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8237A" w14:textId="77777777" w:rsidR="00DA6DFB" w:rsidRPr="00F86CE9" w:rsidRDefault="00DA6DFB" w:rsidP="00326D10">
      <w:pPr>
        <w:widowControl w:val="0"/>
        <w:tabs>
          <w:tab w:val="left" w:pos="5420"/>
        </w:tabs>
        <w:ind w:firstLine="720"/>
        <w:jc w:val="center"/>
        <w:rPr>
          <w:rFonts w:eastAsia="Times New Roman"/>
          <w:b/>
          <w:snapToGrid w:val="0"/>
          <w:sz w:val="26"/>
          <w:szCs w:val="26"/>
          <w:lang w:eastAsia="ru-RU"/>
        </w:rPr>
      </w:pPr>
      <w:r w:rsidRPr="00F86CE9">
        <w:rPr>
          <w:rFonts w:eastAsia="Times New Roman"/>
          <w:b/>
          <w:snapToGrid w:val="0"/>
          <w:sz w:val="26"/>
          <w:szCs w:val="26"/>
          <w:lang w:eastAsia="ru-RU"/>
        </w:rPr>
        <w:t>Правительство Российской Федерации</w:t>
      </w:r>
    </w:p>
    <w:p w14:paraId="6D85DDA7" w14:textId="77777777" w:rsidR="00DA6DFB" w:rsidRPr="00F86CE9" w:rsidRDefault="00DA6DFB" w:rsidP="00326D10">
      <w:pPr>
        <w:widowControl w:val="0"/>
        <w:tabs>
          <w:tab w:val="left" w:pos="5420"/>
        </w:tabs>
        <w:ind w:firstLine="720"/>
        <w:jc w:val="center"/>
        <w:rPr>
          <w:rFonts w:eastAsia="Times New Roman"/>
          <w:b/>
          <w:snapToGrid w:val="0"/>
          <w:sz w:val="26"/>
          <w:szCs w:val="26"/>
          <w:lang w:eastAsia="ru-RU"/>
        </w:rPr>
      </w:pPr>
    </w:p>
    <w:p w14:paraId="439543CF" w14:textId="77777777" w:rsidR="00DA6DFB" w:rsidRPr="00F86CE9" w:rsidRDefault="00DA6DFB" w:rsidP="00326D10">
      <w:pPr>
        <w:widowControl w:val="0"/>
        <w:tabs>
          <w:tab w:val="left" w:pos="5420"/>
        </w:tabs>
        <w:ind w:firstLine="720"/>
        <w:jc w:val="center"/>
        <w:rPr>
          <w:rFonts w:eastAsia="Times New Roman"/>
          <w:b/>
          <w:snapToGrid w:val="0"/>
          <w:sz w:val="26"/>
          <w:szCs w:val="26"/>
          <w:lang w:eastAsia="ru-RU"/>
        </w:rPr>
      </w:pPr>
      <w:r w:rsidRPr="00F86CE9">
        <w:rPr>
          <w:rFonts w:eastAsia="Times New Roman"/>
          <w:b/>
          <w:snapToGrid w:val="0"/>
          <w:sz w:val="26"/>
          <w:szCs w:val="26"/>
          <w:lang w:eastAsia="ru-RU"/>
        </w:rPr>
        <w:t xml:space="preserve">Федеральное государственное автономное образовательное учреждение </w:t>
      </w:r>
    </w:p>
    <w:p w14:paraId="505724A7" w14:textId="77777777" w:rsidR="00DA6DFB" w:rsidRPr="00F86CE9" w:rsidRDefault="00DA6DFB" w:rsidP="00326D10">
      <w:pPr>
        <w:widowControl w:val="0"/>
        <w:tabs>
          <w:tab w:val="left" w:pos="5420"/>
        </w:tabs>
        <w:ind w:firstLine="720"/>
        <w:jc w:val="center"/>
        <w:rPr>
          <w:rFonts w:eastAsia="Times New Roman"/>
          <w:b/>
          <w:snapToGrid w:val="0"/>
          <w:sz w:val="26"/>
          <w:szCs w:val="26"/>
          <w:lang w:eastAsia="ru-RU"/>
        </w:rPr>
      </w:pPr>
      <w:r w:rsidRPr="00F86CE9">
        <w:rPr>
          <w:rFonts w:eastAsia="Times New Roman"/>
          <w:b/>
          <w:snapToGrid w:val="0"/>
          <w:sz w:val="26"/>
          <w:szCs w:val="26"/>
          <w:lang w:eastAsia="ru-RU"/>
        </w:rPr>
        <w:t>высшего профессионального образования</w:t>
      </w:r>
    </w:p>
    <w:p w14:paraId="3A260D4F" w14:textId="77777777" w:rsidR="00DA6DFB" w:rsidRPr="00F86CE9" w:rsidRDefault="00DA6DFB" w:rsidP="00326D10">
      <w:pPr>
        <w:widowControl w:val="0"/>
        <w:tabs>
          <w:tab w:val="left" w:pos="5420"/>
        </w:tabs>
        <w:ind w:firstLine="720"/>
        <w:jc w:val="center"/>
        <w:rPr>
          <w:rFonts w:eastAsia="Times New Roman"/>
          <w:b/>
          <w:snapToGrid w:val="0"/>
          <w:sz w:val="26"/>
          <w:szCs w:val="26"/>
          <w:lang w:eastAsia="ru-RU"/>
        </w:rPr>
      </w:pPr>
    </w:p>
    <w:p w14:paraId="60D96617" w14:textId="77777777" w:rsidR="00DA6DFB" w:rsidRPr="00F86CE9" w:rsidRDefault="00DA6DFB" w:rsidP="00326D10">
      <w:pPr>
        <w:widowControl w:val="0"/>
        <w:ind w:right="-6" w:firstLine="720"/>
        <w:jc w:val="center"/>
        <w:rPr>
          <w:rFonts w:eastAsia="Times New Roman"/>
          <w:b/>
          <w:snapToGrid w:val="0"/>
          <w:sz w:val="26"/>
          <w:szCs w:val="26"/>
          <w:lang w:eastAsia="ru-RU"/>
        </w:rPr>
      </w:pPr>
      <w:r w:rsidRPr="00F86CE9">
        <w:rPr>
          <w:rFonts w:eastAsia="Times New Roman"/>
          <w:b/>
          <w:snapToGrid w:val="0"/>
          <w:sz w:val="26"/>
          <w:szCs w:val="26"/>
          <w:lang w:eastAsia="ru-RU"/>
        </w:rPr>
        <w:t xml:space="preserve">«Национальный исследовательский университет </w:t>
      </w:r>
      <w:r w:rsidRPr="00F86CE9">
        <w:rPr>
          <w:rFonts w:eastAsia="Times New Roman"/>
          <w:b/>
          <w:snapToGrid w:val="0"/>
          <w:sz w:val="26"/>
          <w:szCs w:val="26"/>
          <w:lang w:eastAsia="ru-RU"/>
        </w:rPr>
        <w:br/>
        <w:t>«Высшая школа экономики»</w:t>
      </w:r>
    </w:p>
    <w:p w14:paraId="0F2E6AC2" w14:textId="77777777" w:rsidR="00DA6DFB" w:rsidRPr="00F86CE9" w:rsidRDefault="00DA6DFB" w:rsidP="00326D10">
      <w:pPr>
        <w:widowControl w:val="0"/>
        <w:autoSpaceDE w:val="0"/>
        <w:autoSpaceDN w:val="0"/>
        <w:adjustRightInd w:val="0"/>
        <w:ind w:firstLine="720"/>
        <w:rPr>
          <w:rFonts w:eastAsia="Times New Roman"/>
          <w:sz w:val="26"/>
          <w:szCs w:val="26"/>
          <w:lang w:eastAsia="ru-RU"/>
        </w:rPr>
      </w:pPr>
    </w:p>
    <w:p w14:paraId="02C24542" w14:textId="77777777" w:rsidR="00DA6DFB" w:rsidRPr="00F86CE9" w:rsidRDefault="00DA6DFB" w:rsidP="00326D10">
      <w:pPr>
        <w:spacing w:before="240" w:after="60"/>
        <w:ind w:firstLine="720"/>
        <w:jc w:val="center"/>
        <w:outlineLvl w:val="5"/>
        <w:rPr>
          <w:rFonts w:eastAsia="Times New Roman"/>
          <w:b/>
          <w:bCs/>
          <w:sz w:val="26"/>
          <w:szCs w:val="26"/>
          <w:lang w:eastAsia="ru-RU"/>
        </w:rPr>
      </w:pPr>
      <w:r w:rsidRPr="00F86CE9">
        <w:rPr>
          <w:rFonts w:eastAsia="Times New Roman"/>
          <w:b/>
          <w:bCs/>
          <w:sz w:val="26"/>
          <w:szCs w:val="26"/>
          <w:lang w:eastAsia="ru-RU"/>
        </w:rPr>
        <w:t>Факультет менеджмента</w:t>
      </w:r>
    </w:p>
    <w:p w14:paraId="71E7B1F7" w14:textId="764C5E49" w:rsidR="00DA6DFB" w:rsidRPr="00F86CE9" w:rsidRDefault="00DA6DFB" w:rsidP="00326D10">
      <w:pPr>
        <w:spacing w:before="240" w:after="60"/>
        <w:ind w:firstLine="720"/>
        <w:jc w:val="center"/>
        <w:outlineLvl w:val="5"/>
        <w:rPr>
          <w:rFonts w:eastAsia="Times New Roman"/>
          <w:b/>
          <w:bCs/>
          <w:sz w:val="26"/>
          <w:szCs w:val="26"/>
          <w:lang w:eastAsia="ru-RU"/>
        </w:rPr>
      </w:pPr>
      <w:r w:rsidRPr="00F86CE9">
        <w:rPr>
          <w:rFonts w:eastAsia="Times New Roman"/>
          <w:b/>
          <w:bCs/>
          <w:sz w:val="26"/>
          <w:szCs w:val="26"/>
          <w:lang w:eastAsia="ru-RU"/>
        </w:rPr>
        <w:t>Кафедра общего и стратегического менеджмента</w:t>
      </w:r>
    </w:p>
    <w:p w14:paraId="60A34B64" w14:textId="77777777" w:rsidR="00DA6DFB" w:rsidRPr="00F86CE9" w:rsidRDefault="00DA6DFB" w:rsidP="00326D10">
      <w:pPr>
        <w:widowControl w:val="0"/>
        <w:autoSpaceDE w:val="0"/>
        <w:autoSpaceDN w:val="0"/>
        <w:adjustRightInd w:val="0"/>
        <w:ind w:firstLine="720"/>
        <w:jc w:val="center"/>
        <w:rPr>
          <w:rFonts w:eastAsia="Times New Roman"/>
          <w:sz w:val="26"/>
          <w:szCs w:val="26"/>
          <w:lang w:eastAsia="ru-RU"/>
        </w:rPr>
      </w:pPr>
    </w:p>
    <w:p w14:paraId="73901311" w14:textId="77777777" w:rsidR="00DA6DFB" w:rsidRPr="00F86CE9" w:rsidRDefault="00DA6DFB" w:rsidP="00326D10">
      <w:pPr>
        <w:widowControl w:val="0"/>
        <w:autoSpaceDE w:val="0"/>
        <w:autoSpaceDN w:val="0"/>
        <w:adjustRightInd w:val="0"/>
        <w:ind w:firstLine="720"/>
        <w:jc w:val="center"/>
        <w:rPr>
          <w:rFonts w:eastAsia="Times New Roman"/>
          <w:sz w:val="26"/>
          <w:szCs w:val="26"/>
          <w:lang w:eastAsia="ru-RU"/>
        </w:rPr>
      </w:pPr>
    </w:p>
    <w:p w14:paraId="793867E9" w14:textId="77777777" w:rsidR="00DA6DFB" w:rsidRPr="00F86CE9" w:rsidRDefault="00DA6DFB" w:rsidP="00326D10">
      <w:pPr>
        <w:spacing w:before="240" w:after="60"/>
        <w:ind w:firstLine="720"/>
        <w:jc w:val="center"/>
        <w:outlineLvl w:val="5"/>
        <w:rPr>
          <w:rFonts w:eastAsia="Times New Roman"/>
          <w:sz w:val="26"/>
          <w:szCs w:val="26"/>
          <w:lang w:eastAsia="ru-RU"/>
        </w:rPr>
      </w:pPr>
      <w:r w:rsidRPr="00F86CE9">
        <w:rPr>
          <w:rFonts w:eastAsia="Times New Roman"/>
          <w:b/>
          <w:bCs/>
          <w:sz w:val="26"/>
          <w:szCs w:val="26"/>
          <w:lang w:eastAsia="ru-RU"/>
        </w:rPr>
        <w:t>БАКАЛАВРСКАЯ РАБОТА</w:t>
      </w:r>
    </w:p>
    <w:p w14:paraId="03F755DA" w14:textId="77777777" w:rsidR="00DA6DFB" w:rsidRPr="00F86CE9" w:rsidRDefault="00DA6DFB" w:rsidP="00326D10">
      <w:pPr>
        <w:widowControl w:val="0"/>
        <w:autoSpaceDE w:val="0"/>
        <w:autoSpaceDN w:val="0"/>
        <w:adjustRightInd w:val="0"/>
        <w:ind w:firstLine="720"/>
        <w:jc w:val="center"/>
        <w:rPr>
          <w:rFonts w:eastAsia="Times New Roman"/>
          <w:b/>
          <w:bCs/>
          <w:sz w:val="26"/>
          <w:szCs w:val="26"/>
          <w:lang w:eastAsia="ru-RU"/>
        </w:rPr>
      </w:pPr>
    </w:p>
    <w:p w14:paraId="42A53794" w14:textId="77777777" w:rsidR="00DA6DFB" w:rsidRPr="00F86CE9" w:rsidRDefault="00DA6DFB" w:rsidP="00326D10">
      <w:pPr>
        <w:widowControl w:val="0"/>
        <w:autoSpaceDE w:val="0"/>
        <w:autoSpaceDN w:val="0"/>
        <w:adjustRightInd w:val="0"/>
        <w:ind w:firstLine="720"/>
        <w:jc w:val="center"/>
        <w:rPr>
          <w:rFonts w:eastAsia="Times New Roman"/>
          <w:b/>
          <w:bCs/>
          <w:sz w:val="26"/>
          <w:szCs w:val="26"/>
          <w:lang w:eastAsia="ru-RU"/>
        </w:rPr>
      </w:pPr>
    </w:p>
    <w:p w14:paraId="5752091F" w14:textId="477F3621" w:rsidR="00DA6DFB" w:rsidRPr="00F86CE9" w:rsidRDefault="00DA6DFB" w:rsidP="00326D10">
      <w:pPr>
        <w:autoSpaceDE w:val="0"/>
        <w:autoSpaceDN w:val="0"/>
        <w:adjustRightInd w:val="0"/>
        <w:spacing w:before="35"/>
        <w:ind w:right="278" w:firstLine="720"/>
        <w:jc w:val="center"/>
        <w:rPr>
          <w:rFonts w:eastAsia="Times New Roman"/>
          <w:sz w:val="28"/>
          <w:szCs w:val="28"/>
          <w:lang w:eastAsia="ru-RU"/>
        </w:rPr>
      </w:pPr>
      <w:r w:rsidRPr="00F86CE9">
        <w:rPr>
          <w:rFonts w:eastAsia="Times New Roman"/>
          <w:sz w:val="26"/>
          <w:szCs w:val="26"/>
          <w:lang w:eastAsia="ru-RU"/>
        </w:rPr>
        <w:t xml:space="preserve">На тему: </w:t>
      </w:r>
      <w:r w:rsidRPr="00F86CE9">
        <w:rPr>
          <w:rFonts w:eastAsia="Times New Roman"/>
          <w:sz w:val="28"/>
          <w:szCs w:val="28"/>
          <w:lang w:eastAsia="ru-RU"/>
        </w:rPr>
        <w:t>«Разработка маршрутной сети для бюджетных авиалиний в России»</w:t>
      </w:r>
    </w:p>
    <w:p w14:paraId="0134DABC" w14:textId="77777777" w:rsidR="00DA6DFB" w:rsidRPr="00F86CE9" w:rsidRDefault="00DA6DFB" w:rsidP="00326D10">
      <w:pPr>
        <w:autoSpaceDE w:val="0"/>
        <w:autoSpaceDN w:val="0"/>
        <w:adjustRightInd w:val="0"/>
        <w:spacing w:before="35"/>
        <w:ind w:right="278" w:firstLine="720"/>
        <w:jc w:val="center"/>
        <w:rPr>
          <w:rFonts w:eastAsia="Times New Roman"/>
          <w:sz w:val="26"/>
          <w:szCs w:val="26"/>
          <w:lang w:eastAsia="ru-RU"/>
        </w:rPr>
      </w:pPr>
    </w:p>
    <w:p w14:paraId="63B8040F" w14:textId="77777777" w:rsidR="00DA6DFB" w:rsidRPr="00F86CE9" w:rsidRDefault="00DA6DFB" w:rsidP="00326D10">
      <w:pPr>
        <w:widowControl w:val="0"/>
        <w:autoSpaceDE w:val="0"/>
        <w:autoSpaceDN w:val="0"/>
        <w:adjustRightInd w:val="0"/>
        <w:spacing w:before="35"/>
        <w:ind w:firstLine="720"/>
        <w:jc w:val="both"/>
        <w:rPr>
          <w:rFonts w:eastAsia="Times New Roman"/>
          <w:sz w:val="26"/>
          <w:szCs w:val="26"/>
          <w:lang w:eastAsia="ru-RU"/>
        </w:rPr>
      </w:pPr>
    </w:p>
    <w:p w14:paraId="2580A245" w14:textId="77777777" w:rsidR="00DA6DFB" w:rsidRPr="00F86CE9" w:rsidRDefault="00DA6DFB" w:rsidP="00326D10">
      <w:pPr>
        <w:widowControl w:val="0"/>
        <w:autoSpaceDE w:val="0"/>
        <w:autoSpaceDN w:val="0"/>
        <w:adjustRightInd w:val="0"/>
        <w:spacing w:before="35"/>
        <w:ind w:left="6300" w:firstLine="720"/>
        <w:jc w:val="both"/>
        <w:rPr>
          <w:rFonts w:eastAsia="Times New Roman"/>
          <w:sz w:val="26"/>
          <w:szCs w:val="26"/>
          <w:lang w:eastAsia="ru-RU"/>
        </w:rPr>
      </w:pPr>
    </w:p>
    <w:p w14:paraId="52DE08CE" w14:textId="1280EBC4" w:rsidR="00DA6DFB" w:rsidRPr="00F86CE9" w:rsidRDefault="00DA6DFB" w:rsidP="00F75A96">
      <w:pPr>
        <w:widowControl w:val="0"/>
        <w:tabs>
          <w:tab w:val="left" w:pos="8820"/>
        </w:tabs>
        <w:autoSpaceDE w:val="0"/>
        <w:autoSpaceDN w:val="0"/>
        <w:adjustRightInd w:val="0"/>
        <w:ind w:left="4956" w:right="818" w:firstLine="0"/>
        <w:rPr>
          <w:rFonts w:eastAsia="Times New Roman"/>
          <w:sz w:val="26"/>
          <w:szCs w:val="26"/>
          <w:lang w:eastAsia="ru-RU"/>
        </w:rPr>
      </w:pPr>
      <w:r w:rsidRPr="00F86CE9">
        <w:rPr>
          <w:rFonts w:eastAsia="Times New Roman"/>
          <w:sz w:val="26"/>
          <w:szCs w:val="26"/>
          <w:lang w:eastAsia="ru-RU"/>
        </w:rPr>
        <w:t>Студент</w:t>
      </w:r>
      <w:r w:rsidR="00E93C0A" w:rsidRPr="00F86CE9">
        <w:rPr>
          <w:rFonts w:eastAsia="Times New Roman"/>
          <w:sz w:val="26"/>
          <w:szCs w:val="26"/>
          <w:lang w:eastAsia="ru-RU"/>
        </w:rPr>
        <w:t>ка</w:t>
      </w:r>
      <w:r w:rsidRPr="00F86CE9">
        <w:rPr>
          <w:rFonts w:eastAsia="Times New Roman"/>
          <w:sz w:val="26"/>
          <w:szCs w:val="26"/>
          <w:lang w:eastAsia="ru-RU"/>
        </w:rPr>
        <w:t xml:space="preserve"> группы № 422                                                                                                    Кулакова Викт</w:t>
      </w:r>
      <w:r w:rsidR="004C5F92" w:rsidRPr="00F86CE9">
        <w:rPr>
          <w:rFonts w:eastAsia="Times New Roman"/>
          <w:sz w:val="26"/>
          <w:szCs w:val="26"/>
          <w:lang w:eastAsia="ru-RU"/>
        </w:rPr>
        <w:t xml:space="preserve">ория </w:t>
      </w:r>
      <w:r w:rsidRPr="00F86CE9">
        <w:rPr>
          <w:rFonts w:eastAsia="Times New Roman"/>
          <w:sz w:val="26"/>
          <w:szCs w:val="26"/>
          <w:lang w:eastAsia="ru-RU"/>
        </w:rPr>
        <w:t>Дмитриевна</w:t>
      </w:r>
    </w:p>
    <w:p w14:paraId="7F139B64" w14:textId="77777777" w:rsidR="00F75A96" w:rsidRPr="00F86CE9" w:rsidRDefault="00F75A96" w:rsidP="00F75A96">
      <w:pPr>
        <w:widowControl w:val="0"/>
        <w:autoSpaceDE w:val="0"/>
        <w:autoSpaceDN w:val="0"/>
        <w:adjustRightInd w:val="0"/>
        <w:ind w:firstLine="0"/>
        <w:jc w:val="both"/>
        <w:rPr>
          <w:rFonts w:eastAsia="Times New Roman"/>
          <w:sz w:val="36"/>
          <w:szCs w:val="36"/>
          <w:lang w:eastAsia="ru-RU"/>
        </w:rPr>
      </w:pPr>
    </w:p>
    <w:p w14:paraId="7F651F49" w14:textId="77777777" w:rsidR="00F75A96" w:rsidRPr="00F86CE9" w:rsidRDefault="00F75A96" w:rsidP="00326D10">
      <w:pPr>
        <w:widowControl w:val="0"/>
        <w:autoSpaceDE w:val="0"/>
        <w:autoSpaceDN w:val="0"/>
        <w:adjustRightInd w:val="0"/>
        <w:ind w:left="6372" w:firstLine="720"/>
        <w:jc w:val="both"/>
        <w:rPr>
          <w:rFonts w:eastAsia="Times New Roman"/>
          <w:sz w:val="26"/>
          <w:szCs w:val="26"/>
          <w:vertAlign w:val="subscript"/>
          <w:lang w:eastAsia="ru-RU"/>
        </w:rPr>
      </w:pPr>
    </w:p>
    <w:p w14:paraId="6F9CD017" w14:textId="380B1529" w:rsidR="00DA6DFB" w:rsidRPr="00F86CE9" w:rsidRDefault="00DA322B" w:rsidP="00326D10">
      <w:pPr>
        <w:widowControl w:val="0"/>
        <w:autoSpaceDE w:val="0"/>
        <w:autoSpaceDN w:val="0"/>
        <w:adjustRightInd w:val="0"/>
        <w:ind w:left="6372" w:firstLine="720"/>
        <w:jc w:val="both"/>
        <w:rPr>
          <w:rFonts w:eastAsia="Times New Roman"/>
          <w:sz w:val="26"/>
          <w:szCs w:val="26"/>
          <w:vertAlign w:val="subscript"/>
          <w:lang w:eastAsia="ru-RU"/>
        </w:rPr>
      </w:pPr>
      <w:r w:rsidRPr="00F86CE9">
        <w:rPr>
          <w:rFonts w:eastAsia="Times New Roman"/>
          <w:sz w:val="26"/>
          <w:szCs w:val="26"/>
          <w:vertAlign w:val="subscript"/>
          <w:lang w:eastAsia="ru-RU"/>
        </w:rPr>
        <w:t xml:space="preserve"> </w:t>
      </w:r>
      <w:r w:rsidR="00DA6DFB" w:rsidRPr="00F86CE9">
        <w:rPr>
          <w:rFonts w:eastAsia="Times New Roman"/>
          <w:sz w:val="26"/>
          <w:szCs w:val="26"/>
          <w:vertAlign w:val="subscript"/>
          <w:lang w:eastAsia="ru-RU"/>
        </w:rPr>
        <w:t>(подпись)</w:t>
      </w:r>
    </w:p>
    <w:p w14:paraId="6DE7EC74" w14:textId="77777777" w:rsidR="00DA6DFB" w:rsidRPr="00F86CE9" w:rsidRDefault="00DA6DFB" w:rsidP="00326D10">
      <w:pPr>
        <w:widowControl w:val="0"/>
        <w:tabs>
          <w:tab w:val="left" w:pos="8820"/>
        </w:tabs>
        <w:autoSpaceDE w:val="0"/>
        <w:autoSpaceDN w:val="0"/>
        <w:adjustRightInd w:val="0"/>
        <w:ind w:left="4956" w:right="818" w:firstLine="720"/>
        <w:rPr>
          <w:rFonts w:eastAsia="Times New Roman"/>
          <w:sz w:val="26"/>
          <w:szCs w:val="26"/>
          <w:lang w:eastAsia="ru-RU"/>
        </w:rPr>
      </w:pPr>
    </w:p>
    <w:p w14:paraId="7566FFC5" w14:textId="371B56DA" w:rsidR="00DA6DFB" w:rsidRPr="00F86CE9" w:rsidRDefault="00F75A96" w:rsidP="00F75A96">
      <w:pPr>
        <w:widowControl w:val="0"/>
        <w:tabs>
          <w:tab w:val="left" w:pos="8820"/>
        </w:tabs>
        <w:autoSpaceDE w:val="0"/>
        <w:autoSpaceDN w:val="0"/>
        <w:adjustRightInd w:val="0"/>
        <w:ind w:right="818"/>
        <w:rPr>
          <w:rFonts w:eastAsia="Times New Roman"/>
          <w:sz w:val="26"/>
          <w:szCs w:val="26"/>
          <w:lang w:eastAsia="ru-RU"/>
        </w:rPr>
      </w:pPr>
      <w:r w:rsidRPr="00F86CE9">
        <w:rPr>
          <w:rFonts w:eastAsia="Times New Roman"/>
          <w:sz w:val="26"/>
          <w:szCs w:val="26"/>
          <w:lang w:eastAsia="ru-RU"/>
        </w:rPr>
        <w:t xml:space="preserve">                                                                  </w:t>
      </w:r>
      <w:r w:rsidR="00C26F3C" w:rsidRPr="00F86CE9">
        <w:rPr>
          <w:rFonts w:eastAsia="Times New Roman"/>
          <w:sz w:val="26"/>
          <w:szCs w:val="26"/>
          <w:lang w:eastAsia="ru-RU"/>
        </w:rPr>
        <w:t>Научный р</w:t>
      </w:r>
      <w:r w:rsidR="00DA6DFB" w:rsidRPr="00F86CE9">
        <w:rPr>
          <w:rFonts w:eastAsia="Times New Roman"/>
          <w:sz w:val="26"/>
          <w:szCs w:val="26"/>
          <w:lang w:eastAsia="ru-RU"/>
        </w:rPr>
        <w:t>уководитель ВКР</w:t>
      </w:r>
    </w:p>
    <w:p w14:paraId="0B6F1C7C" w14:textId="344A4E80" w:rsidR="00DA6DFB" w:rsidRPr="00F86CE9" w:rsidRDefault="00F75A96" w:rsidP="00F75A96">
      <w:pPr>
        <w:widowControl w:val="0"/>
        <w:autoSpaceDE w:val="0"/>
        <w:autoSpaceDN w:val="0"/>
        <w:adjustRightInd w:val="0"/>
        <w:ind w:left="4955" w:firstLine="1"/>
        <w:rPr>
          <w:rFonts w:eastAsia="Times New Roman"/>
          <w:sz w:val="26"/>
          <w:szCs w:val="26"/>
          <w:lang w:eastAsia="ru-RU"/>
        </w:rPr>
      </w:pPr>
      <w:r w:rsidRPr="00F86CE9">
        <w:rPr>
          <w:rFonts w:eastAsia="Times New Roman"/>
          <w:sz w:val="26"/>
          <w:szCs w:val="26"/>
          <w:lang w:eastAsia="ru-RU"/>
        </w:rPr>
        <w:t xml:space="preserve"> </w:t>
      </w:r>
      <w:r w:rsidR="004C5F92" w:rsidRPr="00F86CE9">
        <w:rPr>
          <w:rFonts w:eastAsia="Times New Roman"/>
          <w:sz w:val="26"/>
          <w:szCs w:val="26"/>
          <w:lang w:eastAsia="ru-RU"/>
        </w:rPr>
        <w:t>Преподаватель</w:t>
      </w:r>
      <w:r w:rsidR="00DA6DFB" w:rsidRPr="00F86CE9">
        <w:rPr>
          <w:rFonts w:eastAsia="Times New Roman"/>
          <w:sz w:val="26"/>
          <w:szCs w:val="26"/>
          <w:lang w:eastAsia="ru-RU"/>
        </w:rPr>
        <w:t xml:space="preserve"> </w:t>
      </w:r>
      <w:proofErr w:type="spellStart"/>
      <w:r w:rsidR="004C5F92" w:rsidRPr="00F86CE9">
        <w:rPr>
          <w:rFonts w:eastAsia="Times New Roman"/>
          <w:sz w:val="26"/>
          <w:szCs w:val="26"/>
          <w:lang w:eastAsia="ru-RU"/>
        </w:rPr>
        <w:t>Карпус</w:t>
      </w:r>
      <w:proofErr w:type="spellEnd"/>
      <w:r w:rsidR="004C5F92" w:rsidRPr="00F86CE9">
        <w:rPr>
          <w:rFonts w:eastAsia="Times New Roman"/>
          <w:sz w:val="26"/>
          <w:szCs w:val="26"/>
          <w:lang w:eastAsia="ru-RU"/>
        </w:rPr>
        <w:t xml:space="preserve"> П.А</w:t>
      </w:r>
      <w:r w:rsidR="00DA6DFB" w:rsidRPr="00F86CE9">
        <w:rPr>
          <w:rFonts w:eastAsia="Times New Roman"/>
          <w:sz w:val="26"/>
          <w:szCs w:val="26"/>
          <w:lang w:eastAsia="ru-RU"/>
        </w:rPr>
        <w:t>.</w:t>
      </w:r>
    </w:p>
    <w:p w14:paraId="40A47486" w14:textId="21B24FCE" w:rsidR="00DA6DFB" w:rsidRPr="00F86CE9" w:rsidRDefault="00F75A96" w:rsidP="00F75A96">
      <w:pPr>
        <w:widowControl w:val="0"/>
        <w:autoSpaceDE w:val="0"/>
        <w:autoSpaceDN w:val="0"/>
        <w:adjustRightInd w:val="0"/>
        <w:ind w:left="4246"/>
        <w:rPr>
          <w:rFonts w:eastAsia="Times New Roman"/>
          <w:sz w:val="26"/>
          <w:szCs w:val="26"/>
          <w:vertAlign w:val="subscript"/>
          <w:lang w:eastAsia="ru-RU"/>
        </w:rPr>
      </w:pPr>
      <w:r w:rsidRPr="00F86CE9">
        <w:rPr>
          <w:rFonts w:eastAsia="Times New Roman"/>
          <w:sz w:val="26"/>
          <w:szCs w:val="26"/>
          <w:vertAlign w:val="subscript"/>
          <w:lang w:eastAsia="ru-RU"/>
        </w:rPr>
        <w:t xml:space="preserve">    </w:t>
      </w:r>
      <w:r w:rsidR="00DA6DFB" w:rsidRPr="00F86CE9">
        <w:rPr>
          <w:rFonts w:eastAsia="Times New Roman"/>
          <w:sz w:val="26"/>
          <w:szCs w:val="26"/>
          <w:vertAlign w:val="subscript"/>
          <w:lang w:eastAsia="ru-RU"/>
        </w:rPr>
        <w:t>(должность, звание, Ф.И.О.)</w:t>
      </w:r>
    </w:p>
    <w:p w14:paraId="00170A5B" w14:textId="1C680770" w:rsidR="00DA6DFB" w:rsidRPr="00F86CE9" w:rsidRDefault="00DA6DFB" w:rsidP="00326D10">
      <w:pPr>
        <w:widowControl w:val="0"/>
        <w:autoSpaceDE w:val="0"/>
        <w:autoSpaceDN w:val="0"/>
        <w:adjustRightInd w:val="0"/>
        <w:ind w:firstLine="720"/>
        <w:rPr>
          <w:rFonts w:eastAsia="Times New Roman"/>
          <w:sz w:val="26"/>
          <w:szCs w:val="26"/>
          <w:lang w:eastAsia="ru-RU"/>
        </w:rPr>
      </w:pPr>
      <w:r w:rsidRPr="00F86CE9">
        <w:rPr>
          <w:rFonts w:eastAsia="Times New Roman"/>
          <w:sz w:val="26"/>
          <w:szCs w:val="26"/>
          <w:lang w:eastAsia="ru-RU"/>
        </w:rPr>
        <w:t xml:space="preserve">                                                                                                </w:t>
      </w:r>
    </w:p>
    <w:p w14:paraId="50AC5A5E" w14:textId="77777777" w:rsidR="00F75A96" w:rsidRPr="00F86CE9" w:rsidRDefault="00F75A96" w:rsidP="00326D10">
      <w:pPr>
        <w:widowControl w:val="0"/>
        <w:autoSpaceDE w:val="0"/>
        <w:autoSpaceDN w:val="0"/>
        <w:adjustRightInd w:val="0"/>
        <w:ind w:firstLine="720"/>
        <w:rPr>
          <w:rFonts w:eastAsia="Times New Roman"/>
          <w:sz w:val="36"/>
          <w:szCs w:val="36"/>
          <w:lang w:eastAsia="ru-RU"/>
        </w:rPr>
      </w:pPr>
    </w:p>
    <w:p w14:paraId="0EF4F817" w14:textId="77777777" w:rsidR="00DA6DFB" w:rsidRPr="00F86CE9" w:rsidRDefault="00DA6DFB" w:rsidP="00326D10">
      <w:pPr>
        <w:widowControl w:val="0"/>
        <w:autoSpaceDE w:val="0"/>
        <w:autoSpaceDN w:val="0"/>
        <w:adjustRightInd w:val="0"/>
        <w:ind w:left="6372" w:firstLine="720"/>
        <w:jc w:val="both"/>
        <w:rPr>
          <w:rFonts w:eastAsia="Times New Roman"/>
          <w:sz w:val="26"/>
          <w:szCs w:val="26"/>
          <w:vertAlign w:val="subscript"/>
          <w:lang w:eastAsia="ru-RU"/>
        </w:rPr>
      </w:pPr>
      <w:r w:rsidRPr="00F86CE9">
        <w:rPr>
          <w:rFonts w:eastAsia="Times New Roman"/>
          <w:sz w:val="26"/>
          <w:szCs w:val="26"/>
          <w:vertAlign w:val="subscript"/>
          <w:lang w:eastAsia="ru-RU"/>
        </w:rPr>
        <w:t>(подпись)</w:t>
      </w:r>
    </w:p>
    <w:p w14:paraId="2C53C5FC" w14:textId="2E3D43F7" w:rsidR="00DA6DFB" w:rsidRPr="00F86CE9" w:rsidRDefault="00DA6DFB" w:rsidP="00F75A96">
      <w:pPr>
        <w:widowControl w:val="0"/>
        <w:tabs>
          <w:tab w:val="left" w:pos="8820"/>
        </w:tabs>
        <w:autoSpaceDE w:val="0"/>
        <w:autoSpaceDN w:val="0"/>
        <w:adjustRightInd w:val="0"/>
        <w:ind w:right="818" w:firstLine="720"/>
        <w:rPr>
          <w:rFonts w:eastAsia="Times New Roman"/>
          <w:sz w:val="26"/>
          <w:szCs w:val="26"/>
          <w:vertAlign w:val="subscript"/>
          <w:lang w:eastAsia="ru-RU"/>
        </w:rPr>
      </w:pPr>
      <w:r w:rsidRPr="00F86CE9">
        <w:rPr>
          <w:rFonts w:eastAsia="Times New Roman"/>
          <w:sz w:val="26"/>
          <w:szCs w:val="26"/>
          <w:lang w:eastAsia="ru-RU"/>
        </w:rPr>
        <w:t xml:space="preserve">                                                                             </w:t>
      </w:r>
    </w:p>
    <w:p w14:paraId="45ED071B" w14:textId="77777777" w:rsidR="00DA6DFB" w:rsidRPr="00F86CE9" w:rsidRDefault="00DA6DFB" w:rsidP="00326D10">
      <w:pPr>
        <w:ind w:firstLine="720"/>
        <w:jc w:val="both"/>
        <w:rPr>
          <w:sz w:val="26"/>
          <w:szCs w:val="26"/>
        </w:rPr>
      </w:pPr>
    </w:p>
    <w:p w14:paraId="139EFD93" w14:textId="77777777" w:rsidR="004C5F92" w:rsidRPr="00F86CE9" w:rsidRDefault="004C5F92" w:rsidP="00326D10">
      <w:pPr>
        <w:ind w:firstLine="720"/>
        <w:jc w:val="both"/>
        <w:rPr>
          <w:sz w:val="26"/>
          <w:szCs w:val="26"/>
        </w:rPr>
      </w:pPr>
    </w:p>
    <w:p w14:paraId="5BBC7378" w14:textId="77777777" w:rsidR="00BC00FF" w:rsidRPr="00F86CE9" w:rsidRDefault="00BC00FF" w:rsidP="00BC00FF">
      <w:pPr>
        <w:ind w:firstLine="0"/>
        <w:jc w:val="both"/>
        <w:rPr>
          <w:sz w:val="26"/>
          <w:szCs w:val="26"/>
        </w:rPr>
      </w:pPr>
    </w:p>
    <w:p w14:paraId="7C30544E" w14:textId="77777777" w:rsidR="004C5F92" w:rsidRPr="00F86CE9" w:rsidRDefault="004C5F92" w:rsidP="00326D10">
      <w:pPr>
        <w:ind w:firstLine="720"/>
        <w:jc w:val="both"/>
        <w:rPr>
          <w:sz w:val="26"/>
          <w:szCs w:val="26"/>
        </w:rPr>
      </w:pPr>
    </w:p>
    <w:p w14:paraId="651F397B" w14:textId="77777777" w:rsidR="004C5F92" w:rsidRPr="00F86CE9" w:rsidRDefault="004C5F92" w:rsidP="00326D10">
      <w:pPr>
        <w:ind w:firstLine="720"/>
        <w:jc w:val="both"/>
        <w:rPr>
          <w:sz w:val="26"/>
          <w:szCs w:val="26"/>
        </w:rPr>
      </w:pPr>
    </w:p>
    <w:p w14:paraId="3BF58FEB" w14:textId="77777777" w:rsidR="004C5F92" w:rsidRPr="00F86CE9" w:rsidRDefault="004C5F92" w:rsidP="00326D10">
      <w:pPr>
        <w:ind w:firstLine="720"/>
        <w:jc w:val="both"/>
        <w:rPr>
          <w:sz w:val="26"/>
          <w:szCs w:val="26"/>
        </w:rPr>
      </w:pPr>
    </w:p>
    <w:p w14:paraId="2B673DED" w14:textId="77F09665" w:rsidR="00141745" w:rsidRPr="00F86CE9" w:rsidRDefault="004C5F92" w:rsidP="00326D10">
      <w:pPr>
        <w:spacing w:line="276" w:lineRule="auto"/>
        <w:ind w:firstLine="720"/>
        <w:jc w:val="center"/>
        <w:rPr>
          <w:sz w:val="26"/>
          <w:szCs w:val="26"/>
        </w:rPr>
      </w:pPr>
      <w:r w:rsidRPr="00F86CE9">
        <w:rPr>
          <w:sz w:val="26"/>
          <w:szCs w:val="26"/>
        </w:rPr>
        <w:t>Москва, 2014</w:t>
      </w:r>
      <w:r w:rsidR="00141745" w:rsidRPr="00F86CE9">
        <w:rPr>
          <w:sz w:val="22"/>
          <w:szCs w:val="28"/>
        </w:rPr>
        <w:br w:type="page"/>
      </w:r>
    </w:p>
    <w:sdt>
      <w:sdtPr>
        <w:rPr>
          <w:rFonts w:ascii="Times New Roman" w:eastAsia="Calibri" w:hAnsi="Times New Roman" w:cs="Times New Roman"/>
          <w:bCs w:val="0"/>
          <w:color w:val="auto"/>
          <w:sz w:val="24"/>
          <w:szCs w:val="22"/>
          <w:lang w:val="ru-RU" w:eastAsia="en-US"/>
        </w:rPr>
        <w:id w:val="-2045662577"/>
        <w:docPartObj>
          <w:docPartGallery w:val="Table of Contents"/>
          <w:docPartUnique/>
        </w:docPartObj>
      </w:sdtPr>
      <w:sdtEndPr>
        <w:rPr>
          <w:b w:val="0"/>
          <w:noProof/>
        </w:rPr>
      </w:sdtEndPr>
      <w:sdtContent>
        <w:p w14:paraId="564FE8EC" w14:textId="58C9A280" w:rsidR="00C35062" w:rsidRPr="0032379E" w:rsidRDefault="00F75A96" w:rsidP="0032379E">
          <w:pPr>
            <w:pStyle w:val="af"/>
            <w:spacing w:line="360" w:lineRule="auto"/>
            <w:ind w:firstLine="720"/>
            <w:rPr>
              <w:rFonts w:ascii="Times New Roman" w:hAnsi="Times New Roman" w:cs="Times New Roman"/>
              <w:color w:val="auto"/>
            </w:rPr>
          </w:pPr>
          <w:r w:rsidRPr="0032379E">
            <w:rPr>
              <w:rFonts w:ascii="Times New Roman" w:hAnsi="Times New Roman" w:cs="Times New Roman"/>
              <w:color w:val="auto"/>
              <w:lang w:val="ru-RU"/>
            </w:rPr>
            <w:t>Содержание</w:t>
          </w:r>
        </w:p>
        <w:p w14:paraId="3502EFBC" w14:textId="77777777" w:rsidR="0032379E" w:rsidRPr="0032379E" w:rsidRDefault="00C35062" w:rsidP="0032379E">
          <w:pPr>
            <w:pStyle w:val="11"/>
            <w:spacing w:line="360" w:lineRule="auto"/>
            <w:rPr>
              <w:rFonts w:eastAsiaTheme="minorEastAsia"/>
              <w:b/>
              <w:sz w:val="28"/>
              <w:szCs w:val="28"/>
              <w:lang w:val="en-US" w:eastAsia="ja-JP"/>
            </w:rPr>
          </w:pPr>
          <w:r w:rsidRPr="0032379E">
            <w:rPr>
              <w:noProof w:val="0"/>
              <w:sz w:val="28"/>
              <w:szCs w:val="28"/>
            </w:rPr>
            <w:fldChar w:fldCharType="begin"/>
          </w:r>
          <w:r w:rsidRPr="0032379E">
            <w:rPr>
              <w:sz w:val="28"/>
              <w:szCs w:val="28"/>
            </w:rPr>
            <w:instrText>TOC \o "1-3" \h \z \u</w:instrText>
          </w:r>
          <w:r w:rsidRPr="0032379E">
            <w:rPr>
              <w:noProof w:val="0"/>
              <w:sz w:val="28"/>
              <w:szCs w:val="28"/>
            </w:rPr>
            <w:fldChar w:fldCharType="separate"/>
          </w:r>
          <w:r w:rsidR="0032379E" w:rsidRPr="0032379E">
            <w:rPr>
              <w:b/>
              <w:sz w:val="28"/>
              <w:szCs w:val="28"/>
            </w:rPr>
            <w:t>Введение</w:t>
          </w:r>
          <w:r w:rsidR="0032379E" w:rsidRPr="0032379E">
            <w:rPr>
              <w:b/>
              <w:sz w:val="28"/>
              <w:szCs w:val="28"/>
            </w:rPr>
            <w:tab/>
          </w:r>
          <w:r w:rsidR="0032379E" w:rsidRPr="0032379E">
            <w:rPr>
              <w:b/>
              <w:sz w:val="28"/>
              <w:szCs w:val="28"/>
            </w:rPr>
            <w:fldChar w:fldCharType="begin"/>
          </w:r>
          <w:r w:rsidR="0032379E" w:rsidRPr="0032379E">
            <w:rPr>
              <w:b/>
              <w:sz w:val="28"/>
              <w:szCs w:val="28"/>
            </w:rPr>
            <w:instrText xml:space="preserve"> PAGEREF _Toc264016169 \h </w:instrText>
          </w:r>
          <w:r w:rsidR="0032379E" w:rsidRPr="0032379E">
            <w:rPr>
              <w:b/>
              <w:sz w:val="28"/>
              <w:szCs w:val="28"/>
            </w:rPr>
          </w:r>
          <w:r w:rsidR="0032379E" w:rsidRPr="0032379E">
            <w:rPr>
              <w:b/>
              <w:sz w:val="28"/>
              <w:szCs w:val="28"/>
            </w:rPr>
            <w:fldChar w:fldCharType="separate"/>
          </w:r>
          <w:r w:rsidR="00136486">
            <w:rPr>
              <w:b/>
              <w:sz w:val="28"/>
              <w:szCs w:val="28"/>
            </w:rPr>
            <w:t>4</w:t>
          </w:r>
          <w:r w:rsidR="0032379E" w:rsidRPr="0032379E">
            <w:rPr>
              <w:b/>
              <w:sz w:val="28"/>
              <w:szCs w:val="28"/>
            </w:rPr>
            <w:fldChar w:fldCharType="end"/>
          </w:r>
        </w:p>
        <w:p w14:paraId="4CB3DD8E" w14:textId="77777777" w:rsidR="0032379E" w:rsidRPr="0032379E" w:rsidRDefault="0032379E" w:rsidP="0032379E">
          <w:pPr>
            <w:pStyle w:val="21"/>
            <w:ind w:left="709" w:firstLine="0"/>
            <w:rPr>
              <w:rFonts w:ascii="Times New Roman" w:eastAsiaTheme="minorEastAsia" w:hAnsi="Times New Roman"/>
              <w:noProof/>
              <w:sz w:val="28"/>
              <w:szCs w:val="28"/>
              <w:lang w:val="en-US" w:eastAsia="ja-JP"/>
            </w:rPr>
          </w:pPr>
          <w:r w:rsidRPr="0032379E">
            <w:rPr>
              <w:rFonts w:ascii="Times New Roman" w:hAnsi="Times New Roman"/>
              <w:noProof/>
              <w:sz w:val="28"/>
              <w:szCs w:val="28"/>
            </w:rPr>
            <w:t>Глава 1. Разработка и принятие управленческих решений в условиях многокритериальности</w:t>
          </w:r>
          <w:r w:rsidRPr="0032379E">
            <w:rPr>
              <w:rFonts w:ascii="Times New Roman" w:hAnsi="Times New Roman"/>
              <w:noProof/>
              <w:sz w:val="28"/>
              <w:szCs w:val="28"/>
            </w:rPr>
            <w:tab/>
          </w:r>
          <w:r w:rsidRPr="0032379E">
            <w:rPr>
              <w:rFonts w:ascii="Times New Roman" w:hAnsi="Times New Roman"/>
              <w:noProof/>
              <w:sz w:val="28"/>
              <w:szCs w:val="28"/>
            </w:rPr>
            <w:fldChar w:fldCharType="begin"/>
          </w:r>
          <w:r w:rsidRPr="0032379E">
            <w:rPr>
              <w:rFonts w:ascii="Times New Roman" w:hAnsi="Times New Roman"/>
              <w:noProof/>
              <w:sz w:val="28"/>
              <w:szCs w:val="28"/>
            </w:rPr>
            <w:instrText xml:space="preserve"> PAGEREF _Toc264016170 \h </w:instrText>
          </w:r>
          <w:r w:rsidRPr="0032379E">
            <w:rPr>
              <w:rFonts w:ascii="Times New Roman" w:hAnsi="Times New Roman"/>
              <w:noProof/>
              <w:sz w:val="28"/>
              <w:szCs w:val="28"/>
            </w:rPr>
          </w:r>
          <w:r w:rsidRPr="0032379E">
            <w:rPr>
              <w:rFonts w:ascii="Times New Roman" w:hAnsi="Times New Roman"/>
              <w:noProof/>
              <w:sz w:val="28"/>
              <w:szCs w:val="28"/>
            </w:rPr>
            <w:fldChar w:fldCharType="separate"/>
          </w:r>
          <w:r w:rsidR="00136486">
            <w:rPr>
              <w:rFonts w:ascii="Times New Roman" w:hAnsi="Times New Roman"/>
              <w:noProof/>
              <w:sz w:val="28"/>
              <w:szCs w:val="28"/>
            </w:rPr>
            <w:t>7</w:t>
          </w:r>
          <w:r w:rsidRPr="0032379E">
            <w:rPr>
              <w:rFonts w:ascii="Times New Roman" w:hAnsi="Times New Roman"/>
              <w:noProof/>
              <w:sz w:val="28"/>
              <w:szCs w:val="28"/>
            </w:rPr>
            <w:fldChar w:fldCharType="end"/>
          </w:r>
        </w:p>
        <w:p w14:paraId="2B477DC2"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1.1.</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Управление процессом принятия решений</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_Toc264016171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7</w:t>
          </w:r>
          <w:r w:rsidRPr="0032379E">
            <w:rPr>
              <w:rFonts w:ascii="Times New Roman" w:hAnsi="Times New Roman"/>
              <w:b w:val="0"/>
              <w:noProof/>
              <w:sz w:val="28"/>
              <w:szCs w:val="28"/>
            </w:rPr>
            <w:fldChar w:fldCharType="end"/>
          </w:r>
        </w:p>
        <w:p w14:paraId="70B047E7"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1.2.</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Качество решений и методы их оценки</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_Toc264016172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14</w:t>
          </w:r>
          <w:r w:rsidRPr="0032379E">
            <w:rPr>
              <w:rFonts w:ascii="Times New Roman" w:hAnsi="Times New Roman"/>
              <w:b w:val="0"/>
              <w:noProof/>
              <w:sz w:val="28"/>
              <w:szCs w:val="28"/>
            </w:rPr>
            <w:fldChar w:fldCharType="end"/>
          </w:r>
        </w:p>
        <w:p w14:paraId="35C34D3F"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1.3.</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Модели принятия решений в условиях многокритериальности</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_Toc264016173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22</w:t>
          </w:r>
          <w:r w:rsidRPr="0032379E">
            <w:rPr>
              <w:rFonts w:ascii="Times New Roman" w:hAnsi="Times New Roman"/>
              <w:b w:val="0"/>
              <w:noProof/>
              <w:sz w:val="28"/>
              <w:szCs w:val="28"/>
            </w:rPr>
            <w:fldChar w:fldCharType="end"/>
          </w:r>
        </w:p>
        <w:p w14:paraId="20774C1F"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1.4.</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Принятие решений в условиях многокритериальности. Метод Анализа Иерархий</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_Toc264016174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24</w:t>
          </w:r>
          <w:r w:rsidRPr="0032379E">
            <w:rPr>
              <w:rFonts w:ascii="Times New Roman" w:hAnsi="Times New Roman"/>
              <w:b w:val="0"/>
              <w:noProof/>
              <w:sz w:val="28"/>
              <w:szCs w:val="28"/>
            </w:rPr>
            <w:fldChar w:fldCharType="end"/>
          </w:r>
        </w:p>
        <w:p w14:paraId="1BAFF9C3" w14:textId="77777777" w:rsidR="0032379E" w:rsidRPr="00040494" w:rsidRDefault="0032379E" w:rsidP="0032379E">
          <w:pPr>
            <w:pStyle w:val="11"/>
            <w:spacing w:line="360" w:lineRule="auto"/>
            <w:ind w:left="708" w:firstLine="0"/>
            <w:rPr>
              <w:rFonts w:eastAsiaTheme="minorEastAsia"/>
              <w:b/>
              <w:sz w:val="28"/>
              <w:szCs w:val="28"/>
              <w:lang w:val="en-US" w:eastAsia="ja-JP"/>
            </w:rPr>
          </w:pPr>
          <w:r w:rsidRPr="00040494">
            <w:rPr>
              <w:b/>
              <w:sz w:val="28"/>
              <w:szCs w:val="28"/>
            </w:rPr>
            <w:t>Глава 2  Рынок авиаперевозок и изучение лучших практик мира</w:t>
          </w:r>
          <w:r w:rsidRPr="00040494">
            <w:rPr>
              <w:b/>
              <w:sz w:val="28"/>
              <w:szCs w:val="28"/>
            </w:rPr>
            <w:tab/>
          </w:r>
          <w:r w:rsidRPr="00040494">
            <w:rPr>
              <w:b/>
              <w:sz w:val="28"/>
              <w:szCs w:val="28"/>
            </w:rPr>
            <w:fldChar w:fldCharType="begin"/>
          </w:r>
          <w:r w:rsidRPr="00040494">
            <w:rPr>
              <w:b/>
              <w:sz w:val="28"/>
              <w:szCs w:val="28"/>
            </w:rPr>
            <w:instrText xml:space="preserve"> PAGEREF _Toc264016175 \h </w:instrText>
          </w:r>
          <w:r w:rsidRPr="00040494">
            <w:rPr>
              <w:b/>
              <w:sz w:val="28"/>
              <w:szCs w:val="28"/>
            </w:rPr>
          </w:r>
          <w:r w:rsidRPr="00040494">
            <w:rPr>
              <w:b/>
              <w:sz w:val="28"/>
              <w:szCs w:val="28"/>
            </w:rPr>
            <w:fldChar w:fldCharType="separate"/>
          </w:r>
          <w:r w:rsidR="00136486">
            <w:rPr>
              <w:b/>
              <w:sz w:val="28"/>
              <w:szCs w:val="28"/>
            </w:rPr>
            <w:t>28</w:t>
          </w:r>
          <w:r w:rsidRPr="00040494">
            <w:rPr>
              <w:b/>
              <w:sz w:val="28"/>
              <w:szCs w:val="28"/>
            </w:rPr>
            <w:fldChar w:fldCharType="end"/>
          </w:r>
        </w:p>
        <w:p w14:paraId="490D5FAB"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2.1.</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Рынок авиаперевозок в России: текущая ситуация</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_Toc264016176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28</w:t>
          </w:r>
          <w:r w:rsidRPr="0032379E">
            <w:rPr>
              <w:rFonts w:ascii="Times New Roman" w:hAnsi="Times New Roman"/>
              <w:b w:val="0"/>
              <w:noProof/>
              <w:sz w:val="28"/>
              <w:szCs w:val="28"/>
            </w:rPr>
            <w:fldChar w:fldCharType="end"/>
          </w:r>
        </w:p>
        <w:p w14:paraId="211BF4F2"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2.2.</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Типы авиаперевозчиков. Различия между традиционными и бюджетными авиакомпаниями</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_Toc264016177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32</w:t>
          </w:r>
          <w:r w:rsidRPr="0032379E">
            <w:rPr>
              <w:rFonts w:ascii="Times New Roman" w:hAnsi="Times New Roman"/>
              <w:b w:val="0"/>
              <w:noProof/>
              <w:sz w:val="28"/>
              <w:szCs w:val="28"/>
            </w:rPr>
            <w:fldChar w:fldCharType="end"/>
          </w:r>
        </w:p>
        <w:p w14:paraId="4890A8E0"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2.3.</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Подходы к построению маршрутной системы: прямые перелеты и перелеты через узловые аэропорты (хабы)</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_Toc264016178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40</w:t>
          </w:r>
          <w:r w:rsidRPr="0032379E">
            <w:rPr>
              <w:rFonts w:ascii="Times New Roman" w:hAnsi="Times New Roman"/>
              <w:b w:val="0"/>
              <w:noProof/>
              <w:sz w:val="28"/>
              <w:szCs w:val="28"/>
            </w:rPr>
            <w:fldChar w:fldCharType="end"/>
          </w:r>
        </w:p>
        <w:p w14:paraId="70AB85B8"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2.4.</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Лучшие практики на примере компаний EasyJet, Southwest Airlines и неуспех лоукостеров в России</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_Toc264016179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44</w:t>
          </w:r>
          <w:r w:rsidRPr="0032379E">
            <w:rPr>
              <w:rFonts w:ascii="Times New Roman" w:hAnsi="Times New Roman"/>
              <w:b w:val="0"/>
              <w:noProof/>
              <w:sz w:val="28"/>
              <w:szCs w:val="28"/>
            </w:rPr>
            <w:fldChar w:fldCharType="end"/>
          </w:r>
        </w:p>
        <w:p w14:paraId="7F35D6B5" w14:textId="77777777" w:rsidR="0032379E" w:rsidRPr="0032379E" w:rsidRDefault="0032379E" w:rsidP="0032379E">
          <w:pPr>
            <w:pStyle w:val="21"/>
            <w:tabs>
              <w:tab w:val="left" w:pos="1519"/>
            </w:tabs>
            <w:ind w:left="949" w:firstLine="0"/>
            <w:rPr>
              <w:rFonts w:ascii="Times New Roman" w:eastAsiaTheme="minorEastAsia" w:hAnsi="Times New Roman"/>
              <w:b w:val="0"/>
              <w:noProof/>
              <w:sz w:val="28"/>
              <w:szCs w:val="28"/>
              <w:lang w:val="en-US" w:eastAsia="ja-JP"/>
            </w:rPr>
          </w:pPr>
          <w:r w:rsidRPr="0032379E">
            <w:rPr>
              <w:rFonts w:ascii="Times New Roman" w:hAnsi="Times New Roman"/>
              <w:b w:val="0"/>
              <w:noProof/>
              <w:sz w:val="28"/>
              <w:szCs w:val="28"/>
              <w:lang w:eastAsia="ru-RU"/>
            </w:rPr>
            <w:t>2.5.</w:t>
          </w:r>
          <w:r w:rsidRPr="0032379E">
            <w:rPr>
              <w:rFonts w:ascii="Times New Roman" w:eastAsiaTheme="minorEastAsia" w:hAnsi="Times New Roman"/>
              <w:b w:val="0"/>
              <w:noProof/>
              <w:sz w:val="28"/>
              <w:szCs w:val="28"/>
              <w:lang w:val="en-US" w:eastAsia="ja-JP"/>
            </w:rPr>
            <w:tab/>
          </w:r>
          <w:r w:rsidRPr="0032379E">
            <w:rPr>
              <w:rFonts w:ascii="Times New Roman" w:hAnsi="Times New Roman"/>
              <w:b w:val="0"/>
              <w:noProof/>
              <w:sz w:val="28"/>
              <w:szCs w:val="28"/>
              <w:lang w:eastAsia="ru-RU"/>
            </w:rPr>
            <w:t>Разработка методологии построения маршрутной сети лоукостера в России</w:t>
          </w:r>
          <w:r w:rsidRPr="0032379E">
            <w:rPr>
              <w:rFonts w:ascii="Times New Roman" w:hAnsi="Times New Roman"/>
              <w:b w:val="0"/>
              <w:noProof/>
              <w:sz w:val="28"/>
              <w:szCs w:val="28"/>
            </w:rPr>
            <w:tab/>
          </w:r>
          <w:r w:rsidRPr="0032379E">
            <w:rPr>
              <w:rFonts w:ascii="Times New Roman" w:hAnsi="Times New Roman"/>
              <w:b w:val="0"/>
              <w:noProof/>
              <w:sz w:val="28"/>
              <w:szCs w:val="28"/>
            </w:rPr>
            <w:fldChar w:fldCharType="begin"/>
          </w:r>
          <w:r w:rsidRPr="0032379E">
            <w:rPr>
              <w:rFonts w:ascii="Times New Roman" w:hAnsi="Times New Roman"/>
              <w:b w:val="0"/>
              <w:noProof/>
              <w:sz w:val="28"/>
              <w:szCs w:val="28"/>
            </w:rPr>
            <w:instrText xml:space="preserve"> PAGEREF _Toc264016180 \h </w:instrText>
          </w:r>
          <w:r w:rsidRPr="0032379E">
            <w:rPr>
              <w:rFonts w:ascii="Times New Roman" w:hAnsi="Times New Roman"/>
              <w:b w:val="0"/>
              <w:noProof/>
              <w:sz w:val="28"/>
              <w:szCs w:val="28"/>
            </w:rPr>
          </w:r>
          <w:r w:rsidRPr="0032379E">
            <w:rPr>
              <w:rFonts w:ascii="Times New Roman" w:hAnsi="Times New Roman"/>
              <w:b w:val="0"/>
              <w:noProof/>
              <w:sz w:val="28"/>
              <w:szCs w:val="28"/>
            </w:rPr>
            <w:fldChar w:fldCharType="separate"/>
          </w:r>
          <w:r w:rsidR="00136486">
            <w:rPr>
              <w:rFonts w:ascii="Times New Roman" w:hAnsi="Times New Roman"/>
              <w:b w:val="0"/>
              <w:noProof/>
              <w:sz w:val="28"/>
              <w:szCs w:val="28"/>
            </w:rPr>
            <w:t>48</w:t>
          </w:r>
          <w:r w:rsidRPr="0032379E">
            <w:rPr>
              <w:rFonts w:ascii="Times New Roman" w:hAnsi="Times New Roman"/>
              <w:b w:val="0"/>
              <w:noProof/>
              <w:sz w:val="28"/>
              <w:szCs w:val="28"/>
            </w:rPr>
            <w:fldChar w:fldCharType="end"/>
          </w:r>
        </w:p>
        <w:p w14:paraId="4F7AC920" w14:textId="77777777" w:rsidR="0032379E" w:rsidRPr="00040494" w:rsidRDefault="0032379E" w:rsidP="0032379E">
          <w:pPr>
            <w:pStyle w:val="11"/>
            <w:spacing w:line="360" w:lineRule="auto"/>
            <w:ind w:left="709" w:firstLine="0"/>
            <w:rPr>
              <w:rFonts w:eastAsiaTheme="minorEastAsia"/>
              <w:b/>
              <w:sz w:val="28"/>
              <w:szCs w:val="28"/>
              <w:lang w:val="en-US" w:eastAsia="ja-JP"/>
            </w:rPr>
          </w:pPr>
          <w:r w:rsidRPr="00040494">
            <w:rPr>
              <w:b/>
              <w:sz w:val="28"/>
              <w:szCs w:val="28"/>
            </w:rPr>
            <w:t>Глава 3 Разработка маршрутной сети для «ЮТэйр»</w:t>
          </w:r>
          <w:r w:rsidRPr="00040494">
            <w:rPr>
              <w:b/>
              <w:sz w:val="28"/>
              <w:szCs w:val="28"/>
              <w:vertAlign w:val="superscript"/>
            </w:rPr>
            <w:t xml:space="preserve"> </w:t>
          </w:r>
          <w:r w:rsidRPr="00040494">
            <w:rPr>
              <w:b/>
              <w:sz w:val="28"/>
              <w:szCs w:val="28"/>
            </w:rPr>
            <w:t>в России в условиях многокритериальности</w:t>
          </w:r>
          <w:r w:rsidRPr="00040494">
            <w:rPr>
              <w:b/>
              <w:sz w:val="28"/>
              <w:szCs w:val="28"/>
            </w:rPr>
            <w:tab/>
          </w:r>
          <w:r w:rsidRPr="00040494">
            <w:rPr>
              <w:b/>
              <w:sz w:val="28"/>
              <w:szCs w:val="28"/>
            </w:rPr>
            <w:fldChar w:fldCharType="begin"/>
          </w:r>
          <w:r w:rsidRPr="00040494">
            <w:rPr>
              <w:b/>
              <w:sz w:val="28"/>
              <w:szCs w:val="28"/>
            </w:rPr>
            <w:instrText xml:space="preserve"> PAGEREF _Toc264016181 \h </w:instrText>
          </w:r>
          <w:r w:rsidRPr="00040494">
            <w:rPr>
              <w:b/>
              <w:sz w:val="28"/>
              <w:szCs w:val="28"/>
            </w:rPr>
          </w:r>
          <w:r w:rsidRPr="00040494">
            <w:rPr>
              <w:b/>
              <w:sz w:val="28"/>
              <w:szCs w:val="28"/>
            </w:rPr>
            <w:fldChar w:fldCharType="separate"/>
          </w:r>
          <w:r w:rsidR="00136486">
            <w:rPr>
              <w:b/>
              <w:sz w:val="28"/>
              <w:szCs w:val="28"/>
            </w:rPr>
            <w:t>51</w:t>
          </w:r>
          <w:r w:rsidRPr="00040494">
            <w:rPr>
              <w:b/>
              <w:sz w:val="28"/>
              <w:szCs w:val="28"/>
            </w:rPr>
            <w:fldChar w:fldCharType="end"/>
          </w:r>
        </w:p>
        <w:p w14:paraId="3482B5B4" w14:textId="77777777" w:rsidR="0032379E" w:rsidRPr="00040494" w:rsidRDefault="0032379E" w:rsidP="00040494">
          <w:pPr>
            <w:pStyle w:val="21"/>
            <w:tabs>
              <w:tab w:val="left" w:pos="1519"/>
            </w:tabs>
            <w:ind w:left="949" w:firstLine="0"/>
            <w:rPr>
              <w:rFonts w:ascii="Times New Roman" w:hAnsi="Times New Roman"/>
              <w:b w:val="0"/>
              <w:noProof/>
              <w:sz w:val="28"/>
              <w:szCs w:val="28"/>
              <w:lang w:eastAsia="ru-RU"/>
            </w:rPr>
          </w:pPr>
          <w:r w:rsidRPr="0032379E">
            <w:rPr>
              <w:rFonts w:ascii="Times New Roman" w:hAnsi="Times New Roman"/>
              <w:b w:val="0"/>
              <w:noProof/>
              <w:sz w:val="28"/>
              <w:szCs w:val="28"/>
              <w:lang w:eastAsia="ru-RU"/>
            </w:rPr>
            <w:t>3.1.</w:t>
          </w:r>
          <w:r w:rsidRPr="00040494">
            <w:rPr>
              <w:rFonts w:ascii="Times New Roman" w:hAnsi="Times New Roman"/>
              <w:b w:val="0"/>
              <w:noProof/>
              <w:sz w:val="28"/>
              <w:szCs w:val="28"/>
              <w:lang w:eastAsia="ru-RU"/>
            </w:rPr>
            <w:tab/>
          </w:r>
          <w:r w:rsidRPr="0032379E">
            <w:rPr>
              <w:rFonts w:ascii="Times New Roman" w:hAnsi="Times New Roman"/>
              <w:b w:val="0"/>
              <w:noProof/>
              <w:sz w:val="28"/>
              <w:szCs w:val="28"/>
              <w:lang w:eastAsia="ru-RU"/>
            </w:rPr>
            <w:t>Анализ существующей сети маршрутов компании «ЮТэйр»</w:t>
          </w:r>
          <w:r w:rsidRPr="0032379E">
            <w:rPr>
              <w:rFonts w:ascii="Times New Roman" w:hAnsi="Times New Roman"/>
              <w:b w:val="0"/>
              <w:noProof/>
              <w:sz w:val="28"/>
              <w:szCs w:val="28"/>
              <w:lang w:eastAsia="ru-RU"/>
            </w:rPr>
            <w:tab/>
          </w:r>
          <w:r w:rsidRPr="0032379E">
            <w:rPr>
              <w:rFonts w:ascii="Times New Roman" w:hAnsi="Times New Roman"/>
              <w:b w:val="0"/>
              <w:noProof/>
              <w:sz w:val="28"/>
              <w:szCs w:val="28"/>
              <w:lang w:eastAsia="ru-RU"/>
            </w:rPr>
            <w:fldChar w:fldCharType="begin"/>
          </w:r>
          <w:r w:rsidRPr="0032379E">
            <w:rPr>
              <w:rFonts w:ascii="Times New Roman" w:hAnsi="Times New Roman"/>
              <w:b w:val="0"/>
              <w:noProof/>
              <w:sz w:val="28"/>
              <w:szCs w:val="28"/>
              <w:lang w:eastAsia="ru-RU"/>
            </w:rPr>
            <w:instrText xml:space="preserve"> PAGEREF _Toc264016182 \h </w:instrText>
          </w:r>
          <w:r w:rsidRPr="0032379E">
            <w:rPr>
              <w:rFonts w:ascii="Times New Roman" w:hAnsi="Times New Roman"/>
              <w:b w:val="0"/>
              <w:noProof/>
              <w:sz w:val="28"/>
              <w:szCs w:val="28"/>
              <w:lang w:eastAsia="ru-RU"/>
            </w:rPr>
          </w:r>
          <w:r w:rsidRPr="0032379E">
            <w:rPr>
              <w:rFonts w:ascii="Times New Roman" w:hAnsi="Times New Roman"/>
              <w:b w:val="0"/>
              <w:noProof/>
              <w:sz w:val="28"/>
              <w:szCs w:val="28"/>
              <w:lang w:eastAsia="ru-RU"/>
            </w:rPr>
            <w:fldChar w:fldCharType="separate"/>
          </w:r>
          <w:r w:rsidR="00136486">
            <w:rPr>
              <w:rFonts w:ascii="Times New Roman" w:hAnsi="Times New Roman"/>
              <w:b w:val="0"/>
              <w:noProof/>
              <w:sz w:val="28"/>
              <w:szCs w:val="28"/>
              <w:lang w:eastAsia="ru-RU"/>
            </w:rPr>
            <w:t>51</w:t>
          </w:r>
          <w:r w:rsidRPr="0032379E">
            <w:rPr>
              <w:rFonts w:ascii="Times New Roman" w:hAnsi="Times New Roman"/>
              <w:b w:val="0"/>
              <w:noProof/>
              <w:sz w:val="28"/>
              <w:szCs w:val="28"/>
              <w:lang w:eastAsia="ru-RU"/>
            </w:rPr>
            <w:fldChar w:fldCharType="end"/>
          </w:r>
        </w:p>
        <w:p w14:paraId="15819582" w14:textId="77777777" w:rsidR="0032379E" w:rsidRPr="00040494" w:rsidRDefault="0032379E" w:rsidP="00040494">
          <w:pPr>
            <w:pStyle w:val="21"/>
            <w:tabs>
              <w:tab w:val="left" w:pos="1519"/>
            </w:tabs>
            <w:ind w:left="949" w:firstLine="0"/>
            <w:rPr>
              <w:rFonts w:ascii="Times New Roman" w:hAnsi="Times New Roman"/>
              <w:b w:val="0"/>
              <w:noProof/>
              <w:sz w:val="28"/>
              <w:szCs w:val="28"/>
              <w:lang w:eastAsia="ru-RU"/>
            </w:rPr>
          </w:pPr>
          <w:r w:rsidRPr="0032379E">
            <w:rPr>
              <w:rFonts w:ascii="Times New Roman" w:hAnsi="Times New Roman"/>
              <w:b w:val="0"/>
              <w:noProof/>
              <w:sz w:val="28"/>
              <w:szCs w:val="28"/>
              <w:lang w:eastAsia="ru-RU"/>
            </w:rPr>
            <w:t>3.2.</w:t>
          </w:r>
          <w:r w:rsidRPr="00040494">
            <w:rPr>
              <w:rFonts w:ascii="Times New Roman" w:hAnsi="Times New Roman"/>
              <w:b w:val="0"/>
              <w:noProof/>
              <w:sz w:val="28"/>
              <w:szCs w:val="28"/>
              <w:lang w:eastAsia="ru-RU"/>
            </w:rPr>
            <w:tab/>
          </w:r>
          <w:r w:rsidRPr="0032379E">
            <w:rPr>
              <w:rFonts w:ascii="Times New Roman" w:hAnsi="Times New Roman"/>
              <w:b w:val="0"/>
              <w:noProof/>
              <w:sz w:val="28"/>
              <w:szCs w:val="28"/>
              <w:lang w:eastAsia="ru-RU"/>
            </w:rPr>
            <w:t>Анализ возможностей создания собственного лоукостера</w:t>
          </w:r>
          <w:r w:rsidRPr="0032379E">
            <w:rPr>
              <w:rFonts w:ascii="Times New Roman" w:hAnsi="Times New Roman"/>
              <w:b w:val="0"/>
              <w:noProof/>
              <w:sz w:val="28"/>
              <w:szCs w:val="28"/>
              <w:lang w:eastAsia="ru-RU"/>
            </w:rPr>
            <w:tab/>
          </w:r>
          <w:r w:rsidRPr="0032379E">
            <w:rPr>
              <w:rFonts w:ascii="Times New Roman" w:hAnsi="Times New Roman"/>
              <w:b w:val="0"/>
              <w:noProof/>
              <w:sz w:val="28"/>
              <w:szCs w:val="28"/>
              <w:lang w:eastAsia="ru-RU"/>
            </w:rPr>
            <w:fldChar w:fldCharType="begin"/>
          </w:r>
          <w:r w:rsidRPr="0032379E">
            <w:rPr>
              <w:rFonts w:ascii="Times New Roman" w:hAnsi="Times New Roman"/>
              <w:b w:val="0"/>
              <w:noProof/>
              <w:sz w:val="28"/>
              <w:szCs w:val="28"/>
              <w:lang w:eastAsia="ru-RU"/>
            </w:rPr>
            <w:instrText xml:space="preserve"> PAGEREF _Toc264016183 \h </w:instrText>
          </w:r>
          <w:r w:rsidRPr="0032379E">
            <w:rPr>
              <w:rFonts w:ascii="Times New Roman" w:hAnsi="Times New Roman"/>
              <w:b w:val="0"/>
              <w:noProof/>
              <w:sz w:val="28"/>
              <w:szCs w:val="28"/>
              <w:lang w:eastAsia="ru-RU"/>
            </w:rPr>
          </w:r>
          <w:r w:rsidRPr="0032379E">
            <w:rPr>
              <w:rFonts w:ascii="Times New Roman" w:hAnsi="Times New Roman"/>
              <w:b w:val="0"/>
              <w:noProof/>
              <w:sz w:val="28"/>
              <w:szCs w:val="28"/>
              <w:lang w:eastAsia="ru-RU"/>
            </w:rPr>
            <w:fldChar w:fldCharType="separate"/>
          </w:r>
          <w:r w:rsidR="00136486">
            <w:rPr>
              <w:rFonts w:ascii="Times New Roman" w:hAnsi="Times New Roman"/>
              <w:b w:val="0"/>
              <w:noProof/>
              <w:sz w:val="28"/>
              <w:szCs w:val="28"/>
              <w:lang w:eastAsia="ru-RU"/>
            </w:rPr>
            <w:t>55</w:t>
          </w:r>
          <w:r w:rsidRPr="0032379E">
            <w:rPr>
              <w:rFonts w:ascii="Times New Roman" w:hAnsi="Times New Roman"/>
              <w:b w:val="0"/>
              <w:noProof/>
              <w:sz w:val="28"/>
              <w:szCs w:val="28"/>
              <w:lang w:eastAsia="ru-RU"/>
            </w:rPr>
            <w:fldChar w:fldCharType="end"/>
          </w:r>
        </w:p>
        <w:p w14:paraId="27514AE9" w14:textId="77777777" w:rsidR="0032379E" w:rsidRPr="00040494" w:rsidRDefault="0032379E" w:rsidP="00040494">
          <w:pPr>
            <w:pStyle w:val="21"/>
            <w:tabs>
              <w:tab w:val="left" w:pos="1519"/>
            </w:tabs>
            <w:ind w:left="949" w:firstLine="0"/>
            <w:rPr>
              <w:rFonts w:ascii="Times New Roman" w:hAnsi="Times New Roman"/>
              <w:b w:val="0"/>
              <w:noProof/>
              <w:sz w:val="28"/>
              <w:szCs w:val="28"/>
              <w:lang w:eastAsia="ru-RU"/>
            </w:rPr>
          </w:pPr>
          <w:r w:rsidRPr="0032379E">
            <w:rPr>
              <w:rFonts w:ascii="Times New Roman" w:hAnsi="Times New Roman"/>
              <w:b w:val="0"/>
              <w:noProof/>
              <w:sz w:val="28"/>
              <w:szCs w:val="28"/>
              <w:lang w:eastAsia="ru-RU"/>
            </w:rPr>
            <w:t>3.3.</w:t>
          </w:r>
          <w:r w:rsidRPr="00040494">
            <w:rPr>
              <w:rFonts w:ascii="Times New Roman" w:hAnsi="Times New Roman"/>
              <w:b w:val="0"/>
              <w:noProof/>
              <w:sz w:val="28"/>
              <w:szCs w:val="28"/>
              <w:lang w:eastAsia="ru-RU"/>
            </w:rPr>
            <w:tab/>
          </w:r>
          <w:r w:rsidRPr="0032379E">
            <w:rPr>
              <w:rFonts w:ascii="Times New Roman" w:hAnsi="Times New Roman"/>
              <w:b w:val="0"/>
              <w:noProof/>
              <w:sz w:val="28"/>
              <w:szCs w:val="28"/>
              <w:lang w:eastAsia="ru-RU"/>
            </w:rPr>
            <w:t>Разработка модели маршрутной сети для российского  авиаперевозчика «ЮТэйр»</w:t>
          </w:r>
          <w:r w:rsidRPr="0032379E">
            <w:rPr>
              <w:rFonts w:ascii="Times New Roman" w:hAnsi="Times New Roman"/>
              <w:b w:val="0"/>
              <w:noProof/>
              <w:sz w:val="28"/>
              <w:szCs w:val="28"/>
              <w:lang w:eastAsia="ru-RU"/>
            </w:rPr>
            <w:tab/>
          </w:r>
          <w:r w:rsidRPr="0032379E">
            <w:rPr>
              <w:rFonts w:ascii="Times New Roman" w:hAnsi="Times New Roman"/>
              <w:b w:val="0"/>
              <w:noProof/>
              <w:sz w:val="28"/>
              <w:szCs w:val="28"/>
              <w:lang w:eastAsia="ru-RU"/>
            </w:rPr>
            <w:fldChar w:fldCharType="begin"/>
          </w:r>
          <w:r w:rsidRPr="0032379E">
            <w:rPr>
              <w:rFonts w:ascii="Times New Roman" w:hAnsi="Times New Roman"/>
              <w:b w:val="0"/>
              <w:noProof/>
              <w:sz w:val="28"/>
              <w:szCs w:val="28"/>
              <w:lang w:eastAsia="ru-RU"/>
            </w:rPr>
            <w:instrText xml:space="preserve"> PAGEREF _Toc264016184 \h </w:instrText>
          </w:r>
          <w:r w:rsidRPr="0032379E">
            <w:rPr>
              <w:rFonts w:ascii="Times New Roman" w:hAnsi="Times New Roman"/>
              <w:b w:val="0"/>
              <w:noProof/>
              <w:sz w:val="28"/>
              <w:szCs w:val="28"/>
              <w:lang w:eastAsia="ru-RU"/>
            </w:rPr>
          </w:r>
          <w:r w:rsidRPr="0032379E">
            <w:rPr>
              <w:rFonts w:ascii="Times New Roman" w:hAnsi="Times New Roman"/>
              <w:b w:val="0"/>
              <w:noProof/>
              <w:sz w:val="28"/>
              <w:szCs w:val="28"/>
              <w:lang w:eastAsia="ru-RU"/>
            </w:rPr>
            <w:fldChar w:fldCharType="separate"/>
          </w:r>
          <w:r w:rsidR="00136486">
            <w:rPr>
              <w:rFonts w:ascii="Times New Roman" w:hAnsi="Times New Roman"/>
              <w:b w:val="0"/>
              <w:noProof/>
              <w:sz w:val="28"/>
              <w:szCs w:val="28"/>
              <w:lang w:eastAsia="ru-RU"/>
            </w:rPr>
            <w:t>57</w:t>
          </w:r>
          <w:r w:rsidRPr="0032379E">
            <w:rPr>
              <w:rFonts w:ascii="Times New Roman" w:hAnsi="Times New Roman"/>
              <w:b w:val="0"/>
              <w:noProof/>
              <w:sz w:val="28"/>
              <w:szCs w:val="28"/>
              <w:lang w:eastAsia="ru-RU"/>
            </w:rPr>
            <w:fldChar w:fldCharType="end"/>
          </w:r>
        </w:p>
        <w:p w14:paraId="74B38656" w14:textId="77777777" w:rsidR="0032379E" w:rsidRPr="00040494" w:rsidRDefault="0032379E" w:rsidP="00040494">
          <w:pPr>
            <w:pStyle w:val="21"/>
            <w:tabs>
              <w:tab w:val="left" w:pos="1519"/>
            </w:tabs>
            <w:ind w:left="949" w:firstLine="0"/>
            <w:rPr>
              <w:rFonts w:ascii="Times New Roman" w:hAnsi="Times New Roman"/>
              <w:b w:val="0"/>
              <w:noProof/>
              <w:sz w:val="28"/>
              <w:szCs w:val="28"/>
              <w:lang w:eastAsia="ru-RU"/>
            </w:rPr>
          </w:pPr>
          <w:r w:rsidRPr="0032379E">
            <w:rPr>
              <w:rFonts w:ascii="Times New Roman" w:hAnsi="Times New Roman"/>
              <w:b w:val="0"/>
              <w:noProof/>
              <w:sz w:val="28"/>
              <w:szCs w:val="28"/>
              <w:lang w:eastAsia="ru-RU"/>
            </w:rPr>
            <w:t>3.4.</w:t>
          </w:r>
          <w:r w:rsidRPr="00040494">
            <w:rPr>
              <w:rFonts w:ascii="Times New Roman" w:hAnsi="Times New Roman"/>
              <w:b w:val="0"/>
              <w:noProof/>
              <w:sz w:val="28"/>
              <w:szCs w:val="28"/>
              <w:lang w:eastAsia="ru-RU"/>
            </w:rPr>
            <w:tab/>
          </w:r>
          <w:r w:rsidRPr="0032379E">
            <w:rPr>
              <w:rFonts w:ascii="Times New Roman" w:hAnsi="Times New Roman"/>
              <w:b w:val="0"/>
              <w:noProof/>
              <w:sz w:val="28"/>
              <w:szCs w:val="28"/>
              <w:lang w:eastAsia="ru-RU"/>
            </w:rPr>
            <w:t>Разработка рекомендаций по сети маршрутов для авиакомпании «ЮТэйр»</w:t>
          </w:r>
          <w:r w:rsidRPr="0032379E">
            <w:rPr>
              <w:rFonts w:ascii="Times New Roman" w:hAnsi="Times New Roman"/>
              <w:b w:val="0"/>
              <w:noProof/>
              <w:sz w:val="28"/>
              <w:szCs w:val="28"/>
              <w:lang w:eastAsia="ru-RU"/>
            </w:rPr>
            <w:tab/>
          </w:r>
          <w:r w:rsidRPr="0032379E">
            <w:rPr>
              <w:rFonts w:ascii="Times New Roman" w:hAnsi="Times New Roman"/>
              <w:b w:val="0"/>
              <w:noProof/>
              <w:sz w:val="28"/>
              <w:szCs w:val="28"/>
              <w:lang w:eastAsia="ru-RU"/>
            </w:rPr>
            <w:fldChar w:fldCharType="begin"/>
          </w:r>
          <w:r w:rsidRPr="0032379E">
            <w:rPr>
              <w:rFonts w:ascii="Times New Roman" w:hAnsi="Times New Roman"/>
              <w:b w:val="0"/>
              <w:noProof/>
              <w:sz w:val="28"/>
              <w:szCs w:val="28"/>
              <w:lang w:eastAsia="ru-RU"/>
            </w:rPr>
            <w:instrText xml:space="preserve"> PAGEREF _Toc264016185 \h </w:instrText>
          </w:r>
          <w:r w:rsidRPr="0032379E">
            <w:rPr>
              <w:rFonts w:ascii="Times New Roman" w:hAnsi="Times New Roman"/>
              <w:b w:val="0"/>
              <w:noProof/>
              <w:sz w:val="28"/>
              <w:szCs w:val="28"/>
              <w:lang w:eastAsia="ru-RU"/>
            </w:rPr>
          </w:r>
          <w:r w:rsidRPr="0032379E">
            <w:rPr>
              <w:rFonts w:ascii="Times New Roman" w:hAnsi="Times New Roman"/>
              <w:b w:val="0"/>
              <w:noProof/>
              <w:sz w:val="28"/>
              <w:szCs w:val="28"/>
              <w:lang w:eastAsia="ru-RU"/>
            </w:rPr>
            <w:fldChar w:fldCharType="separate"/>
          </w:r>
          <w:r w:rsidR="00136486">
            <w:rPr>
              <w:rFonts w:ascii="Times New Roman" w:hAnsi="Times New Roman"/>
              <w:b w:val="0"/>
              <w:noProof/>
              <w:sz w:val="28"/>
              <w:szCs w:val="28"/>
              <w:lang w:eastAsia="ru-RU"/>
            </w:rPr>
            <w:t>67</w:t>
          </w:r>
          <w:r w:rsidRPr="0032379E">
            <w:rPr>
              <w:rFonts w:ascii="Times New Roman" w:hAnsi="Times New Roman"/>
              <w:b w:val="0"/>
              <w:noProof/>
              <w:sz w:val="28"/>
              <w:szCs w:val="28"/>
              <w:lang w:eastAsia="ru-RU"/>
            </w:rPr>
            <w:fldChar w:fldCharType="end"/>
          </w:r>
        </w:p>
        <w:p w14:paraId="26358C34" w14:textId="77777777" w:rsidR="0032379E" w:rsidRPr="00040494" w:rsidRDefault="0032379E" w:rsidP="0032379E">
          <w:pPr>
            <w:pStyle w:val="11"/>
            <w:spacing w:line="360" w:lineRule="auto"/>
            <w:rPr>
              <w:rFonts w:eastAsiaTheme="minorEastAsia"/>
              <w:b/>
              <w:sz w:val="28"/>
              <w:szCs w:val="28"/>
              <w:lang w:val="en-US" w:eastAsia="ja-JP"/>
            </w:rPr>
          </w:pPr>
          <w:r w:rsidRPr="00040494">
            <w:rPr>
              <w:b/>
              <w:sz w:val="28"/>
              <w:szCs w:val="28"/>
            </w:rPr>
            <w:lastRenderedPageBreak/>
            <w:t>Заключение</w:t>
          </w:r>
          <w:r w:rsidRPr="00040494">
            <w:rPr>
              <w:b/>
              <w:sz w:val="28"/>
              <w:szCs w:val="28"/>
            </w:rPr>
            <w:tab/>
          </w:r>
          <w:r w:rsidRPr="00040494">
            <w:rPr>
              <w:b/>
              <w:sz w:val="28"/>
              <w:szCs w:val="28"/>
            </w:rPr>
            <w:fldChar w:fldCharType="begin"/>
          </w:r>
          <w:r w:rsidRPr="00040494">
            <w:rPr>
              <w:b/>
              <w:sz w:val="28"/>
              <w:szCs w:val="28"/>
            </w:rPr>
            <w:instrText xml:space="preserve"> PAGEREF _Toc264016186 \h </w:instrText>
          </w:r>
          <w:r w:rsidRPr="00040494">
            <w:rPr>
              <w:b/>
              <w:sz w:val="28"/>
              <w:szCs w:val="28"/>
            </w:rPr>
          </w:r>
          <w:r w:rsidRPr="00040494">
            <w:rPr>
              <w:b/>
              <w:sz w:val="28"/>
              <w:szCs w:val="28"/>
            </w:rPr>
            <w:fldChar w:fldCharType="separate"/>
          </w:r>
          <w:r w:rsidR="00136486">
            <w:rPr>
              <w:b/>
              <w:sz w:val="28"/>
              <w:szCs w:val="28"/>
            </w:rPr>
            <w:t>68</w:t>
          </w:r>
          <w:r w:rsidRPr="00040494">
            <w:rPr>
              <w:b/>
              <w:sz w:val="28"/>
              <w:szCs w:val="28"/>
            </w:rPr>
            <w:fldChar w:fldCharType="end"/>
          </w:r>
        </w:p>
        <w:p w14:paraId="6F505D36" w14:textId="77777777" w:rsidR="0032379E" w:rsidRPr="00040494" w:rsidRDefault="0032379E" w:rsidP="0032379E">
          <w:pPr>
            <w:pStyle w:val="11"/>
            <w:spacing w:line="360" w:lineRule="auto"/>
            <w:rPr>
              <w:rFonts w:eastAsiaTheme="minorEastAsia"/>
              <w:b/>
              <w:sz w:val="28"/>
              <w:szCs w:val="28"/>
              <w:lang w:val="en-US" w:eastAsia="ja-JP"/>
            </w:rPr>
          </w:pPr>
          <w:r w:rsidRPr="00040494">
            <w:rPr>
              <w:b/>
              <w:sz w:val="28"/>
              <w:szCs w:val="28"/>
            </w:rPr>
            <w:t>Источники литературы</w:t>
          </w:r>
          <w:r w:rsidRPr="00040494">
            <w:rPr>
              <w:b/>
              <w:sz w:val="28"/>
              <w:szCs w:val="28"/>
            </w:rPr>
            <w:tab/>
          </w:r>
          <w:r w:rsidRPr="00040494">
            <w:rPr>
              <w:b/>
              <w:sz w:val="28"/>
              <w:szCs w:val="28"/>
            </w:rPr>
            <w:fldChar w:fldCharType="begin"/>
          </w:r>
          <w:r w:rsidRPr="00040494">
            <w:rPr>
              <w:b/>
              <w:sz w:val="28"/>
              <w:szCs w:val="28"/>
            </w:rPr>
            <w:instrText xml:space="preserve"> PAGEREF _Toc264016187 \h </w:instrText>
          </w:r>
          <w:r w:rsidRPr="00040494">
            <w:rPr>
              <w:b/>
              <w:sz w:val="28"/>
              <w:szCs w:val="28"/>
            </w:rPr>
          </w:r>
          <w:r w:rsidRPr="00040494">
            <w:rPr>
              <w:b/>
              <w:sz w:val="28"/>
              <w:szCs w:val="28"/>
            </w:rPr>
            <w:fldChar w:fldCharType="separate"/>
          </w:r>
          <w:r w:rsidR="00136486">
            <w:rPr>
              <w:b/>
              <w:sz w:val="28"/>
              <w:szCs w:val="28"/>
            </w:rPr>
            <w:t>70</w:t>
          </w:r>
          <w:r w:rsidRPr="00040494">
            <w:rPr>
              <w:b/>
              <w:sz w:val="28"/>
              <w:szCs w:val="28"/>
            </w:rPr>
            <w:fldChar w:fldCharType="end"/>
          </w:r>
        </w:p>
        <w:p w14:paraId="7914D4E7" w14:textId="77777777" w:rsidR="0032379E" w:rsidRPr="00040494" w:rsidRDefault="0032379E" w:rsidP="0032379E">
          <w:pPr>
            <w:pStyle w:val="11"/>
            <w:spacing w:line="360" w:lineRule="auto"/>
            <w:rPr>
              <w:rFonts w:eastAsiaTheme="minorEastAsia"/>
              <w:b/>
              <w:sz w:val="28"/>
              <w:szCs w:val="28"/>
              <w:lang w:val="en-US" w:eastAsia="ja-JP"/>
            </w:rPr>
          </w:pPr>
          <w:r w:rsidRPr="00040494">
            <w:rPr>
              <w:b/>
              <w:sz w:val="28"/>
              <w:szCs w:val="28"/>
            </w:rPr>
            <w:t>Список приложений</w:t>
          </w:r>
          <w:r w:rsidRPr="00040494">
            <w:rPr>
              <w:b/>
              <w:sz w:val="28"/>
              <w:szCs w:val="28"/>
            </w:rPr>
            <w:tab/>
          </w:r>
          <w:r w:rsidRPr="00040494">
            <w:rPr>
              <w:b/>
              <w:sz w:val="28"/>
              <w:szCs w:val="28"/>
            </w:rPr>
            <w:fldChar w:fldCharType="begin"/>
          </w:r>
          <w:r w:rsidRPr="00040494">
            <w:rPr>
              <w:b/>
              <w:sz w:val="28"/>
              <w:szCs w:val="28"/>
            </w:rPr>
            <w:instrText xml:space="preserve"> PAGEREF _Toc264016188 \h </w:instrText>
          </w:r>
          <w:r w:rsidRPr="00040494">
            <w:rPr>
              <w:b/>
              <w:sz w:val="28"/>
              <w:szCs w:val="28"/>
            </w:rPr>
          </w:r>
          <w:r w:rsidRPr="00040494">
            <w:rPr>
              <w:b/>
              <w:sz w:val="28"/>
              <w:szCs w:val="28"/>
            </w:rPr>
            <w:fldChar w:fldCharType="separate"/>
          </w:r>
          <w:r w:rsidR="00136486">
            <w:rPr>
              <w:b/>
              <w:sz w:val="28"/>
              <w:szCs w:val="28"/>
            </w:rPr>
            <w:t>72</w:t>
          </w:r>
          <w:r w:rsidRPr="00040494">
            <w:rPr>
              <w:b/>
              <w:sz w:val="28"/>
              <w:szCs w:val="28"/>
            </w:rPr>
            <w:fldChar w:fldCharType="end"/>
          </w:r>
        </w:p>
        <w:p w14:paraId="2F389E86" w14:textId="77777777" w:rsidR="0032379E" w:rsidRPr="0032379E" w:rsidRDefault="0032379E" w:rsidP="0032379E">
          <w:pPr>
            <w:pStyle w:val="11"/>
            <w:spacing w:line="360" w:lineRule="auto"/>
            <w:rPr>
              <w:rFonts w:eastAsiaTheme="minorEastAsia"/>
              <w:sz w:val="28"/>
              <w:szCs w:val="28"/>
              <w:lang w:val="en-US" w:eastAsia="ja-JP"/>
            </w:rPr>
          </w:pPr>
          <w:r w:rsidRPr="00040494">
            <w:rPr>
              <w:b/>
              <w:sz w:val="28"/>
              <w:szCs w:val="28"/>
            </w:rPr>
            <w:t>Список таблиц</w:t>
          </w:r>
          <w:r w:rsidRPr="00040494">
            <w:rPr>
              <w:b/>
              <w:sz w:val="28"/>
              <w:szCs w:val="28"/>
            </w:rPr>
            <w:tab/>
          </w:r>
          <w:r w:rsidRPr="00040494">
            <w:rPr>
              <w:b/>
              <w:sz w:val="28"/>
              <w:szCs w:val="28"/>
            </w:rPr>
            <w:fldChar w:fldCharType="begin"/>
          </w:r>
          <w:r w:rsidRPr="00040494">
            <w:rPr>
              <w:b/>
              <w:sz w:val="28"/>
              <w:szCs w:val="28"/>
            </w:rPr>
            <w:instrText xml:space="preserve"> PAGEREF _Toc264016189 \h </w:instrText>
          </w:r>
          <w:r w:rsidRPr="00040494">
            <w:rPr>
              <w:b/>
              <w:sz w:val="28"/>
              <w:szCs w:val="28"/>
            </w:rPr>
          </w:r>
          <w:r w:rsidRPr="00040494">
            <w:rPr>
              <w:b/>
              <w:sz w:val="28"/>
              <w:szCs w:val="28"/>
            </w:rPr>
            <w:fldChar w:fldCharType="separate"/>
          </w:r>
          <w:r w:rsidR="00136486">
            <w:rPr>
              <w:b/>
              <w:sz w:val="28"/>
              <w:szCs w:val="28"/>
            </w:rPr>
            <w:t>80</w:t>
          </w:r>
          <w:r w:rsidRPr="00040494">
            <w:rPr>
              <w:b/>
              <w:sz w:val="28"/>
              <w:szCs w:val="28"/>
            </w:rPr>
            <w:fldChar w:fldCharType="end"/>
          </w:r>
        </w:p>
        <w:p w14:paraId="52A77AA1" w14:textId="1EC18FB7" w:rsidR="00C35062" w:rsidRPr="00F86CE9" w:rsidRDefault="00C35062" w:rsidP="0032379E">
          <w:pPr>
            <w:spacing w:line="360" w:lineRule="auto"/>
            <w:ind w:firstLine="720"/>
          </w:pPr>
          <w:r w:rsidRPr="0032379E">
            <w:rPr>
              <w:bCs/>
              <w:noProof/>
              <w:sz w:val="28"/>
              <w:szCs w:val="28"/>
            </w:rPr>
            <w:fldChar w:fldCharType="end"/>
          </w:r>
        </w:p>
      </w:sdtContent>
    </w:sdt>
    <w:p w14:paraId="1236984B" w14:textId="77777777" w:rsidR="00800C95" w:rsidRPr="00F86CE9" w:rsidRDefault="00800C95" w:rsidP="00326D10">
      <w:pPr>
        <w:pStyle w:val="1"/>
        <w:spacing w:line="360" w:lineRule="auto"/>
        <w:ind w:firstLine="720"/>
        <w:rPr>
          <w:rFonts w:ascii="Times New Roman" w:hAnsi="Times New Roman" w:cs="Times New Roman"/>
          <w:color w:val="auto"/>
          <w:szCs w:val="28"/>
        </w:rPr>
      </w:pPr>
      <w:r w:rsidRPr="00F86CE9">
        <w:rPr>
          <w:rFonts w:ascii="Times New Roman" w:hAnsi="Times New Roman" w:cs="Times New Roman"/>
          <w:color w:val="auto"/>
          <w:szCs w:val="28"/>
        </w:rPr>
        <w:br w:type="page"/>
      </w:r>
    </w:p>
    <w:p w14:paraId="0B612DF0" w14:textId="75C49936" w:rsidR="00794D96" w:rsidRPr="00F86CE9" w:rsidRDefault="00494CDD" w:rsidP="00326D10">
      <w:pPr>
        <w:pStyle w:val="1"/>
        <w:spacing w:line="360" w:lineRule="auto"/>
        <w:ind w:firstLine="720"/>
        <w:rPr>
          <w:rFonts w:ascii="Times New Roman" w:hAnsi="Times New Roman" w:cs="Times New Roman"/>
          <w:color w:val="auto"/>
          <w:szCs w:val="28"/>
        </w:rPr>
      </w:pPr>
      <w:bookmarkStart w:id="0" w:name="_Toc264016169"/>
      <w:r w:rsidRPr="00F86CE9">
        <w:rPr>
          <w:rFonts w:ascii="Times New Roman" w:hAnsi="Times New Roman" w:cs="Times New Roman"/>
          <w:color w:val="auto"/>
          <w:szCs w:val="28"/>
        </w:rPr>
        <w:lastRenderedPageBreak/>
        <w:t>Введение</w:t>
      </w:r>
      <w:bookmarkEnd w:id="0"/>
    </w:p>
    <w:p w14:paraId="2A2C00F8" w14:textId="339A5BB2" w:rsidR="00794D96" w:rsidRPr="00F86CE9" w:rsidRDefault="00794D96" w:rsidP="00326D10">
      <w:pPr>
        <w:spacing w:line="360" w:lineRule="auto"/>
        <w:ind w:firstLine="720"/>
        <w:jc w:val="both"/>
        <w:rPr>
          <w:sz w:val="28"/>
          <w:szCs w:val="28"/>
        </w:rPr>
      </w:pPr>
      <w:r w:rsidRPr="00F86CE9">
        <w:rPr>
          <w:sz w:val="28"/>
          <w:szCs w:val="28"/>
        </w:rPr>
        <w:t xml:space="preserve">Создание авиакомпании является </w:t>
      </w:r>
      <w:r w:rsidR="0042226E" w:rsidRPr="00F86CE9">
        <w:rPr>
          <w:sz w:val="28"/>
          <w:szCs w:val="28"/>
        </w:rPr>
        <w:t xml:space="preserve">одной из </w:t>
      </w:r>
      <w:r w:rsidRPr="00F86CE9">
        <w:rPr>
          <w:sz w:val="28"/>
          <w:szCs w:val="28"/>
        </w:rPr>
        <w:t xml:space="preserve">наиболее </w:t>
      </w:r>
      <w:r w:rsidR="0042226E" w:rsidRPr="00F86CE9">
        <w:rPr>
          <w:sz w:val="28"/>
          <w:szCs w:val="28"/>
        </w:rPr>
        <w:t xml:space="preserve">сложных </w:t>
      </w:r>
      <w:r w:rsidRPr="00F86CE9">
        <w:rPr>
          <w:sz w:val="28"/>
          <w:szCs w:val="28"/>
        </w:rPr>
        <w:t xml:space="preserve">и </w:t>
      </w:r>
      <w:r w:rsidR="0042226E" w:rsidRPr="00F86CE9">
        <w:rPr>
          <w:sz w:val="28"/>
          <w:szCs w:val="28"/>
        </w:rPr>
        <w:t xml:space="preserve">структурированных </w:t>
      </w:r>
      <w:r w:rsidRPr="00F86CE9">
        <w:rPr>
          <w:sz w:val="28"/>
          <w:szCs w:val="28"/>
        </w:rPr>
        <w:t>задач, которая охватывает комплекс мероприятий</w:t>
      </w:r>
      <w:r w:rsidR="0042226E" w:rsidRPr="00F86CE9">
        <w:rPr>
          <w:sz w:val="28"/>
          <w:szCs w:val="28"/>
        </w:rPr>
        <w:t>,</w:t>
      </w:r>
      <w:r w:rsidRPr="00F86CE9">
        <w:rPr>
          <w:sz w:val="28"/>
          <w:szCs w:val="28"/>
        </w:rPr>
        <w:t xml:space="preserve"> направленных</w:t>
      </w:r>
      <w:r w:rsidR="0042226E" w:rsidRPr="00F86CE9">
        <w:rPr>
          <w:sz w:val="28"/>
          <w:szCs w:val="28"/>
        </w:rPr>
        <w:t>,</w:t>
      </w:r>
      <w:r w:rsidRPr="00F86CE9">
        <w:rPr>
          <w:sz w:val="28"/>
          <w:szCs w:val="28"/>
        </w:rPr>
        <w:t xml:space="preserve"> с одной стороны</w:t>
      </w:r>
      <w:r w:rsidR="0042226E" w:rsidRPr="00F86CE9">
        <w:rPr>
          <w:sz w:val="28"/>
          <w:szCs w:val="28"/>
        </w:rPr>
        <w:t>,</w:t>
      </w:r>
      <w:r w:rsidRPr="00F86CE9">
        <w:rPr>
          <w:sz w:val="28"/>
          <w:szCs w:val="28"/>
        </w:rPr>
        <w:t xml:space="preserve"> на создание ко</w:t>
      </w:r>
      <w:r w:rsidR="0042226E" w:rsidRPr="00F86CE9">
        <w:rPr>
          <w:sz w:val="28"/>
          <w:szCs w:val="28"/>
        </w:rPr>
        <w:t>м</w:t>
      </w:r>
      <w:r w:rsidRPr="00F86CE9">
        <w:rPr>
          <w:sz w:val="28"/>
          <w:szCs w:val="28"/>
        </w:rPr>
        <w:t xml:space="preserve">пании в соответствии с жесткими требованиями к авиакомпаниям со стороны </w:t>
      </w:r>
      <w:r w:rsidR="0064284B" w:rsidRPr="00F86CE9">
        <w:rPr>
          <w:sz w:val="28"/>
          <w:szCs w:val="28"/>
        </w:rPr>
        <w:t>государства</w:t>
      </w:r>
      <w:r w:rsidRPr="00F86CE9">
        <w:rPr>
          <w:sz w:val="28"/>
          <w:szCs w:val="28"/>
        </w:rPr>
        <w:t xml:space="preserve">, с другой </w:t>
      </w:r>
      <w:r w:rsidR="0042226E" w:rsidRPr="00F86CE9">
        <w:rPr>
          <w:sz w:val="28"/>
          <w:szCs w:val="28"/>
        </w:rPr>
        <w:t xml:space="preserve">стороны, </w:t>
      </w:r>
      <w:r w:rsidRPr="00F86CE9">
        <w:rPr>
          <w:sz w:val="28"/>
          <w:szCs w:val="28"/>
        </w:rPr>
        <w:t xml:space="preserve">на создание оптимизированной и эффективной </w:t>
      </w:r>
      <w:r w:rsidR="0042226E" w:rsidRPr="00F86CE9">
        <w:rPr>
          <w:sz w:val="28"/>
          <w:szCs w:val="28"/>
        </w:rPr>
        <w:t>маршрутной сети</w:t>
      </w:r>
      <w:r w:rsidRPr="00F86CE9">
        <w:rPr>
          <w:sz w:val="28"/>
          <w:szCs w:val="28"/>
        </w:rPr>
        <w:t xml:space="preserve">, которая могла бы приносить прибыль собственникам. Основой для этого является хорошо продуманный и оптимально подготовленный </w:t>
      </w:r>
      <w:r w:rsidR="0042226E" w:rsidRPr="00F86CE9">
        <w:rPr>
          <w:sz w:val="28"/>
          <w:szCs w:val="28"/>
        </w:rPr>
        <w:t>бизнес-</w:t>
      </w:r>
      <w:r w:rsidRPr="00F86CE9">
        <w:rPr>
          <w:sz w:val="28"/>
          <w:szCs w:val="28"/>
        </w:rPr>
        <w:t xml:space="preserve">план, который должен удовлетворять требованиям как </w:t>
      </w:r>
      <w:r w:rsidR="0064284B" w:rsidRPr="00F86CE9">
        <w:rPr>
          <w:sz w:val="28"/>
          <w:szCs w:val="28"/>
        </w:rPr>
        <w:t>государства</w:t>
      </w:r>
      <w:r w:rsidRPr="00F86CE9">
        <w:rPr>
          <w:sz w:val="28"/>
          <w:szCs w:val="28"/>
        </w:rPr>
        <w:t>, так и кредиторов и собственников компании.</w:t>
      </w:r>
    </w:p>
    <w:p w14:paraId="752DE715" w14:textId="34A668B3" w:rsidR="00794D96" w:rsidRPr="00F86CE9" w:rsidRDefault="00794D96" w:rsidP="00326D10">
      <w:pPr>
        <w:spacing w:line="360" w:lineRule="auto"/>
        <w:ind w:firstLine="720"/>
        <w:jc w:val="both"/>
        <w:rPr>
          <w:sz w:val="28"/>
          <w:szCs w:val="28"/>
        </w:rPr>
      </w:pPr>
      <w:r w:rsidRPr="00F86CE9">
        <w:rPr>
          <w:sz w:val="28"/>
          <w:szCs w:val="28"/>
        </w:rPr>
        <w:t xml:space="preserve">Кроме того, </w:t>
      </w:r>
      <w:r w:rsidR="0042226E" w:rsidRPr="00F86CE9">
        <w:rPr>
          <w:sz w:val="28"/>
          <w:szCs w:val="28"/>
        </w:rPr>
        <w:t>бюджетные авиалинии (</w:t>
      </w:r>
      <w:proofErr w:type="spellStart"/>
      <w:r w:rsidRPr="00F86CE9">
        <w:rPr>
          <w:sz w:val="28"/>
          <w:szCs w:val="28"/>
        </w:rPr>
        <w:t>лоукостер</w:t>
      </w:r>
      <w:r w:rsidR="0064284B" w:rsidRPr="00F86CE9">
        <w:rPr>
          <w:sz w:val="28"/>
          <w:szCs w:val="28"/>
        </w:rPr>
        <w:t>ы</w:t>
      </w:r>
      <w:proofErr w:type="spellEnd"/>
      <w:r w:rsidR="0042226E" w:rsidRPr="00F86CE9">
        <w:rPr>
          <w:sz w:val="28"/>
          <w:szCs w:val="28"/>
        </w:rPr>
        <w:t>)</w:t>
      </w:r>
      <w:r w:rsidRPr="00F86CE9">
        <w:rPr>
          <w:sz w:val="28"/>
          <w:szCs w:val="28"/>
        </w:rPr>
        <w:t xml:space="preserve"> з</w:t>
      </w:r>
      <w:r w:rsidR="0064284B" w:rsidRPr="00F86CE9">
        <w:rPr>
          <w:sz w:val="28"/>
          <w:szCs w:val="28"/>
        </w:rPr>
        <w:t>начительно отличают</w:t>
      </w:r>
      <w:r w:rsidRPr="00F86CE9">
        <w:rPr>
          <w:sz w:val="28"/>
          <w:szCs w:val="28"/>
        </w:rPr>
        <w:t>ся по функционированию, управлению и предназначению от классических авиакомпаний. Продумывание и разработка бизнес</w:t>
      </w:r>
      <w:r w:rsidR="0042226E" w:rsidRPr="00F86CE9">
        <w:rPr>
          <w:sz w:val="28"/>
          <w:szCs w:val="28"/>
        </w:rPr>
        <w:t>-</w:t>
      </w:r>
      <w:r w:rsidRPr="00F86CE9">
        <w:rPr>
          <w:sz w:val="28"/>
          <w:szCs w:val="28"/>
        </w:rPr>
        <w:t xml:space="preserve">модели для </w:t>
      </w:r>
      <w:proofErr w:type="spellStart"/>
      <w:r w:rsidRPr="00F86CE9">
        <w:rPr>
          <w:sz w:val="28"/>
          <w:szCs w:val="28"/>
        </w:rPr>
        <w:t>лоукостера</w:t>
      </w:r>
      <w:proofErr w:type="spellEnd"/>
      <w:r w:rsidRPr="00F86CE9">
        <w:rPr>
          <w:sz w:val="28"/>
          <w:szCs w:val="28"/>
        </w:rPr>
        <w:t xml:space="preserve"> является одной  из ключевых задач, в рамках которой центральное место занимает создание маршрутной сети и выбор направлений, по которым </w:t>
      </w:r>
      <w:r w:rsidR="0042226E" w:rsidRPr="00F86CE9">
        <w:rPr>
          <w:sz w:val="28"/>
          <w:szCs w:val="28"/>
        </w:rPr>
        <w:t xml:space="preserve">будут </w:t>
      </w:r>
      <w:r w:rsidRPr="00F86CE9">
        <w:rPr>
          <w:sz w:val="28"/>
          <w:szCs w:val="28"/>
        </w:rPr>
        <w:t xml:space="preserve">осуществляться перелеты. </w:t>
      </w:r>
    </w:p>
    <w:p w14:paraId="1248D6B3" w14:textId="5F50E375" w:rsidR="00494CDD" w:rsidRPr="00F86CE9" w:rsidRDefault="0042226E" w:rsidP="00326D10">
      <w:pPr>
        <w:spacing w:line="360" w:lineRule="auto"/>
        <w:ind w:firstLine="720"/>
        <w:jc w:val="both"/>
        <w:rPr>
          <w:sz w:val="28"/>
          <w:szCs w:val="28"/>
        </w:rPr>
      </w:pPr>
      <w:r w:rsidRPr="00F86CE9">
        <w:rPr>
          <w:sz w:val="28"/>
          <w:szCs w:val="28"/>
        </w:rPr>
        <w:t xml:space="preserve">Говоря </w:t>
      </w:r>
      <w:r w:rsidR="00794D96" w:rsidRPr="00F86CE9">
        <w:rPr>
          <w:sz w:val="28"/>
          <w:szCs w:val="28"/>
        </w:rPr>
        <w:t>о вопросе разработки маршрутной сети, на первый взгляд кажется, что это достаточно просто</w:t>
      </w:r>
      <w:r w:rsidRPr="00F86CE9">
        <w:rPr>
          <w:sz w:val="28"/>
          <w:szCs w:val="28"/>
        </w:rPr>
        <w:t>,</w:t>
      </w:r>
      <w:r w:rsidR="00794D96" w:rsidRPr="00F86CE9">
        <w:rPr>
          <w:sz w:val="28"/>
          <w:szCs w:val="28"/>
        </w:rPr>
        <w:t xml:space="preserve"> необходимо и достаточно летать по наиболее популярным маршрутам. Однако на </w:t>
      </w:r>
      <w:r w:rsidRPr="00F86CE9">
        <w:rPr>
          <w:sz w:val="28"/>
          <w:szCs w:val="28"/>
        </w:rPr>
        <w:t>практике существует</w:t>
      </w:r>
      <w:r w:rsidR="00794D96" w:rsidRPr="00F86CE9">
        <w:rPr>
          <w:sz w:val="28"/>
          <w:szCs w:val="28"/>
        </w:rPr>
        <w:t xml:space="preserve"> гораздо больше</w:t>
      </w:r>
      <w:r w:rsidRPr="00F86CE9">
        <w:rPr>
          <w:sz w:val="28"/>
          <w:szCs w:val="28"/>
        </w:rPr>
        <w:t>е</w:t>
      </w:r>
      <w:r w:rsidR="00794D96" w:rsidRPr="00F86CE9">
        <w:rPr>
          <w:sz w:val="28"/>
          <w:szCs w:val="28"/>
        </w:rPr>
        <w:t xml:space="preserve"> </w:t>
      </w:r>
      <w:r w:rsidRPr="00F86CE9">
        <w:rPr>
          <w:sz w:val="28"/>
          <w:szCs w:val="28"/>
        </w:rPr>
        <w:t xml:space="preserve">количество </w:t>
      </w:r>
      <w:r w:rsidR="00794D96" w:rsidRPr="00F86CE9">
        <w:rPr>
          <w:sz w:val="28"/>
          <w:szCs w:val="28"/>
        </w:rPr>
        <w:t>факторов, оказывающих влияние на построение маршрутной сети и выбор правильных направлений</w:t>
      </w:r>
      <w:r w:rsidRPr="00F86CE9">
        <w:rPr>
          <w:sz w:val="28"/>
          <w:szCs w:val="28"/>
        </w:rPr>
        <w:t xml:space="preserve">. Причем количество данных факторов </w:t>
      </w:r>
      <w:r w:rsidR="00794D96" w:rsidRPr="00F86CE9">
        <w:rPr>
          <w:sz w:val="28"/>
          <w:szCs w:val="28"/>
        </w:rPr>
        <w:t xml:space="preserve">настолько </w:t>
      </w:r>
      <w:r w:rsidRPr="00F86CE9">
        <w:rPr>
          <w:sz w:val="28"/>
          <w:szCs w:val="28"/>
        </w:rPr>
        <w:t>значительно</w:t>
      </w:r>
      <w:r w:rsidR="00794D96" w:rsidRPr="00F86CE9">
        <w:rPr>
          <w:sz w:val="28"/>
          <w:szCs w:val="28"/>
        </w:rPr>
        <w:t xml:space="preserve">, что </w:t>
      </w:r>
      <w:r w:rsidRPr="00F86CE9">
        <w:rPr>
          <w:sz w:val="28"/>
          <w:szCs w:val="28"/>
        </w:rPr>
        <w:t>единовременный учет всех факторов не представляется возможным</w:t>
      </w:r>
      <w:r w:rsidR="00794D96" w:rsidRPr="00F86CE9">
        <w:rPr>
          <w:sz w:val="28"/>
          <w:szCs w:val="28"/>
        </w:rPr>
        <w:t xml:space="preserve"> и встает вопрос </w:t>
      </w:r>
      <w:proofErr w:type="spellStart"/>
      <w:r w:rsidRPr="00F86CE9">
        <w:rPr>
          <w:sz w:val="28"/>
          <w:szCs w:val="28"/>
        </w:rPr>
        <w:t>приоритизации</w:t>
      </w:r>
      <w:proofErr w:type="spellEnd"/>
      <w:r w:rsidRPr="00F86CE9">
        <w:rPr>
          <w:sz w:val="28"/>
          <w:szCs w:val="28"/>
        </w:rPr>
        <w:t xml:space="preserve"> </w:t>
      </w:r>
      <w:r w:rsidR="00794D96" w:rsidRPr="00F86CE9">
        <w:rPr>
          <w:sz w:val="28"/>
          <w:szCs w:val="28"/>
        </w:rPr>
        <w:t>и принятия решения в условиях многокритериальности. Таким образом, перед каждым руководителем, который собирается запускать бюджетные авиалинии «с нуля»</w:t>
      </w:r>
      <w:r w:rsidRPr="00F86CE9">
        <w:rPr>
          <w:sz w:val="28"/>
          <w:szCs w:val="28"/>
        </w:rPr>
        <w:t>,</w:t>
      </w:r>
      <w:r w:rsidR="00794D96" w:rsidRPr="00F86CE9">
        <w:rPr>
          <w:sz w:val="28"/>
          <w:szCs w:val="28"/>
        </w:rPr>
        <w:t xml:space="preserve"> и перед тем, кто создает дочернюю компанию, в рамках которой будет осуществляться управление</w:t>
      </w:r>
      <w:r w:rsidRPr="00F86CE9">
        <w:rPr>
          <w:sz w:val="28"/>
          <w:szCs w:val="28"/>
        </w:rPr>
        <w:t xml:space="preserve"> </w:t>
      </w:r>
      <w:r w:rsidRPr="00F86CE9">
        <w:rPr>
          <w:sz w:val="28"/>
          <w:szCs w:val="28"/>
        </w:rPr>
        <w:lastRenderedPageBreak/>
        <w:t>бюджетными авиалиниями</w:t>
      </w:r>
      <w:r w:rsidR="00794D96" w:rsidRPr="00F86CE9">
        <w:rPr>
          <w:sz w:val="28"/>
          <w:szCs w:val="28"/>
        </w:rPr>
        <w:t xml:space="preserve">, встает вопрос о построении маршрутной сети и </w:t>
      </w:r>
      <w:r w:rsidRPr="00F86CE9">
        <w:rPr>
          <w:sz w:val="28"/>
          <w:szCs w:val="28"/>
        </w:rPr>
        <w:t xml:space="preserve">потребности </w:t>
      </w:r>
      <w:r w:rsidR="00794D96" w:rsidRPr="00F86CE9">
        <w:rPr>
          <w:sz w:val="28"/>
          <w:szCs w:val="28"/>
        </w:rPr>
        <w:t>удовлетворить все</w:t>
      </w:r>
      <w:r w:rsidRPr="00F86CE9">
        <w:rPr>
          <w:sz w:val="28"/>
          <w:szCs w:val="28"/>
        </w:rPr>
        <w:t>м</w:t>
      </w:r>
      <w:r w:rsidR="00794D96" w:rsidRPr="00F86CE9">
        <w:rPr>
          <w:sz w:val="28"/>
          <w:szCs w:val="28"/>
        </w:rPr>
        <w:t xml:space="preserve"> </w:t>
      </w:r>
      <w:r w:rsidRPr="00F86CE9">
        <w:rPr>
          <w:sz w:val="28"/>
          <w:szCs w:val="28"/>
        </w:rPr>
        <w:t>необходимым критериям</w:t>
      </w:r>
      <w:r w:rsidR="00794D96" w:rsidRPr="00F86CE9">
        <w:rPr>
          <w:sz w:val="28"/>
          <w:szCs w:val="28"/>
        </w:rPr>
        <w:t>.</w:t>
      </w:r>
    </w:p>
    <w:p w14:paraId="0D906806" w14:textId="77777777" w:rsidR="0042226E" w:rsidRPr="00F86CE9" w:rsidRDefault="0042226E" w:rsidP="00326D10">
      <w:pPr>
        <w:spacing w:line="360" w:lineRule="auto"/>
        <w:ind w:firstLine="720"/>
        <w:jc w:val="both"/>
        <w:rPr>
          <w:sz w:val="28"/>
          <w:szCs w:val="28"/>
        </w:rPr>
      </w:pPr>
    </w:p>
    <w:p w14:paraId="0F133862" w14:textId="78570E5B" w:rsidR="00794D96" w:rsidRPr="00F86CE9" w:rsidRDefault="00494CDD" w:rsidP="00326D10">
      <w:pPr>
        <w:ind w:firstLine="720"/>
        <w:jc w:val="both"/>
        <w:rPr>
          <w:i/>
          <w:sz w:val="28"/>
        </w:rPr>
      </w:pPr>
      <w:bookmarkStart w:id="1" w:name="_Toc263525547"/>
      <w:r w:rsidRPr="00F86CE9">
        <w:rPr>
          <w:i/>
          <w:sz w:val="28"/>
        </w:rPr>
        <w:t>Цели и задачи работы</w:t>
      </w:r>
      <w:bookmarkEnd w:id="1"/>
    </w:p>
    <w:p w14:paraId="587B0AF0" w14:textId="77777777" w:rsidR="00C35062" w:rsidRPr="00F86CE9" w:rsidRDefault="00C35062" w:rsidP="00326D10">
      <w:pPr>
        <w:ind w:firstLine="720"/>
        <w:jc w:val="both"/>
        <w:rPr>
          <w:i/>
          <w:sz w:val="28"/>
        </w:rPr>
      </w:pPr>
    </w:p>
    <w:p w14:paraId="6F66C6B0" w14:textId="77777777" w:rsidR="00794D96" w:rsidRPr="00F86CE9" w:rsidRDefault="00794D96" w:rsidP="00F75A96">
      <w:pPr>
        <w:spacing w:line="360" w:lineRule="auto"/>
        <w:ind w:firstLine="0"/>
        <w:jc w:val="both"/>
        <w:rPr>
          <w:i/>
          <w:sz w:val="28"/>
          <w:szCs w:val="28"/>
        </w:rPr>
      </w:pPr>
      <w:r w:rsidRPr="00F86CE9">
        <w:rPr>
          <w:i/>
          <w:sz w:val="28"/>
          <w:szCs w:val="28"/>
        </w:rPr>
        <w:t>Цель:</w:t>
      </w:r>
    </w:p>
    <w:p w14:paraId="622950B4" w14:textId="27E98927" w:rsidR="00794D96" w:rsidRPr="00F86CE9" w:rsidRDefault="00794D96" w:rsidP="00F75A96">
      <w:pPr>
        <w:spacing w:line="360" w:lineRule="auto"/>
        <w:ind w:firstLine="720"/>
        <w:jc w:val="both"/>
        <w:rPr>
          <w:sz w:val="28"/>
          <w:szCs w:val="28"/>
        </w:rPr>
      </w:pPr>
      <w:r w:rsidRPr="00F86CE9">
        <w:rPr>
          <w:sz w:val="28"/>
          <w:szCs w:val="28"/>
        </w:rPr>
        <w:t xml:space="preserve">Разработать методологию построения маршрутной сети для бюджетных авиалиний, действующих на территории России (на основе лучших </w:t>
      </w:r>
      <w:r w:rsidR="0042226E" w:rsidRPr="00F86CE9">
        <w:rPr>
          <w:sz w:val="28"/>
          <w:szCs w:val="28"/>
        </w:rPr>
        <w:t xml:space="preserve">мировых </w:t>
      </w:r>
      <w:r w:rsidRPr="00F86CE9">
        <w:rPr>
          <w:sz w:val="28"/>
          <w:szCs w:val="28"/>
        </w:rPr>
        <w:t>практик) с учетом специфики пассажиропотоков</w:t>
      </w:r>
      <w:r w:rsidR="0042226E" w:rsidRPr="00F86CE9">
        <w:rPr>
          <w:sz w:val="28"/>
          <w:szCs w:val="28"/>
        </w:rPr>
        <w:t xml:space="preserve"> на наземном транспорте</w:t>
      </w:r>
      <w:r w:rsidRPr="00F86CE9">
        <w:rPr>
          <w:sz w:val="28"/>
          <w:szCs w:val="28"/>
        </w:rPr>
        <w:t xml:space="preserve">, </w:t>
      </w:r>
      <w:r w:rsidR="0042226E" w:rsidRPr="00F86CE9">
        <w:rPr>
          <w:sz w:val="28"/>
          <w:szCs w:val="28"/>
        </w:rPr>
        <w:t xml:space="preserve">существующих маршрутов авиаперевозок, </w:t>
      </w:r>
      <w:r w:rsidRPr="00F86CE9">
        <w:rPr>
          <w:sz w:val="28"/>
          <w:szCs w:val="28"/>
        </w:rPr>
        <w:t xml:space="preserve">доходов населения, состояния аэропортов, государственных мер по поддержке транспортной доступности для населения отдаленных регионов и </w:t>
      </w:r>
      <w:proofErr w:type="spellStart"/>
      <w:r w:rsidRPr="00F86CE9">
        <w:rPr>
          <w:sz w:val="28"/>
          <w:szCs w:val="28"/>
        </w:rPr>
        <w:t>т.д</w:t>
      </w:r>
      <w:proofErr w:type="spellEnd"/>
      <w:r w:rsidR="005D21CA" w:rsidRPr="00F86CE9">
        <w:rPr>
          <w:sz w:val="28"/>
          <w:szCs w:val="28"/>
        </w:rPr>
        <w:t xml:space="preserve"> на основе метода анализа иерархий</w:t>
      </w:r>
      <w:r w:rsidRPr="00F86CE9">
        <w:rPr>
          <w:sz w:val="28"/>
          <w:szCs w:val="28"/>
        </w:rPr>
        <w:t>.</w:t>
      </w:r>
    </w:p>
    <w:p w14:paraId="6609F24A" w14:textId="453F6553" w:rsidR="00794D96" w:rsidRPr="00F86CE9" w:rsidRDefault="0042226E" w:rsidP="00F75A96">
      <w:pPr>
        <w:spacing w:line="360" w:lineRule="auto"/>
        <w:ind w:firstLine="720"/>
        <w:jc w:val="both"/>
        <w:rPr>
          <w:i/>
          <w:sz w:val="28"/>
          <w:szCs w:val="28"/>
          <w:lang w:val="en-US"/>
        </w:rPr>
      </w:pPr>
      <w:r w:rsidRPr="00F86CE9">
        <w:rPr>
          <w:i/>
          <w:sz w:val="28"/>
          <w:szCs w:val="28"/>
        </w:rPr>
        <w:t>Задачи</w:t>
      </w:r>
      <w:r w:rsidR="00794D96" w:rsidRPr="00F86CE9">
        <w:rPr>
          <w:i/>
          <w:sz w:val="28"/>
          <w:szCs w:val="28"/>
          <w:lang w:val="en-US"/>
        </w:rPr>
        <w:t xml:space="preserve">: </w:t>
      </w:r>
    </w:p>
    <w:p w14:paraId="26A0E61D" w14:textId="2C1EF7EC" w:rsidR="00794D96" w:rsidRPr="00F86CE9" w:rsidRDefault="005D21CA" w:rsidP="00040494">
      <w:pPr>
        <w:pStyle w:val="a3"/>
        <w:numPr>
          <w:ilvl w:val="0"/>
          <w:numId w:val="8"/>
        </w:numPr>
        <w:spacing w:line="360" w:lineRule="auto"/>
        <w:jc w:val="both"/>
        <w:rPr>
          <w:sz w:val="28"/>
          <w:szCs w:val="28"/>
        </w:rPr>
      </w:pPr>
      <w:r w:rsidRPr="00F86CE9">
        <w:rPr>
          <w:sz w:val="28"/>
          <w:szCs w:val="28"/>
        </w:rPr>
        <w:t>провест</w:t>
      </w:r>
      <w:r w:rsidR="002B6400" w:rsidRPr="00F86CE9">
        <w:rPr>
          <w:sz w:val="28"/>
          <w:szCs w:val="28"/>
        </w:rPr>
        <w:t xml:space="preserve">и оценку рынка </w:t>
      </w:r>
      <w:r w:rsidR="0042226E" w:rsidRPr="00F86CE9">
        <w:rPr>
          <w:sz w:val="28"/>
          <w:szCs w:val="28"/>
        </w:rPr>
        <w:t xml:space="preserve">авиаперевозок </w:t>
      </w:r>
      <w:r w:rsidR="002B6400" w:rsidRPr="00F86CE9">
        <w:rPr>
          <w:sz w:val="28"/>
          <w:szCs w:val="28"/>
        </w:rPr>
        <w:t xml:space="preserve">в России и </w:t>
      </w:r>
      <w:r w:rsidR="00794D96" w:rsidRPr="00F86CE9">
        <w:rPr>
          <w:sz w:val="28"/>
          <w:szCs w:val="28"/>
        </w:rPr>
        <w:t>определить специфику (специфические характеристики) бюджетных авиалиний;</w:t>
      </w:r>
    </w:p>
    <w:p w14:paraId="5E396F5C" w14:textId="26FFBA40" w:rsidR="005D21CA" w:rsidRPr="00F86CE9" w:rsidRDefault="00794D96" w:rsidP="00040494">
      <w:pPr>
        <w:pStyle w:val="a3"/>
        <w:numPr>
          <w:ilvl w:val="0"/>
          <w:numId w:val="8"/>
        </w:numPr>
        <w:spacing w:line="360" w:lineRule="auto"/>
        <w:jc w:val="both"/>
        <w:rPr>
          <w:sz w:val="28"/>
          <w:szCs w:val="28"/>
        </w:rPr>
      </w:pPr>
      <w:r w:rsidRPr="00F86CE9">
        <w:rPr>
          <w:sz w:val="28"/>
          <w:szCs w:val="28"/>
        </w:rPr>
        <w:t xml:space="preserve">определить </w:t>
      </w:r>
      <w:r w:rsidR="005D21CA" w:rsidRPr="00F86CE9">
        <w:rPr>
          <w:sz w:val="28"/>
          <w:szCs w:val="28"/>
        </w:rPr>
        <w:t>критерии</w:t>
      </w:r>
      <w:r w:rsidR="003835AB" w:rsidRPr="00F86CE9">
        <w:rPr>
          <w:sz w:val="28"/>
          <w:szCs w:val="28"/>
        </w:rPr>
        <w:t xml:space="preserve"> выбора направлений</w:t>
      </w:r>
      <w:r w:rsidR="0042226E" w:rsidRPr="00F86CE9">
        <w:rPr>
          <w:sz w:val="28"/>
          <w:szCs w:val="28"/>
        </w:rPr>
        <w:t xml:space="preserve">, а также выделить основные альтернативные </w:t>
      </w:r>
      <w:r w:rsidR="005D21CA" w:rsidRPr="00F86CE9">
        <w:rPr>
          <w:sz w:val="28"/>
          <w:szCs w:val="28"/>
        </w:rPr>
        <w:t>направлени</w:t>
      </w:r>
      <w:r w:rsidR="0042226E" w:rsidRPr="00F86CE9">
        <w:rPr>
          <w:sz w:val="28"/>
          <w:szCs w:val="28"/>
        </w:rPr>
        <w:t>я</w:t>
      </w:r>
      <w:r w:rsidR="005D21CA" w:rsidRPr="00F86CE9">
        <w:rPr>
          <w:sz w:val="28"/>
          <w:szCs w:val="28"/>
        </w:rPr>
        <w:t xml:space="preserve">; </w:t>
      </w:r>
    </w:p>
    <w:p w14:paraId="45ADCBCA" w14:textId="3E6B24B8" w:rsidR="00794D96" w:rsidRPr="00F86CE9" w:rsidRDefault="0042226E" w:rsidP="00040494">
      <w:pPr>
        <w:pStyle w:val="a3"/>
        <w:numPr>
          <w:ilvl w:val="0"/>
          <w:numId w:val="8"/>
        </w:numPr>
        <w:spacing w:line="360" w:lineRule="auto"/>
        <w:jc w:val="both"/>
        <w:rPr>
          <w:sz w:val="28"/>
          <w:szCs w:val="28"/>
        </w:rPr>
      </w:pPr>
      <w:r w:rsidRPr="00F86CE9">
        <w:rPr>
          <w:sz w:val="28"/>
          <w:szCs w:val="28"/>
        </w:rPr>
        <w:t xml:space="preserve">определить основных </w:t>
      </w:r>
      <w:r w:rsidR="00794D96" w:rsidRPr="00F86CE9">
        <w:rPr>
          <w:sz w:val="28"/>
          <w:szCs w:val="28"/>
        </w:rPr>
        <w:t>конкурентов и их возможное влияние</w:t>
      </w:r>
      <w:r w:rsidR="005D21CA" w:rsidRPr="00F86CE9">
        <w:rPr>
          <w:sz w:val="28"/>
          <w:szCs w:val="28"/>
        </w:rPr>
        <w:t xml:space="preserve"> на </w:t>
      </w:r>
      <w:proofErr w:type="spellStart"/>
      <w:r w:rsidR="005D21CA" w:rsidRPr="00F86CE9">
        <w:rPr>
          <w:sz w:val="28"/>
          <w:szCs w:val="28"/>
        </w:rPr>
        <w:t>лоукостеры</w:t>
      </w:r>
      <w:proofErr w:type="spellEnd"/>
      <w:r w:rsidR="00794D96" w:rsidRPr="00F86CE9">
        <w:rPr>
          <w:sz w:val="28"/>
          <w:szCs w:val="28"/>
        </w:rPr>
        <w:t xml:space="preserve"> (РЖД, существующие крупные</w:t>
      </w:r>
      <w:r w:rsidR="003835AB" w:rsidRPr="00F86CE9">
        <w:rPr>
          <w:sz w:val="28"/>
          <w:szCs w:val="28"/>
        </w:rPr>
        <w:t xml:space="preserve"> игроки </w:t>
      </w:r>
      <w:r w:rsidRPr="00F86CE9">
        <w:rPr>
          <w:sz w:val="28"/>
          <w:szCs w:val="28"/>
        </w:rPr>
        <w:t xml:space="preserve">рынка авиаперевозок </w:t>
      </w:r>
      <w:r w:rsidR="003835AB" w:rsidRPr="00F86CE9">
        <w:rPr>
          <w:sz w:val="28"/>
          <w:szCs w:val="28"/>
        </w:rPr>
        <w:t xml:space="preserve">в России) и проанализировать существующие </w:t>
      </w:r>
      <w:r w:rsidRPr="00F86CE9">
        <w:rPr>
          <w:sz w:val="28"/>
          <w:szCs w:val="28"/>
        </w:rPr>
        <w:t xml:space="preserve">и потенциальные </w:t>
      </w:r>
      <w:r w:rsidR="003835AB" w:rsidRPr="00F86CE9">
        <w:rPr>
          <w:sz w:val="28"/>
          <w:szCs w:val="28"/>
        </w:rPr>
        <w:t>государственные</w:t>
      </w:r>
      <w:r w:rsidR="00794D96" w:rsidRPr="00F86CE9">
        <w:rPr>
          <w:sz w:val="28"/>
          <w:szCs w:val="28"/>
        </w:rPr>
        <w:t xml:space="preserve"> мер</w:t>
      </w:r>
      <w:r w:rsidR="003835AB" w:rsidRPr="00F86CE9">
        <w:rPr>
          <w:sz w:val="28"/>
          <w:szCs w:val="28"/>
        </w:rPr>
        <w:t>ы</w:t>
      </w:r>
      <w:r w:rsidR="00794D96" w:rsidRPr="00F86CE9">
        <w:rPr>
          <w:sz w:val="28"/>
          <w:szCs w:val="28"/>
        </w:rPr>
        <w:t xml:space="preserve"> по поддержке транспортной доступности для населения отдаленных регионов; </w:t>
      </w:r>
    </w:p>
    <w:p w14:paraId="1E5C5250" w14:textId="77777777" w:rsidR="00F75A96" w:rsidRPr="00F86CE9" w:rsidRDefault="00794D96" w:rsidP="00040494">
      <w:pPr>
        <w:pStyle w:val="a3"/>
        <w:numPr>
          <w:ilvl w:val="0"/>
          <w:numId w:val="8"/>
        </w:numPr>
        <w:spacing w:line="360" w:lineRule="auto"/>
        <w:jc w:val="both"/>
        <w:rPr>
          <w:sz w:val="28"/>
          <w:szCs w:val="28"/>
        </w:rPr>
      </w:pPr>
      <w:r w:rsidRPr="00F86CE9">
        <w:rPr>
          <w:sz w:val="28"/>
          <w:szCs w:val="28"/>
        </w:rPr>
        <w:t>разработать методику построени</w:t>
      </w:r>
      <w:r w:rsidR="005D21CA" w:rsidRPr="00F86CE9">
        <w:rPr>
          <w:sz w:val="28"/>
          <w:szCs w:val="28"/>
        </w:rPr>
        <w:t>я маршрутной сети для лоукостеров</w:t>
      </w:r>
      <w:r w:rsidRPr="00F86CE9">
        <w:rPr>
          <w:sz w:val="28"/>
          <w:szCs w:val="28"/>
        </w:rPr>
        <w:t xml:space="preserve"> в России</w:t>
      </w:r>
      <w:r w:rsidR="005D21CA" w:rsidRPr="00F86CE9">
        <w:rPr>
          <w:sz w:val="28"/>
          <w:szCs w:val="28"/>
        </w:rPr>
        <w:t xml:space="preserve"> на основе метода анализа иерархий</w:t>
      </w:r>
      <w:r w:rsidR="003835AB" w:rsidRPr="00F86CE9">
        <w:rPr>
          <w:sz w:val="28"/>
          <w:szCs w:val="28"/>
        </w:rPr>
        <w:t xml:space="preserve"> и </w:t>
      </w:r>
      <w:r w:rsidR="00451820" w:rsidRPr="00F86CE9">
        <w:rPr>
          <w:sz w:val="28"/>
          <w:szCs w:val="28"/>
        </w:rPr>
        <w:t>разработать рекомендаци</w:t>
      </w:r>
      <w:r w:rsidR="0042226E" w:rsidRPr="00F86CE9">
        <w:rPr>
          <w:sz w:val="28"/>
          <w:szCs w:val="28"/>
        </w:rPr>
        <w:t>и</w:t>
      </w:r>
      <w:r w:rsidR="00451820" w:rsidRPr="00F86CE9">
        <w:rPr>
          <w:sz w:val="28"/>
          <w:szCs w:val="28"/>
        </w:rPr>
        <w:t xml:space="preserve"> по </w:t>
      </w:r>
      <w:r w:rsidR="0042226E" w:rsidRPr="00F86CE9">
        <w:rPr>
          <w:sz w:val="28"/>
          <w:szCs w:val="28"/>
        </w:rPr>
        <w:t xml:space="preserve">созданию </w:t>
      </w:r>
      <w:r w:rsidR="00451820" w:rsidRPr="00F86CE9">
        <w:rPr>
          <w:sz w:val="28"/>
          <w:szCs w:val="28"/>
        </w:rPr>
        <w:t>маршрутной сети</w:t>
      </w:r>
      <w:r w:rsidRPr="00F86CE9">
        <w:rPr>
          <w:sz w:val="28"/>
          <w:szCs w:val="28"/>
        </w:rPr>
        <w:t xml:space="preserve"> для российской авиакомпании. </w:t>
      </w:r>
      <w:bookmarkStart w:id="2" w:name="_Toc249352277"/>
      <w:bookmarkStart w:id="3" w:name="_Toc261437636"/>
    </w:p>
    <w:p w14:paraId="5887BBE3" w14:textId="77777777" w:rsidR="00F75A96" w:rsidRPr="00F86CE9" w:rsidRDefault="00F75A96" w:rsidP="00F75A96">
      <w:pPr>
        <w:spacing w:line="360" w:lineRule="auto"/>
        <w:ind w:firstLine="0"/>
        <w:jc w:val="both"/>
        <w:rPr>
          <w:b/>
          <w:i/>
          <w:sz w:val="28"/>
          <w:szCs w:val="28"/>
        </w:rPr>
      </w:pPr>
    </w:p>
    <w:p w14:paraId="6A3FE581" w14:textId="77777777" w:rsidR="00F75A96" w:rsidRPr="00F86CE9" w:rsidRDefault="00F75A96" w:rsidP="00F75A96">
      <w:pPr>
        <w:spacing w:line="360" w:lineRule="auto"/>
        <w:ind w:firstLine="0"/>
        <w:jc w:val="both"/>
        <w:rPr>
          <w:b/>
          <w:i/>
          <w:sz w:val="28"/>
          <w:szCs w:val="28"/>
        </w:rPr>
      </w:pPr>
    </w:p>
    <w:p w14:paraId="3054713D" w14:textId="77777777" w:rsidR="00F75A96" w:rsidRPr="00F86CE9" w:rsidRDefault="00F75A96" w:rsidP="00F75A96">
      <w:pPr>
        <w:spacing w:line="360" w:lineRule="auto"/>
        <w:ind w:firstLine="0"/>
        <w:jc w:val="both"/>
        <w:rPr>
          <w:b/>
          <w:i/>
          <w:sz w:val="28"/>
          <w:szCs w:val="28"/>
        </w:rPr>
      </w:pPr>
    </w:p>
    <w:p w14:paraId="1EB70DDC" w14:textId="56CE7D03" w:rsidR="00F75A96" w:rsidRPr="00F86CE9" w:rsidRDefault="00F75A96" w:rsidP="00F75A96">
      <w:pPr>
        <w:spacing w:line="360" w:lineRule="auto"/>
        <w:ind w:firstLine="0"/>
        <w:jc w:val="both"/>
        <w:rPr>
          <w:i/>
          <w:sz w:val="28"/>
          <w:szCs w:val="28"/>
        </w:rPr>
      </w:pPr>
      <w:r w:rsidRPr="00F86CE9">
        <w:rPr>
          <w:i/>
          <w:sz w:val="28"/>
          <w:szCs w:val="28"/>
        </w:rPr>
        <w:lastRenderedPageBreak/>
        <w:t>Объект исследования:</w:t>
      </w:r>
    </w:p>
    <w:p w14:paraId="6F9B8284" w14:textId="31C1C5F3" w:rsidR="00F75A96" w:rsidRPr="00F86CE9" w:rsidRDefault="00F75A96" w:rsidP="00F75A96">
      <w:pPr>
        <w:spacing w:line="360" w:lineRule="auto"/>
        <w:rPr>
          <w:sz w:val="28"/>
          <w:szCs w:val="28"/>
        </w:rPr>
      </w:pPr>
      <w:proofErr w:type="spellStart"/>
      <w:r w:rsidRPr="00F86CE9">
        <w:rPr>
          <w:sz w:val="28"/>
          <w:szCs w:val="28"/>
          <w:lang w:val="en-US"/>
        </w:rPr>
        <w:t>Бюджетные</w:t>
      </w:r>
      <w:proofErr w:type="spellEnd"/>
      <w:r w:rsidRPr="00F86CE9">
        <w:rPr>
          <w:sz w:val="28"/>
          <w:szCs w:val="28"/>
          <w:lang w:val="en-US"/>
        </w:rPr>
        <w:t xml:space="preserve"> </w:t>
      </w:r>
      <w:proofErr w:type="spellStart"/>
      <w:r w:rsidRPr="00F86CE9">
        <w:rPr>
          <w:sz w:val="28"/>
          <w:szCs w:val="28"/>
          <w:lang w:val="en-US"/>
        </w:rPr>
        <w:t>авиаперевозчики</w:t>
      </w:r>
      <w:proofErr w:type="spellEnd"/>
    </w:p>
    <w:p w14:paraId="3BEAFABD" w14:textId="77777777" w:rsidR="00F75A96" w:rsidRPr="00F86CE9" w:rsidRDefault="00F75A96" w:rsidP="00F75A96">
      <w:pPr>
        <w:spacing w:line="360" w:lineRule="auto"/>
        <w:ind w:firstLine="0"/>
        <w:jc w:val="both"/>
        <w:rPr>
          <w:i/>
          <w:sz w:val="28"/>
          <w:szCs w:val="28"/>
        </w:rPr>
      </w:pPr>
      <w:r w:rsidRPr="00F86CE9">
        <w:rPr>
          <w:i/>
          <w:sz w:val="28"/>
          <w:szCs w:val="28"/>
        </w:rPr>
        <w:t xml:space="preserve">Предмет исследования: </w:t>
      </w:r>
    </w:p>
    <w:p w14:paraId="12EE828D" w14:textId="77777777" w:rsidR="001040EC" w:rsidRPr="00F86CE9" w:rsidRDefault="00F75A96" w:rsidP="001040EC">
      <w:pPr>
        <w:spacing w:line="360" w:lineRule="auto"/>
        <w:ind w:firstLine="720"/>
        <w:jc w:val="both"/>
        <w:rPr>
          <w:sz w:val="28"/>
          <w:szCs w:val="28"/>
        </w:rPr>
      </w:pPr>
      <w:r w:rsidRPr="00F86CE9">
        <w:rPr>
          <w:sz w:val="28"/>
          <w:szCs w:val="28"/>
        </w:rPr>
        <w:t xml:space="preserve">Процесс разработки методологии построения маршрутной сети для бюджетных авиалиний, действующих на территории России с учетом специфики страны. </w:t>
      </w:r>
    </w:p>
    <w:p w14:paraId="53B84F9F" w14:textId="1325276A" w:rsidR="001040EC" w:rsidRPr="00F86CE9" w:rsidRDefault="001040EC" w:rsidP="001040EC">
      <w:pPr>
        <w:spacing w:line="360" w:lineRule="auto"/>
        <w:ind w:firstLine="720"/>
        <w:jc w:val="both"/>
        <w:rPr>
          <w:sz w:val="28"/>
          <w:szCs w:val="28"/>
          <w:lang w:val="en-US"/>
        </w:rPr>
      </w:pPr>
      <w:r w:rsidRPr="00F86CE9">
        <w:rPr>
          <w:sz w:val="28"/>
          <w:szCs w:val="28"/>
        </w:rPr>
        <w:t xml:space="preserve">В работе </w:t>
      </w:r>
      <w:r w:rsidR="00EA0F4D" w:rsidRPr="00F86CE9">
        <w:rPr>
          <w:sz w:val="28"/>
          <w:szCs w:val="28"/>
        </w:rPr>
        <w:t>будут использованы</w:t>
      </w:r>
      <w:r w:rsidRPr="00F86CE9">
        <w:rPr>
          <w:sz w:val="28"/>
          <w:szCs w:val="28"/>
        </w:rPr>
        <w:t xml:space="preserve"> разнообразные источники литературы, такие, как иностранные научные журналы, учебные пособия, в частности, учебник для программы </w:t>
      </w:r>
      <w:r w:rsidRPr="00F86CE9">
        <w:rPr>
          <w:sz w:val="28"/>
          <w:szCs w:val="28"/>
          <w:lang w:val="en-US"/>
        </w:rPr>
        <w:t>MBA</w:t>
      </w:r>
      <w:r w:rsidRPr="00F86CE9">
        <w:rPr>
          <w:sz w:val="28"/>
          <w:szCs w:val="28"/>
        </w:rPr>
        <w:t xml:space="preserve"> </w:t>
      </w:r>
      <w:proofErr w:type="spellStart"/>
      <w:r w:rsidRPr="00F86CE9">
        <w:rPr>
          <w:sz w:val="28"/>
          <w:szCs w:val="28"/>
        </w:rPr>
        <w:t>Филинова</w:t>
      </w:r>
      <w:proofErr w:type="spellEnd"/>
      <w:r w:rsidRPr="00F86CE9">
        <w:rPr>
          <w:sz w:val="28"/>
          <w:szCs w:val="28"/>
        </w:rPr>
        <w:t xml:space="preserve"> Н.Б. по разработке и принятию управленческих решений, публицистические издания, статьи экспертов и аналитические отчеты. </w:t>
      </w:r>
    </w:p>
    <w:p w14:paraId="44ACBAAF" w14:textId="054A84FF" w:rsidR="001040EC" w:rsidRPr="00F86CE9" w:rsidRDefault="001040EC" w:rsidP="001040EC">
      <w:pPr>
        <w:spacing w:line="360" w:lineRule="auto"/>
        <w:ind w:firstLine="720"/>
        <w:jc w:val="both"/>
        <w:rPr>
          <w:sz w:val="28"/>
          <w:szCs w:val="28"/>
        </w:rPr>
      </w:pPr>
    </w:p>
    <w:p w14:paraId="40A1F702" w14:textId="085F65FD" w:rsidR="00F75A96" w:rsidRPr="00F86CE9" w:rsidRDefault="00F75A96" w:rsidP="00F75A96">
      <w:pPr>
        <w:spacing w:line="360" w:lineRule="auto"/>
        <w:jc w:val="both"/>
        <w:rPr>
          <w:bCs/>
          <w:i/>
          <w:iCs/>
          <w:sz w:val="28"/>
          <w:szCs w:val="28"/>
        </w:rPr>
      </w:pPr>
    </w:p>
    <w:p w14:paraId="39BFBA50" w14:textId="757BF334" w:rsidR="00794D96" w:rsidRPr="00F86CE9" w:rsidRDefault="00C35062" w:rsidP="00F75A96">
      <w:pPr>
        <w:pStyle w:val="2"/>
        <w:spacing w:line="360" w:lineRule="auto"/>
        <w:ind w:firstLine="720"/>
        <w:rPr>
          <w:rFonts w:ascii="Times New Roman" w:hAnsi="Times New Roman" w:cs="Times New Roman"/>
          <w:szCs w:val="28"/>
        </w:rPr>
      </w:pPr>
      <w:r w:rsidRPr="00F86CE9">
        <w:rPr>
          <w:rFonts w:ascii="Times New Roman" w:hAnsi="Times New Roman" w:cs="Times New Roman"/>
          <w:b w:val="0"/>
          <w:szCs w:val="28"/>
          <w:lang w:eastAsia="ru-RU"/>
        </w:rPr>
        <w:br w:type="page"/>
      </w:r>
      <w:bookmarkStart w:id="4" w:name="_Toc264016170"/>
      <w:r w:rsidR="00794D96" w:rsidRPr="00F86CE9">
        <w:rPr>
          <w:rFonts w:ascii="Times New Roman" w:hAnsi="Times New Roman" w:cs="Times New Roman"/>
          <w:szCs w:val="28"/>
        </w:rPr>
        <w:lastRenderedPageBreak/>
        <w:t>Глава 1</w:t>
      </w:r>
      <w:r w:rsidR="0042226E" w:rsidRPr="00F86CE9">
        <w:rPr>
          <w:rFonts w:ascii="Times New Roman" w:hAnsi="Times New Roman" w:cs="Times New Roman"/>
          <w:szCs w:val="28"/>
        </w:rPr>
        <w:t>.</w:t>
      </w:r>
      <w:r w:rsidR="00794D96" w:rsidRPr="00F86CE9">
        <w:rPr>
          <w:rFonts w:ascii="Times New Roman" w:hAnsi="Times New Roman" w:cs="Times New Roman"/>
          <w:szCs w:val="28"/>
        </w:rPr>
        <w:t xml:space="preserve"> Разработка </w:t>
      </w:r>
      <w:r w:rsidR="0064284B" w:rsidRPr="00F86CE9">
        <w:rPr>
          <w:rFonts w:ascii="Times New Roman" w:hAnsi="Times New Roman" w:cs="Times New Roman"/>
          <w:szCs w:val="28"/>
        </w:rPr>
        <w:t>и принятие управленческих решений</w:t>
      </w:r>
      <w:r w:rsidR="00794D96" w:rsidRPr="00F86CE9">
        <w:rPr>
          <w:rFonts w:ascii="Times New Roman" w:hAnsi="Times New Roman" w:cs="Times New Roman"/>
          <w:szCs w:val="28"/>
        </w:rPr>
        <w:t xml:space="preserve"> в условиях многокритериальности</w:t>
      </w:r>
      <w:bookmarkEnd w:id="2"/>
      <w:bookmarkEnd w:id="3"/>
      <w:bookmarkEnd w:id="4"/>
      <w:r w:rsidR="00B53356" w:rsidRPr="00F86CE9">
        <w:rPr>
          <w:rFonts w:ascii="Times New Roman" w:hAnsi="Times New Roman" w:cs="Times New Roman"/>
          <w:szCs w:val="28"/>
        </w:rPr>
        <w:t xml:space="preserve"> </w:t>
      </w:r>
    </w:p>
    <w:p w14:paraId="0B5B6A67" w14:textId="76A37AE9" w:rsidR="00794D96" w:rsidRPr="00F86CE9" w:rsidRDefault="00794D96" w:rsidP="00040494">
      <w:pPr>
        <w:pStyle w:val="2"/>
        <w:numPr>
          <w:ilvl w:val="1"/>
          <w:numId w:val="2"/>
        </w:numPr>
        <w:ind w:firstLine="720"/>
        <w:rPr>
          <w:rFonts w:ascii="Times New Roman" w:hAnsi="Times New Roman" w:cs="Times New Roman"/>
          <w:lang w:eastAsia="ru-RU"/>
        </w:rPr>
      </w:pPr>
      <w:bookmarkStart w:id="5" w:name="_Toc249352278"/>
      <w:bookmarkStart w:id="6" w:name="_Toc264016171"/>
      <w:r w:rsidRPr="00F86CE9">
        <w:rPr>
          <w:rFonts w:ascii="Times New Roman" w:hAnsi="Times New Roman" w:cs="Times New Roman"/>
          <w:lang w:eastAsia="ru-RU"/>
        </w:rPr>
        <w:t xml:space="preserve">Управление </w:t>
      </w:r>
      <w:r w:rsidR="0042226E" w:rsidRPr="00F86CE9">
        <w:rPr>
          <w:rFonts w:ascii="Times New Roman" w:hAnsi="Times New Roman" w:cs="Times New Roman"/>
          <w:lang w:eastAsia="ru-RU"/>
        </w:rPr>
        <w:t>п</w:t>
      </w:r>
      <w:r w:rsidR="00B02A65" w:rsidRPr="00F86CE9">
        <w:rPr>
          <w:rFonts w:ascii="Times New Roman" w:hAnsi="Times New Roman" w:cs="Times New Roman"/>
          <w:lang w:eastAsia="ru-RU"/>
        </w:rPr>
        <w:t>р</w:t>
      </w:r>
      <w:r w:rsidR="0042226E" w:rsidRPr="00F86CE9">
        <w:rPr>
          <w:rFonts w:ascii="Times New Roman" w:hAnsi="Times New Roman" w:cs="Times New Roman"/>
          <w:lang w:eastAsia="ru-RU"/>
        </w:rPr>
        <w:t xml:space="preserve">оцессом принятия </w:t>
      </w:r>
      <w:bookmarkEnd w:id="5"/>
      <w:r w:rsidR="0042226E" w:rsidRPr="00F86CE9">
        <w:rPr>
          <w:rFonts w:ascii="Times New Roman" w:hAnsi="Times New Roman" w:cs="Times New Roman"/>
          <w:lang w:eastAsia="ru-RU"/>
        </w:rPr>
        <w:t>решений</w:t>
      </w:r>
      <w:bookmarkEnd w:id="6"/>
      <w:r w:rsidR="0042226E" w:rsidRPr="00F86CE9">
        <w:rPr>
          <w:rFonts w:ascii="Times New Roman" w:hAnsi="Times New Roman" w:cs="Times New Roman"/>
          <w:lang w:eastAsia="ru-RU"/>
        </w:rPr>
        <w:t xml:space="preserve"> </w:t>
      </w:r>
    </w:p>
    <w:p w14:paraId="1D75C518" w14:textId="1AC153AA" w:rsidR="00EA7484" w:rsidRPr="00F86CE9" w:rsidRDefault="008E69BC" w:rsidP="00326D10">
      <w:pPr>
        <w:pStyle w:val="a4"/>
        <w:spacing w:line="360" w:lineRule="auto"/>
        <w:ind w:firstLine="720"/>
        <w:jc w:val="both"/>
        <w:rPr>
          <w:rFonts w:ascii="Times New Roman" w:hAnsi="Times New Roman"/>
          <w:sz w:val="28"/>
          <w:szCs w:val="28"/>
        </w:rPr>
      </w:pPr>
      <w:r w:rsidRPr="00F86CE9">
        <w:rPr>
          <w:rFonts w:ascii="Times New Roman" w:hAnsi="Times New Roman"/>
          <w:sz w:val="28"/>
          <w:szCs w:val="28"/>
          <w:lang w:val="ru-RU"/>
        </w:rPr>
        <w:t>Термин «решение» в большом количестве источников литературы определяется как</w:t>
      </w:r>
      <w:r w:rsidR="00023DCE" w:rsidRPr="00F86CE9">
        <w:rPr>
          <w:rFonts w:ascii="Times New Roman" w:hAnsi="Times New Roman"/>
          <w:sz w:val="28"/>
          <w:szCs w:val="28"/>
          <w:lang w:val="ru-RU"/>
        </w:rPr>
        <w:t xml:space="preserve"> выбор альтернативы</w:t>
      </w:r>
      <w:r w:rsidR="00F75A96" w:rsidRPr="00F86CE9">
        <w:rPr>
          <w:rFonts w:ascii="Times New Roman" w:hAnsi="Times New Roman"/>
          <w:sz w:val="28"/>
          <w:szCs w:val="28"/>
          <w:lang w:val="ru-RU"/>
        </w:rPr>
        <w:t xml:space="preserve"> [</w:t>
      </w:r>
      <w:proofErr w:type="spellStart"/>
      <w:r w:rsidR="00F75A96" w:rsidRPr="00F86CE9">
        <w:rPr>
          <w:rFonts w:ascii="Times New Roman" w:hAnsi="Times New Roman"/>
          <w:sz w:val="28"/>
          <w:szCs w:val="28"/>
          <w:lang w:val="ru-RU"/>
        </w:rPr>
        <w:t>Мескон</w:t>
      </w:r>
      <w:proofErr w:type="spellEnd"/>
      <w:r w:rsidR="00F75A96" w:rsidRPr="00F86CE9">
        <w:rPr>
          <w:rFonts w:ascii="Times New Roman" w:hAnsi="Times New Roman"/>
          <w:sz w:val="28"/>
          <w:szCs w:val="28"/>
          <w:lang w:val="ru-RU"/>
        </w:rPr>
        <w:t>, 2000]</w:t>
      </w:r>
      <w:r w:rsidR="00CD2FA0" w:rsidRPr="00F86CE9">
        <w:rPr>
          <w:rFonts w:ascii="Times New Roman" w:hAnsi="Times New Roman"/>
          <w:sz w:val="28"/>
          <w:szCs w:val="28"/>
          <w:lang w:val="ru-RU"/>
        </w:rPr>
        <w:t xml:space="preserve">. </w:t>
      </w:r>
      <w:r w:rsidR="00EA7484" w:rsidRPr="00F86CE9">
        <w:rPr>
          <w:rFonts w:ascii="Times New Roman" w:hAnsi="Times New Roman"/>
          <w:sz w:val="28"/>
          <w:szCs w:val="28"/>
          <w:lang w:val="ru-RU"/>
        </w:rPr>
        <w:t xml:space="preserve">Имеются и более суженные понятия термина «решение». </w:t>
      </w:r>
      <w:r w:rsidR="00023DCE" w:rsidRPr="00F86CE9">
        <w:rPr>
          <w:rFonts w:ascii="Times New Roman" w:hAnsi="Times New Roman"/>
          <w:bCs/>
          <w:sz w:val="28"/>
          <w:szCs w:val="28"/>
          <w:lang w:val="ru-RU"/>
        </w:rPr>
        <w:t>Решение</w:t>
      </w:r>
      <w:r w:rsidR="00023DCE" w:rsidRPr="00F86CE9">
        <w:rPr>
          <w:rFonts w:ascii="Times New Roman" w:hAnsi="Times New Roman"/>
          <w:sz w:val="28"/>
          <w:szCs w:val="28"/>
        </w:rPr>
        <w:t> </w:t>
      </w:r>
      <w:r w:rsidR="00023DCE" w:rsidRPr="00F86CE9">
        <w:rPr>
          <w:rFonts w:ascii="Times New Roman" w:hAnsi="Times New Roman"/>
          <w:sz w:val="28"/>
          <w:szCs w:val="28"/>
          <w:lang w:val="ru-RU"/>
        </w:rPr>
        <w:t>— это волевое воздействие человека на объект управления для разрешения проблемы, выбор альтернативы для достижения поставленной цел</w:t>
      </w:r>
      <w:r w:rsidR="00A278BD" w:rsidRPr="00F86CE9">
        <w:rPr>
          <w:rFonts w:ascii="Times New Roman" w:hAnsi="Times New Roman"/>
          <w:sz w:val="28"/>
          <w:szCs w:val="28"/>
          <w:lang w:val="ru-RU"/>
        </w:rPr>
        <w:t>и</w:t>
      </w:r>
      <w:r w:rsidR="00F75A96" w:rsidRPr="00F86CE9">
        <w:rPr>
          <w:rFonts w:ascii="Times New Roman" w:hAnsi="Times New Roman"/>
          <w:sz w:val="28"/>
          <w:szCs w:val="28"/>
          <w:lang w:val="ru-RU"/>
        </w:rPr>
        <w:t xml:space="preserve"> [</w:t>
      </w:r>
      <w:proofErr w:type="spellStart"/>
      <w:r w:rsidR="00F75A96" w:rsidRPr="00F86CE9">
        <w:rPr>
          <w:rFonts w:ascii="Times New Roman" w:hAnsi="Times New Roman"/>
          <w:sz w:val="28"/>
          <w:szCs w:val="28"/>
          <w:lang w:val="ru-RU"/>
        </w:rPr>
        <w:t>Вачугов</w:t>
      </w:r>
      <w:proofErr w:type="spellEnd"/>
      <w:r w:rsidR="00F75A96" w:rsidRPr="00F86CE9">
        <w:rPr>
          <w:rFonts w:ascii="Times New Roman" w:hAnsi="Times New Roman"/>
          <w:sz w:val="28"/>
          <w:szCs w:val="28"/>
          <w:lang w:val="ru-RU"/>
        </w:rPr>
        <w:t>, 2005].</w:t>
      </w:r>
      <w:r w:rsidR="00CD2FA0" w:rsidRPr="00F86CE9">
        <w:rPr>
          <w:rFonts w:ascii="Times New Roman" w:hAnsi="Times New Roman"/>
          <w:sz w:val="28"/>
          <w:szCs w:val="28"/>
          <w:lang w:val="ru-RU"/>
        </w:rPr>
        <w:t xml:space="preserve"> </w:t>
      </w:r>
      <w:r w:rsidR="00EA7484" w:rsidRPr="00F86CE9">
        <w:rPr>
          <w:rFonts w:ascii="Times New Roman" w:hAnsi="Times New Roman"/>
          <w:sz w:val="28"/>
          <w:szCs w:val="28"/>
          <w:lang w:val="ru-RU"/>
        </w:rPr>
        <w:t xml:space="preserve">Важно отметить, что понятие «управленческое решение» отличается по значению от термина «решение» в общем смысле. Управленческие решения (УР) - это выбор, который должен </w:t>
      </w:r>
      <w:r w:rsidR="00984C01" w:rsidRPr="00F86CE9">
        <w:rPr>
          <w:rFonts w:ascii="Times New Roman" w:hAnsi="Times New Roman"/>
          <w:sz w:val="28"/>
          <w:szCs w:val="28"/>
          <w:lang w:val="ru-RU"/>
        </w:rPr>
        <w:t>осуществить</w:t>
      </w:r>
      <w:r w:rsidR="00EA7484" w:rsidRPr="00F86CE9">
        <w:rPr>
          <w:rFonts w:ascii="Times New Roman" w:hAnsi="Times New Roman"/>
          <w:sz w:val="28"/>
          <w:szCs w:val="28"/>
          <w:lang w:val="ru-RU"/>
        </w:rPr>
        <w:t xml:space="preserve"> руководитель, </w:t>
      </w:r>
      <w:r w:rsidR="00984C01" w:rsidRPr="00F86CE9">
        <w:rPr>
          <w:rFonts w:ascii="Times New Roman" w:hAnsi="Times New Roman"/>
          <w:sz w:val="28"/>
          <w:szCs w:val="28"/>
          <w:lang w:val="ru-RU"/>
        </w:rPr>
        <w:t>с целью выполнения</w:t>
      </w:r>
      <w:r w:rsidR="00EA7484" w:rsidRPr="00F86CE9">
        <w:rPr>
          <w:rFonts w:ascii="Times New Roman" w:hAnsi="Times New Roman"/>
          <w:sz w:val="28"/>
          <w:szCs w:val="28"/>
          <w:lang w:val="ru-RU"/>
        </w:rPr>
        <w:t xml:space="preserve"> </w:t>
      </w:r>
      <w:r w:rsidR="009F2BFD" w:rsidRPr="00F86CE9">
        <w:rPr>
          <w:rFonts w:ascii="Times New Roman" w:hAnsi="Times New Roman"/>
          <w:sz w:val="28"/>
          <w:szCs w:val="28"/>
          <w:lang w:val="ru-RU"/>
        </w:rPr>
        <w:t>обязанностей</w:t>
      </w:r>
      <w:r w:rsidR="00EA7484" w:rsidRPr="00F86CE9">
        <w:rPr>
          <w:rFonts w:ascii="Times New Roman" w:hAnsi="Times New Roman"/>
          <w:sz w:val="28"/>
          <w:szCs w:val="28"/>
          <w:lang w:val="ru-RU"/>
        </w:rPr>
        <w:t xml:space="preserve">, обусловленные занимаемой им должностью. </w:t>
      </w:r>
      <w:r w:rsidR="00984C01" w:rsidRPr="00F86CE9">
        <w:rPr>
          <w:rFonts w:ascii="Times New Roman" w:hAnsi="Times New Roman"/>
          <w:sz w:val="28"/>
          <w:szCs w:val="28"/>
          <w:lang w:val="ru-RU"/>
        </w:rPr>
        <w:t>Основополагающей</w:t>
      </w:r>
      <w:r w:rsidR="00EA7484" w:rsidRPr="00F86CE9">
        <w:rPr>
          <w:rFonts w:ascii="Times New Roman" w:hAnsi="Times New Roman"/>
          <w:sz w:val="28"/>
          <w:szCs w:val="28"/>
          <w:lang w:val="ru-RU"/>
        </w:rPr>
        <w:t xml:space="preserve"> целью разработки и принятия любого </w:t>
      </w:r>
      <w:r w:rsidR="009F2BFD" w:rsidRPr="00F86CE9">
        <w:rPr>
          <w:rFonts w:ascii="Times New Roman" w:hAnsi="Times New Roman"/>
          <w:sz w:val="28"/>
          <w:szCs w:val="28"/>
          <w:lang w:val="ru-RU"/>
        </w:rPr>
        <w:t>управленческого</w:t>
      </w:r>
      <w:r w:rsidR="00EA7484" w:rsidRPr="00F86CE9">
        <w:rPr>
          <w:rFonts w:ascii="Times New Roman" w:hAnsi="Times New Roman"/>
          <w:sz w:val="28"/>
          <w:szCs w:val="28"/>
          <w:lang w:val="ru-RU"/>
        </w:rPr>
        <w:t xml:space="preserve"> является </w:t>
      </w:r>
      <w:r w:rsidR="009F2BFD" w:rsidRPr="00F86CE9">
        <w:rPr>
          <w:rFonts w:ascii="Times New Roman" w:hAnsi="Times New Roman"/>
          <w:sz w:val="28"/>
          <w:szCs w:val="28"/>
          <w:lang w:val="ru-RU"/>
        </w:rPr>
        <w:t>процесс обеспечения</w:t>
      </w:r>
      <w:r w:rsidR="00EA7484" w:rsidRPr="00F86CE9">
        <w:rPr>
          <w:rFonts w:ascii="Times New Roman" w:hAnsi="Times New Roman"/>
          <w:sz w:val="28"/>
          <w:szCs w:val="28"/>
          <w:lang w:val="ru-RU"/>
        </w:rPr>
        <w:t xml:space="preserve"> реализуемого и наиболее эффективного варианта движения к поставленным перед </w:t>
      </w:r>
      <w:r w:rsidR="009F2BFD" w:rsidRPr="00F86CE9">
        <w:rPr>
          <w:rFonts w:ascii="Times New Roman" w:hAnsi="Times New Roman"/>
          <w:sz w:val="28"/>
          <w:szCs w:val="28"/>
          <w:lang w:val="ru-RU"/>
        </w:rPr>
        <w:t>компанией</w:t>
      </w:r>
      <w:r w:rsidR="00EA7484" w:rsidRPr="00F86CE9">
        <w:rPr>
          <w:rFonts w:ascii="Times New Roman" w:hAnsi="Times New Roman"/>
          <w:sz w:val="28"/>
          <w:szCs w:val="28"/>
          <w:lang w:val="ru-RU"/>
        </w:rPr>
        <w:t xml:space="preserve"> целям</w:t>
      </w:r>
      <w:r w:rsidR="00F75A96" w:rsidRPr="00F86CE9">
        <w:rPr>
          <w:rFonts w:ascii="Times New Roman" w:hAnsi="Times New Roman"/>
          <w:sz w:val="28"/>
          <w:szCs w:val="28"/>
          <w:lang w:val="ru-RU"/>
        </w:rPr>
        <w:t xml:space="preserve"> [</w:t>
      </w:r>
      <w:proofErr w:type="spellStart"/>
      <w:r w:rsidR="00F75A96" w:rsidRPr="00F86CE9">
        <w:rPr>
          <w:rFonts w:ascii="Times New Roman" w:hAnsi="Times New Roman"/>
          <w:sz w:val="28"/>
          <w:szCs w:val="28"/>
          <w:lang w:val="ru-RU"/>
        </w:rPr>
        <w:t>Ванчугов</w:t>
      </w:r>
      <w:proofErr w:type="spellEnd"/>
      <w:r w:rsidR="00F75A96" w:rsidRPr="00F86CE9">
        <w:rPr>
          <w:rFonts w:ascii="Times New Roman" w:hAnsi="Times New Roman"/>
          <w:sz w:val="28"/>
          <w:szCs w:val="28"/>
          <w:lang w:val="ru-RU"/>
        </w:rPr>
        <w:t>, 2005</w:t>
      </w:r>
      <w:r w:rsidR="00F75A96" w:rsidRPr="00F86CE9">
        <w:rPr>
          <w:rFonts w:ascii="Times New Roman" w:hAnsi="Times New Roman"/>
          <w:sz w:val="28"/>
          <w:szCs w:val="28"/>
        </w:rPr>
        <w:t>]</w:t>
      </w:r>
    </w:p>
    <w:p w14:paraId="19FBC3F2" w14:textId="3B89FCD6" w:rsidR="00131CA9" w:rsidRPr="00F86CE9" w:rsidRDefault="001B3E73" w:rsidP="00326D10">
      <w:pPr>
        <w:pStyle w:val="a4"/>
        <w:spacing w:line="360" w:lineRule="auto"/>
        <w:ind w:firstLine="720"/>
        <w:jc w:val="both"/>
        <w:rPr>
          <w:rFonts w:ascii="Times New Roman" w:hAnsi="Times New Roman"/>
          <w:sz w:val="28"/>
          <w:szCs w:val="28"/>
        </w:rPr>
      </w:pPr>
      <w:proofErr w:type="spellStart"/>
      <w:r w:rsidRPr="00F86CE9">
        <w:rPr>
          <w:rFonts w:ascii="Times New Roman" w:hAnsi="Times New Roman"/>
          <w:sz w:val="28"/>
          <w:szCs w:val="28"/>
        </w:rPr>
        <w:t>Главные</w:t>
      </w:r>
      <w:proofErr w:type="spellEnd"/>
      <w:r w:rsidR="00131CA9" w:rsidRPr="00F86CE9">
        <w:rPr>
          <w:rFonts w:ascii="Times New Roman" w:hAnsi="Times New Roman"/>
          <w:sz w:val="28"/>
          <w:szCs w:val="28"/>
        </w:rPr>
        <w:t xml:space="preserve"> </w:t>
      </w:r>
      <w:proofErr w:type="spellStart"/>
      <w:r w:rsidR="00131CA9" w:rsidRPr="00F86CE9">
        <w:rPr>
          <w:rFonts w:ascii="Times New Roman" w:hAnsi="Times New Roman"/>
          <w:sz w:val="28"/>
          <w:szCs w:val="28"/>
        </w:rPr>
        <w:t>признаки</w:t>
      </w:r>
      <w:proofErr w:type="spellEnd"/>
      <w:r w:rsidR="00131CA9" w:rsidRPr="00F86CE9">
        <w:rPr>
          <w:rFonts w:ascii="Times New Roman" w:hAnsi="Times New Roman"/>
          <w:sz w:val="28"/>
          <w:szCs w:val="28"/>
        </w:rPr>
        <w:t xml:space="preserve"> </w:t>
      </w:r>
      <w:proofErr w:type="spellStart"/>
      <w:r w:rsidRPr="00F86CE9">
        <w:rPr>
          <w:rFonts w:ascii="Times New Roman" w:hAnsi="Times New Roman"/>
          <w:sz w:val="28"/>
          <w:szCs w:val="28"/>
        </w:rPr>
        <w:t>управленческого</w:t>
      </w:r>
      <w:proofErr w:type="spellEnd"/>
      <w:r w:rsidRPr="00F86CE9">
        <w:rPr>
          <w:rFonts w:ascii="Times New Roman" w:hAnsi="Times New Roman"/>
          <w:sz w:val="28"/>
          <w:szCs w:val="28"/>
        </w:rPr>
        <w:t xml:space="preserve"> </w:t>
      </w:r>
      <w:proofErr w:type="spellStart"/>
      <w:r w:rsidRPr="00F86CE9">
        <w:rPr>
          <w:rFonts w:ascii="Times New Roman" w:hAnsi="Times New Roman"/>
          <w:sz w:val="28"/>
          <w:szCs w:val="28"/>
        </w:rPr>
        <w:t>решения</w:t>
      </w:r>
      <w:proofErr w:type="spellEnd"/>
      <w:r w:rsidR="00131CA9" w:rsidRPr="00F86CE9">
        <w:rPr>
          <w:rFonts w:ascii="Times New Roman" w:hAnsi="Times New Roman"/>
          <w:sz w:val="28"/>
          <w:szCs w:val="28"/>
        </w:rPr>
        <w:t>:</w:t>
      </w:r>
    </w:p>
    <w:p w14:paraId="6A98E76A" w14:textId="77777777" w:rsidR="00131CA9" w:rsidRPr="00F86CE9" w:rsidRDefault="00131CA9" w:rsidP="00040494">
      <w:pPr>
        <w:pStyle w:val="a4"/>
        <w:numPr>
          <w:ilvl w:val="0"/>
          <w:numId w:val="10"/>
        </w:numPr>
        <w:spacing w:line="360" w:lineRule="auto"/>
        <w:jc w:val="both"/>
        <w:rPr>
          <w:rFonts w:ascii="Times New Roman" w:hAnsi="Times New Roman"/>
          <w:sz w:val="28"/>
          <w:szCs w:val="28"/>
        </w:rPr>
      </w:pPr>
      <w:proofErr w:type="spellStart"/>
      <w:r w:rsidRPr="00F86CE9">
        <w:rPr>
          <w:rFonts w:ascii="Times New Roman" w:hAnsi="Times New Roman"/>
          <w:bCs/>
          <w:sz w:val="28"/>
          <w:szCs w:val="28"/>
        </w:rPr>
        <w:t>наличие</w:t>
      </w:r>
      <w:proofErr w:type="spellEnd"/>
      <w:r w:rsidRPr="00F86CE9">
        <w:rPr>
          <w:rFonts w:ascii="Times New Roman" w:hAnsi="Times New Roman"/>
          <w:bCs/>
          <w:sz w:val="28"/>
          <w:szCs w:val="28"/>
        </w:rPr>
        <w:t xml:space="preserve"> </w:t>
      </w:r>
      <w:proofErr w:type="spellStart"/>
      <w:r w:rsidRPr="00F86CE9">
        <w:rPr>
          <w:rFonts w:ascii="Times New Roman" w:hAnsi="Times New Roman"/>
          <w:bCs/>
          <w:sz w:val="28"/>
          <w:szCs w:val="28"/>
        </w:rPr>
        <w:t>альтернатив</w:t>
      </w:r>
      <w:proofErr w:type="spellEnd"/>
      <w:r w:rsidRPr="00F86CE9">
        <w:rPr>
          <w:rFonts w:ascii="Times New Roman" w:hAnsi="Times New Roman"/>
          <w:bCs/>
          <w:sz w:val="28"/>
          <w:szCs w:val="28"/>
        </w:rPr>
        <w:t>;</w:t>
      </w:r>
    </w:p>
    <w:p w14:paraId="06F2B8CF" w14:textId="77777777" w:rsidR="00131CA9" w:rsidRPr="00F86CE9" w:rsidRDefault="00131CA9" w:rsidP="00040494">
      <w:pPr>
        <w:pStyle w:val="a4"/>
        <w:numPr>
          <w:ilvl w:val="0"/>
          <w:numId w:val="10"/>
        </w:numPr>
        <w:spacing w:line="360" w:lineRule="auto"/>
        <w:jc w:val="both"/>
        <w:rPr>
          <w:rFonts w:ascii="Times New Roman" w:hAnsi="Times New Roman"/>
          <w:sz w:val="28"/>
          <w:szCs w:val="28"/>
          <w:lang w:val="ru-RU"/>
        </w:rPr>
      </w:pPr>
      <w:r w:rsidRPr="00F86CE9">
        <w:rPr>
          <w:rFonts w:ascii="Times New Roman" w:hAnsi="Times New Roman"/>
          <w:bCs/>
          <w:sz w:val="28"/>
          <w:szCs w:val="28"/>
          <w:lang w:val="ru-RU"/>
        </w:rPr>
        <w:t>существование цели</w:t>
      </w:r>
      <w:r w:rsidRPr="00F86CE9">
        <w:rPr>
          <w:rFonts w:ascii="Times New Roman" w:hAnsi="Times New Roman"/>
          <w:sz w:val="28"/>
          <w:szCs w:val="28"/>
        </w:rPr>
        <w:t> </w:t>
      </w:r>
      <w:r w:rsidRPr="00F86CE9">
        <w:rPr>
          <w:rFonts w:ascii="Times New Roman" w:hAnsi="Times New Roman"/>
          <w:sz w:val="28"/>
          <w:szCs w:val="28"/>
          <w:lang w:val="ru-RU"/>
        </w:rPr>
        <w:t>(иногда формализованной в виде критерия);</w:t>
      </w:r>
    </w:p>
    <w:p w14:paraId="28A894DF" w14:textId="77777777" w:rsidR="00131CA9" w:rsidRPr="00F86CE9" w:rsidRDefault="00131CA9" w:rsidP="00040494">
      <w:pPr>
        <w:pStyle w:val="a4"/>
        <w:numPr>
          <w:ilvl w:val="0"/>
          <w:numId w:val="10"/>
        </w:numPr>
        <w:spacing w:line="360" w:lineRule="auto"/>
        <w:jc w:val="both"/>
        <w:rPr>
          <w:rFonts w:ascii="Times New Roman" w:hAnsi="Times New Roman"/>
          <w:sz w:val="28"/>
          <w:szCs w:val="28"/>
        </w:rPr>
      </w:pPr>
      <w:proofErr w:type="spellStart"/>
      <w:r w:rsidRPr="00F86CE9">
        <w:rPr>
          <w:rFonts w:ascii="Times New Roman" w:hAnsi="Times New Roman"/>
          <w:bCs/>
          <w:sz w:val="28"/>
          <w:szCs w:val="28"/>
        </w:rPr>
        <w:t>волевой</w:t>
      </w:r>
      <w:proofErr w:type="spellEnd"/>
      <w:r w:rsidRPr="00F86CE9">
        <w:rPr>
          <w:rFonts w:ascii="Times New Roman" w:hAnsi="Times New Roman"/>
          <w:bCs/>
          <w:sz w:val="28"/>
          <w:szCs w:val="28"/>
        </w:rPr>
        <w:t xml:space="preserve"> </w:t>
      </w:r>
      <w:proofErr w:type="spellStart"/>
      <w:r w:rsidRPr="00F86CE9">
        <w:rPr>
          <w:rFonts w:ascii="Times New Roman" w:hAnsi="Times New Roman"/>
          <w:bCs/>
          <w:sz w:val="28"/>
          <w:szCs w:val="28"/>
        </w:rPr>
        <w:t>акт</w:t>
      </w:r>
      <w:proofErr w:type="spellEnd"/>
      <w:r w:rsidRPr="00F86CE9">
        <w:rPr>
          <w:rFonts w:ascii="Times New Roman" w:hAnsi="Times New Roman"/>
          <w:sz w:val="28"/>
          <w:szCs w:val="28"/>
        </w:rPr>
        <w:t>.</w:t>
      </w:r>
    </w:p>
    <w:p w14:paraId="66640746" w14:textId="0D0F40B5" w:rsidR="00131CA9" w:rsidRPr="00F86CE9" w:rsidRDefault="00131CA9"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Волевой акт при разработке и принятии </w:t>
      </w:r>
      <w:r w:rsidR="001B3E73" w:rsidRPr="00F86CE9">
        <w:rPr>
          <w:rFonts w:ascii="Times New Roman" w:hAnsi="Times New Roman"/>
          <w:sz w:val="28"/>
          <w:szCs w:val="28"/>
          <w:lang w:val="ru-RU"/>
        </w:rPr>
        <w:t>управленческого решения</w:t>
      </w:r>
      <w:r w:rsidRPr="00F86CE9">
        <w:rPr>
          <w:rFonts w:ascii="Times New Roman" w:hAnsi="Times New Roman"/>
          <w:sz w:val="28"/>
          <w:szCs w:val="28"/>
          <w:lang w:val="ru-RU"/>
        </w:rPr>
        <w:t xml:space="preserve"> может </w:t>
      </w:r>
      <w:r w:rsidR="001B3E73" w:rsidRPr="00F86CE9">
        <w:rPr>
          <w:rFonts w:ascii="Times New Roman" w:hAnsi="Times New Roman"/>
          <w:sz w:val="28"/>
          <w:szCs w:val="28"/>
          <w:lang w:val="ru-RU"/>
        </w:rPr>
        <w:t>заключаться</w:t>
      </w:r>
      <w:r w:rsidRPr="00F86CE9">
        <w:rPr>
          <w:rFonts w:ascii="Times New Roman" w:hAnsi="Times New Roman"/>
          <w:sz w:val="28"/>
          <w:szCs w:val="28"/>
          <w:lang w:val="ru-RU"/>
        </w:rPr>
        <w:t xml:space="preserve"> в ограничении множества альтернатив, используемых целей и критериев, выборе минимального уровня вероятности реализации </w:t>
      </w:r>
      <w:r w:rsidR="001B3E73" w:rsidRPr="00F86CE9">
        <w:rPr>
          <w:rFonts w:ascii="Times New Roman" w:hAnsi="Times New Roman"/>
          <w:sz w:val="28"/>
          <w:szCs w:val="28"/>
          <w:lang w:val="ru-RU"/>
        </w:rPr>
        <w:t>управленческого решения,</w:t>
      </w:r>
      <w:r w:rsidRPr="00F86CE9">
        <w:rPr>
          <w:rFonts w:ascii="Times New Roman" w:hAnsi="Times New Roman"/>
          <w:sz w:val="28"/>
          <w:szCs w:val="28"/>
          <w:lang w:val="ru-RU"/>
        </w:rPr>
        <w:t xml:space="preserve"> принятии решения, его оформления, легализации, контроля хода выполнения и </w:t>
      </w:r>
      <w:proofErr w:type="spellStart"/>
      <w:r w:rsidRPr="00F86CE9">
        <w:rPr>
          <w:rFonts w:ascii="Times New Roman" w:hAnsi="Times New Roman"/>
          <w:sz w:val="28"/>
          <w:szCs w:val="28"/>
          <w:lang w:val="ru-RU"/>
        </w:rPr>
        <w:t>т.д</w:t>
      </w:r>
      <w:proofErr w:type="spellEnd"/>
      <w:r w:rsidR="00F75A96" w:rsidRPr="00F86CE9">
        <w:rPr>
          <w:rFonts w:ascii="Times New Roman" w:hAnsi="Times New Roman"/>
          <w:sz w:val="28"/>
          <w:szCs w:val="28"/>
          <w:lang w:val="ru-RU"/>
        </w:rPr>
        <w:t xml:space="preserve"> </w:t>
      </w:r>
      <w:r w:rsidR="00F75A96" w:rsidRPr="00F86CE9">
        <w:rPr>
          <w:rFonts w:ascii="Times New Roman" w:hAnsi="Times New Roman"/>
          <w:sz w:val="28"/>
          <w:szCs w:val="28"/>
        </w:rPr>
        <w:t>[</w:t>
      </w:r>
      <w:proofErr w:type="spellStart"/>
      <w:r w:rsidR="00F75A96" w:rsidRPr="00F86CE9">
        <w:rPr>
          <w:rFonts w:ascii="Times New Roman" w:hAnsi="Times New Roman"/>
          <w:sz w:val="28"/>
          <w:szCs w:val="28"/>
        </w:rPr>
        <w:t>Филинов</w:t>
      </w:r>
      <w:proofErr w:type="spellEnd"/>
      <w:r w:rsidR="00F75A96" w:rsidRPr="00F86CE9">
        <w:rPr>
          <w:rFonts w:ascii="Times New Roman" w:hAnsi="Times New Roman"/>
          <w:sz w:val="28"/>
          <w:szCs w:val="28"/>
        </w:rPr>
        <w:t>, 2009]</w:t>
      </w:r>
      <w:r w:rsidRPr="00F86CE9">
        <w:rPr>
          <w:rFonts w:ascii="Times New Roman" w:hAnsi="Times New Roman"/>
          <w:sz w:val="28"/>
          <w:szCs w:val="28"/>
          <w:lang w:val="ru-RU"/>
        </w:rPr>
        <w:t>.</w:t>
      </w:r>
    </w:p>
    <w:p w14:paraId="69067A0B" w14:textId="77777777" w:rsidR="001B3E73" w:rsidRPr="00F86CE9" w:rsidRDefault="001B3E73"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lastRenderedPageBreak/>
        <w:t>Управленческие решения</w:t>
      </w:r>
      <w:r w:rsidR="00131CA9" w:rsidRPr="00F86CE9">
        <w:rPr>
          <w:rFonts w:ascii="Times New Roman" w:hAnsi="Times New Roman"/>
          <w:sz w:val="28"/>
          <w:szCs w:val="28"/>
          <w:lang w:val="ru-RU"/>
        </w:rPr>
        <w:t xml:space="preserve"> имеют </w:t>
      </w:r>
      <w:r w:rsidRPr="00F86CE9">
        <w:rPr>
          <w:rFonts w:ascii="Times New Roman" w:hAnsi="Times New Roman"/>
          <w:sz w:val="28"/>
          <w:szCs w:val="28"/>
          <w:lang w:val="ru-RU"/>
        </w:rPr>
        <w:t>несколько</w:t>
      </w:r>
      <w:r w:rsidR="00131CA9" w:rsidRPr="00F86CE9">
        <w:rPr>
          <w:rFonts w:ascii="Times New Roman" w:hAnsi="Times New Roman"/>
          <w:sz w:val="28"/>
          <w:szCs w:val="28"/>
          <w:lang w:val="ru-RU"/>
        </w:rPr>
        <w:t xml:space="preserve"> </w:t>
      </w:r>
      <w:r w:rsidRPr="00F86CE9">
        <w:rPr>
          <w:rFonts w:ascii="Times New Roman" w:hAnsi="Times New Roman"/>
          <w:sz w:val="28"/>
          <w:szCs w:val="28"/>
          <w:lang w:val="ru-RU"/>
        </w:rPr>
        <w:t>отличительных особенностей:</w:t>
      </w:r>
    </w:p>
    <w:p w14:paraId="65C7C255" w14:textId="700E2F6C" w:rsidR="00131CA9" w:rsidRPr="00F86CE9" w:rsidRDefault="001B3E73" w:rsidP="00040494">
      <w:pPr>
        <w:pStyle w:val="a4"/>
        <w:numPr>
          <w:ilvl w:val="0"/>
          <w:numId w:val="9"/>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разработка и </w:t>
      </w:r>
      <w:r w:rsidR="00131CA9" w:rsidRPr="00F86CE9">
        <w:rPr>
          <w:rFonts w:ascii="Times New Roman" w:hAnsi="Times New Roman"/>
          <w:sz w:val="28"/>
          <w:szCs w:val="28"/>
          <w:lang w:val="ru-RU"/>
        </w:rPr>
        <w:t>реализация требуют привлечения большого объема финансовых и материальных ресурсов;</w:t>
      </w:r>
    </w:p>
    <w:p w14:paraId="3B77239A" w14:textId="5AFE2E80" w:rsidR="00131CA9" w:rsidRPr="00F86CE9" w:rsidRDefault="00131CA9" w:rsidP="00040494">
      <w:pPr>
        <w:pStyle w:val="a4"/>
        <w:numPr>
          <w:ilvl w:val="0"/>
          <w:numId w:val="9"/>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они оказывают </w:t>
      </w:r>
      <w:r w:rsidR="001B3E73" w:rsidRPr="00F86CE9">
        <w:rPr>
          <w:rFonts w:ascii="Times New Roman" w:hAnsi="Times New Roman"/>
          <w:sz w:val="28"/>
          <w:szCs w:val="28"/>
          <w:lang w:val="ru-RU"/>
        </w:rPr>
        <w:t>существенное</w:t>
      </w:r>
      <w:r w:rsidRPr="00F86CE9">
        <w:rPr>
          <w:rFonts w:ascii="Times New Roman" w:hAnsi="Times New Roman"/>
          <w:sz w:val="28"/>
          <w:szCs w:val="28"/>
          <w:lang w:val="ru-RU"/>
        </w:rPr>
        <w:t xml:space="preserve"> </w:t>
      </w:r>
      <w:r w:rsidR="001B3E73" w:rsidRPr="00F86CE9">
        <w:rPr>
          <w:rFonts w:ascii="Times New Roman" w:hAnsi="Times New Roman"/>
          <w:sz w:val="28"/>
          <w:szCs w:val="28"/>
          <w:lang w:val="ru-RU"/>
        </w:rPr>
        <w:t>влияние</w:t>
      </w:r>
      <w:r w:rsidRPr="00F86CE9">
        <w:rPr>
          <w:rFonts w:ascii="Times New Roman" w:hAnsi="Times New Roman"/>
          <w:sz w:val="28"/>
          <w:szCs w:val="28"/>
          <w:lang w:val="ru-RU"/>
        </w:rPr>
        <w:t xml:space="preserve"> на </w:t>
      </w:r>
      <w:r w:rsidR="001B3E73" w:rsidRPr="00F86CE9">
        <w:rPr>
          <w:rFonts w:ascii="Times New Roman" w:hAnsi="Times New Roman"/>
          <w:sz w:val="28"/>
          <w:szCs w:val="28"/>
          <w:lang w:val="ru-RU"/>
        </w:rPr>
        <w:t xml:space="preserve">большое количество людей, срок последствий является </w:t>
      </w:r>
      <w:r w:rsidRPr="00F86CE9">
        <w:rPr>
          <w:rFonts w:ascii="Times New Roman" w:hAnsi="Times New Roman"/>
          <w:sz w:val="28"/>
          <w:szCs w:val="28"/>
          <w:lang w:val="ru-RU"/>
        </w:rPr>
        <w:t>достаточно высок</w:t>
      </w:r>
      <w:r w:rsidR="001B3E73" w:rsidRPr="00F86CE9">
        <w:rPr>
          <w:rFonts w:ascii="Times New Roman" w:hAnsi="Times New Roman"/>
          <w:sz w:val="28"/>
          <w:szCs w:val="28"/>
          <w:lang w:val="ru-RU"/>
        </w:rPr>
        <w:t>им</w:t>
      </w:r>
      <w:r w:rsidRPr="00F86CE9">
        <w:rPr>
          <w:rFonts w:ascii="Times New Roman" w:hAnsi="Times New Roman"/>
          <w:sz w:val="28"/>
          <w:szCs w:val="28"/>
          <w:lang w:val="ru-RU"/>
        </w:rPr>
        <w:t>;</w:t>
      </w:r>
    </w:p>
    <w:p w14:paraId="649D93EC" w14:textId="77777777" w:rsidR="00131CA9" w:rsidRPr="00F86CE9" w:rsidRDefault="00131CA9" w:rsidP="00040494">
      <w:pPr>
        <w:pStyle w:val="a4"/>
        <w:numPr>
          <w:ilvl w:val="0"/>
          <w:numId w:val="9"/>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каждое из них в значительной мере определяет последующие решения;</w:t>
      </w:r>
    </w:p>
    <w:p w14:paraId="0C40C1CB" w14:textId="5496BC13" w:rsidR="00131CA9" w:rsidRPr="00F86CE9" w:rsidRDefault="001B3E73" w:rsidP="00040494">
      <w:pPr>
        <w:pStyle w:val="a4"/>
        <w:numPr>
          <w:ilvl w:val="0"/>
          <w:numId w:val="9"/>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высокий уровень </w:t>
      </w:r>
      <w:r w:rsidR="00131CA9" w:rsidRPr="00F86CE9">
        <w:rPr>
          <w:rFonts w:ascii="Times New Roman" w:hAnsi="Times New Roman"/>
          <w:sz w:val="28"/>
          <w:szCs w:val="28"/>
          <w:lang w:val="ru-RU"/>
        </w:rPr>
        <w:t>ответственность за принимаемые решения.</w:t>
      </w:r>
    </w:p>
    <w:p w14:paraId="33099140" w14:textId="60698DCA" w:rsidR="002B522C" w:rsidRPr="00F86CE9" w:rsidRDefault="002B522C"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Среда принятия решения</w:t>
      </w:r>
      <w:r w:rsidRPr="00F86CE9">
        <w:rPr>
          <w:rFonts w:ascii="Times New Roman" w:hAnsi="Times New Roman"/>
          <w:sz w:val="28"/>
          <w:szCs w:val="28"/>
          <w:lang w:val="ru-RU"/>
        </w:rPr>
        <w:t xml:space="preserve"> </w:t>
      </w:r>
      <w:r w:rsidR="008F0F3A" w:rsidRPr="00F86CE9">
        <w:rPr>
          <w:rFonts w:ascii="Times New Roman" w:hAnsi="Times New Roman"/>
          <w:sz w:val="28"/>
          <w:szCs w:val="28"/>
          <w:lang w:val="ru-RU"/>
        </w:rPr>
        <w:t xml:space="preserve">характеризуется </w:t>
      </w:r>
      <w:r w:rsidRPr="00F86CE9">
        <w:rPr>
          <w:rFonts w:ascii="Times New Roman" w:hAnsi="Times New Roman"/>
          <w:sz w:val="28"/>
          <w:szCs w:val="28"/>
          <w:lang w:val="ru-RU"/>
        </w:rPr>
        <w:t>условиями:</w:t>
      </w:r>
    </w:p>
    <w:p w14:paraId="111624D6" w14:textId="1B818DE4" w:rsidR="002B522C" w:rsidRPr="00F86CE9" w:rsidRDefault="002B522C" w:rsidP="00040494">
      <w:pPr>
        <w:pStyle w:val="a4"/>
        <w:numPr>
          <w:ilvl w:val="0"/>
          <w:numId w:val="11"/>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определенности.</w:t>
      </w:r>
      <w:r w:rsidRPr="00F86CE9">
        <w:rPr>
          <w:rFonts w:ascii="Times New Roman" w:hAnsi="Times New Roman"/>
          <w:sz w:val="28"/>
          <w:szCs w:val="28"/>
        </w:rPr>
        <w:t> </w:t>
      </w:r>
      <w:r w:rsidRPr="00F86CE9">
        <w:rPr>
          <w:rFonts w:ascii="Times New Roman" w:hAnsi="Times New Roman"/>
          <w:sz w:val="28"/>
          <w:szCs w:val="28"/>
          <w:lang w:val="ru-RU"/>
        </w:rPr>
        <w:t xml:space="preserve">В условиях определенности принимается </w:t>
      </w:r>
      <w:r w:rsidR="002E5978" w:rsidRPr="00F86CE9">
        <w:rPr>
          <w:rFonts w:ascii="Times New Roman" w:hAnsi="Times New Roman"/>
          <w:sz w:val="28"/>
          <w:szCs w:val="28"/>
          <w:lang w:val="ru-RU"/>
        </w:rPr>
        <w:t>небольшое количество</w:t>
      </w:r>
      <w:r w:rsidRPr="00F86CE9">
        <w:rPr>
          <w:rFonts w:ascii="Times New Roman" w:hAnsi="Times New Roman"/>
          <w:sz w:val="28"/>
          <w:szCs w:val="28"/>
          <w:lang w:val="ru-RU"/>
        </w:rPr>
        <w:t xml:space="preserve"> организационно-управленческих решений. </w:t>
      </w:r>
      <w:r w:rsidR="002E5978" w:rsidRPr="00F86CE9">
        <w:rPr>
          <w:rFonts w:ascii="Times New Roman" w:hAnsi="Times New Roman"/>
          <w:sz w:val="28"/>
          <w:szCs w:val="28"/>
          <w:lang w:val="ru-RU"/>
        </w:rPr>
        <w:t>Случаи</w:t>
      </w:r>
      <w:r w:rsidRPr="00F86CE9">
        <w:rPr>
          <w:rFonts w:ascii="Times New Roman" w:hAnsi="Times New Roman"/>
          <w:sz w:val="28"/>
          <w:szCs w:val="28"/>
          <w:lang w:val="ru-RU"/>
        </w:rPr>
        <w:t xml:space="preserve"> с высоким уровнем определенности называют детерминистскими;</w:t>
      </w:r>
    </w:p>
    <w:p w14:paraId="198FDE64" w14:textId="7743199B" w:rsidR="002B522C" w:rsidRPr="00F86CE9" w:rsidRDefault="002B522C" w:rsidP="00040494">
      <w:pPr>
        <w:pStyle w:val="a4"/>
        <w:numPr>
          <w:ilvl w:val="0"/>
          <w:numId w:val="11"/>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риска.</w:t>
      </w:r>
      <w:r w:rsidRPr="00F86CE9">
        <w:rPr>
          <w:rFonts w:ascii="Times New Roman" w:hAnsi="Times New Roman"/>
          <w:i/>
          <w:iCs/>
          <w:sz w:val="28"/>
          <w:szCs w:val="28"/>
        </w:rPr>
        <w:t> </w:t>
      </w:r>
      <w:r w:rsidRPr="00F86CE9">
        <w:rPr>
          <w:rFonts w:ascii="Times New Roman" w:hAnsi="Times New Roman"/>
          <w:sz w:val="28"/>
          <w:szCs w:val="28"/>
          <w:lang w:val="ru-RU"/>
        </w:rPr>
        <w:t xml:space="preserve">К решениям, </w:t>
      </w:r>
      <w:r w:rsidR="002E5978" w:rsidRPr="00F86CE9">
        <w:rPr>
          <w:rFonts w:ascii="Times New Roman" w:hAnsi="Times New Roman"/>
          <w:sz w:val="28"/>
          <w:szCs w:val="28"/>
          <w:lang w:val="ru-RU"/>
        </w:rPr>
        <w:t>которые принимаются в условиях риска, относят</w:t>
      </w:r>
      <w:r w:rsidRPr="00F86CE9">
        <w:rPr>
          <w:rFonts w:ascii="Times New Roman" w:hAnsi="Times New Roman"/>
          <w:sz w:val="28"/>
          <w:szCs w:val="28"/>
          <w:lang w:val="ru-RU"/>
        </w:rPr>
        <w:t xml:space="preserve"> такие, результаты </w:t>
      </w:r>
      <w:r w:rsidR="002E5978" w:rsidRPr="00F86CE9">
        <w:rPr>
          <w:rFonts w:ascii="Times New Roman" w:hAnsi="Times New Roman"/>
          <w:sz w:val="28"/>
          <w:szCs w:val="28"/>
          <w:lang w:val="ru-RU"/>
        </w:rPr>
        <w:t xml:space="preserve">исхода </w:t>
      </w:r>
      <w:r w:rsidRPr="00F86CE9">
        <w:rPr>
          <w:rFonts w:ascii="Times New Roman" w:hAnsi="Times New Roman"/>
          <w:sz w:val="28"/>
          <w:szCs w:val="28"/>
          <w:lang w:val="ru-RU"/>
        </w:rPr>
        <w:t xml:space="preserve">которых не </w:t>
      </w:r>
      <w:r w:rsidR="002E5978" w:rsidRPr="00F86CE9">
        <w:rPr>
          <w:rFonts w:ascii="Times New Roman" w:hAnsi="Times New Roman"/>
          <w:sz w:val="28"/>
          <w:szCs w:val="28"/>
          <w:lang w:val="ru-RU"/>
        </w:rPr>
        <w:t>точно определен</w:t>
      </w:r>
      <w:r w:rsidRPr="00F86CE9">
        <w:rPr>
          <w:rFonts w:ascii="Times New Roman" w:hAnsi="Times New Roman"/>
          <w:sz w:val="28"/>
          <w:szCs w:val="28"/>
          <w:lang w:val="ru-RU"/>
        </w:rPr>
        <w:t xml:space="preserve">ы, </w:t>
      </w:r>
      <w:r w:rsidR="002E5978" w:rsidRPr="00F86CE9">
        <w:rPr>
          <w:rFonts w:ascii="Times New Roman" w:hAnsi="Times New Roman"/>
          <w:sz w:val="28"/>
          <w:szCs w:val="28"/>
          <w:lang w:val="ru-RU"/>
        </w:rPr>
        <w:t>однако</w:t>
      </w:r>
      <w:r w:rsidRPr="00F86CE9">
        <w:rPr>
          <w:rFonts w:ascii="Times New Roman" w:hAnsi="Times New Roman"/>
          <w:sz w:val="28"/>
          <w:szCs w:val="28"/>
          <w:lang w:val="ru-RU"/>
        </w:rPr>
        <w:t xml:space="preserve"> вероятность каждого </w:t>
      </w:r>
      <w:r w:rsidR="002E5978" w:rsidRPr="00F86CE9">
        <w:rPr>
          <w:rFonts w:ascii="Times New Roman" w:hAnsi="Times New Roman"/>
          <w:sz w:val="28"/>
          <w:szCs w:val="28"/>
          <w:lang w:val="ru-RU"/>
        </w:rPr>
        <w:t>исхода</w:t>
      </w:r>
      <w:r w:rsidRPr="00F86CE9">
        <w:rPr>
          <w:rFonts w:ascii="Times New Roman" w:hAnsi="Times New Roman"/>
          <w:sz w:val="28"/>
          <w:szCs w:val="28"/>
          <w:lang w:val="ru-RU"/>
        </w:rPr>
        <w:t xml:space="preserve"> может быть </w:t>
      </w:r>
      <w:r w:rsidR="002E5978" w:rsidRPr="00F86CE9">
        <w:rPr>
          <w:rFonts w:ascii="Times New Roman" w:hAnsi="Times New Roman"/>
          <w:sz w:val="28"/>
          <w:szCs w:val="28"/>
          <w:lang w:val="ru-RU"/>
        </w:rPr>
        <w:t>просчитана</w:t>
      </w:r>
      <w:r w:rsidRPr="00F86CE9">
        <w:rPr>
          <w:rFonts w:ascii="Times New Roman" w:hAnsi="Times New Roman"/>
          <w:sz w:val="28"/>
          <w:szCs w:val="28"/>
          <w:lang w:val="ru-RU"/>
        </w:rPr>
        <w:t xml:space="preserve">. Вероятность определяется как </w:t>
      </w:r>
      <w:r w:rsidR="002E5978" w:rsidRPr="00F86CE9">
        <w:rPr>
          <w:rFonts w:ascii="Times New Roman" w:hAnsi="Times New Roman"/>
          <w:sz w:val="28"/>
          <w:szCs w:val="28"/>
          <w:lang w:val="ru-RU"/>
        </w:rPr>
        <w:t>уровень</w:t>
      </w:r>
      <w:r w:rsidRPr="00F86CE9">
        <w:rPr>
          <w:rFonts w:ascii="Times New Roman" w:hAnsi="Times New Roman"/>
          <w:sz w:val="28"/>
          <w:szCs w:val="28"/>
          <w:lang w:val="ru-RU"/>
        </w:rPr>
        <w:t xml:space="preserve"> </w:t>
      </w:r>
      <w:r w:rsidR="002E5978" w:rsidRPr="00F86CE9">
        <w:rPr>
          <w:rFonts w:ascii="Times New Roman" w:hAnsi="Times New Roman"/>
          <w:sz w:val="28"/>
          <w:szCs w:val="28"/>
          <w:lang w:val="ru-RU"/>
        </w:rPr>
        <w:t>вероятности</w:t>
      </w:r>
      <w:r w:rsidRPr="00F86CE9">
        <w:rPr>
          <w:rFonts w:ascii="Times New Roman" w:hAnsi="Times New Roman"/>
          <w:sz w:val="28"/>
          <w:szCs w:val="28"/>
          <w:lang w:val="ru-RU"/>
        </w:rPr>
        <w:t xml:space="preserve"> свершения данного события и изменяется </w:t>
      </w:r>
      <w:r w:rsidR="002E5978" w:rsidRPr="00F86CE9">
        <w:rPr>
          <w:rFonts w:ascii="Times New Roman" w:hAnsi="Times New Roman"/>
          <w:sz w:val="28"/>
          <w:szCs w:val="28"/>
          <w:lang w:val="ru-RU"/>
        </w:rPr>
        <w:t xml:space="preserve">в диапазоне </w:t>
      </w:r>
      <w:r w:rsidRPr="00F86CE9">
        <w:rPr>
          <w:rFonts w:ascii="Times New Roman" w:hAnsi="Times New Roman"/>
          <w:sz w:val="28"/>
          <w:szCs w:val="28"/>
          <w:lang w:val="ru-RU"/>
        </w:rPr>
        <w:t xml:space="preserve">от 0 до 1. Сумма вероятностей всех альтернатив должна быть равна единице. </w:t>
      </w:r>
      <w:r w:rsidR="002E5978" w:rsidRPr="00F86CE9">
        <w:rPr>
          <w:rFonts w:ascii="Times New Roman" w:hAnsi="Times New Roman"/>
          <w:sz w:val="28"/>
          <w:szCs w:val="28"/>
          <w:lang w:val="ru-RU"/>
        </w:rPr>
        <w:t>Самый</w:t>
      </w:r>
      <w:r w:rsidRPr="00F86CE9">
        <w:rPr>
          <w:rFonts w:ascii="Times New Roman" w:hAnsi="Times New Roman"/>
          <w:sz w:val="28"/>
          <w:szCs w:val="28"/>
          <w:lang w:val="ru-RU"/>
        </w:rPr>
        <w:t xml:space="preserve"> </w:t>
      </w:r>
      <w:r w:rsidR="002E5978" w:rsidRPr="00F86CE9">
        <w:rPr>
          <w:rFonts w:ascii="Times New Roman" w:hAnsi="Times New Roman"/>
          <w:sz w:val="28"/>
          <w:szCs w:val="28"/>
          <w:lang w:val="ru-RU"/>
        </w:rPr>
        <w:t>лучший</w:t>
      </w:r>
      <w:r w:rsidRPr="00F86CE9">
        <w:rPr>
          <w:rFonts w:ascii="Times New Roman" w:hAnsi="Times New Roman"/>
          <w:sz w:val="28"/>
          <w:szCs w:val="28"/>
          <w:lang w:val="ru-RU"/>
        </w:rPr>
        <w:t xml:space="preserve"> способ определения вероятности — объективность. Вероятность </w:t>
      </w:r>
      <w:r w:rsidR="002E5978" w:rsidRPr="00F86CE9">
        <w:rPr>
          <w:rFonts w:ascii="Times New Roman" w:hAnsi="Times New Roman"/>
          <w:sz w:val="28"/>
          <w:szCs w:val="28"/>
          <w:lang w:val="ru-RU"/>
        </w:rPr>
        <w:t>считается максимально объективной</w:t>
      </w:r>
      <w:r w:rsidRPr="00F86CE9">
        <w:rPr>
          <w:rFonts w:ascii="Times New Roman" w:hAnsi="Times New Roman"/>
          <w:sz w:val="28"/>
          <w:szCs w:val="28"/>
          <w:lang w:val="ru-RU"/>
        </w:rPr>
        <w:t>, когда ее м</w:t>
      </w:r>
      <w:r w:rsidR="002E5978" w:rsidRPr="00F86CE9">
        <w:rPr>
          <w:rFonts w:ascii="Times New Roman" w:hAnsi="Times New Roman"/>
          <w:sz w:val="28"/>
          <w:szCs w:val="28"/>
          <w:lang w:val="ru-RU"/>
        </w:rPr>
        <w:t xml:space="preserve">ожно определить математическим способом </w:t>
      </w:r>
      <w:r w:rsidRPr="00F86CE9">
        <w:rPr>
          <w:rFonts w:ascii="Times New Roman" w:hAnsi="Times New Roman"/>
          <w:sz w:val="28"/>
          <w:szCs w:val="28"/>
          <w:lang w:val="ru-RU"/>
        </w:rPr>
        <w:t>или путем статистического анализа накопленного опыта.</w:t>
      </w:r>
    </w:p>
    <w:p w14:paraId="389E6CE8" w14:textId="77777777" w:rsidR="007D3F76" w:rsidRPr="00F86CE9" w:rsidRDefault="002B522C" w:rsidP="00040494">
      <w:pPr>
        <w:pStyle w:val="a4"/>
        <w:numPr>
          <w:ilvl w:val="0"/>
          <w:numId w:val="11"/>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неопределенности.</w:t>
      </w:r>
      <w:r w:rsidRPr="00F86CE9">
        <w:rPr>
          <w:rFonts w:ascii="Times New Roman" w:hAnsi="Times New Roman"/>
          <w:i/>
          <w:iCs/>
          <w:sz w:val="28"/>
          <w:szCs w:val="28"/>
        </w:rPr>
        <w:t> </w:t>
      </w:r>
      <w:r w:rsidRPr="00F86CE9">
        <w:rPr>
          <w:rFonts w:ascii="Times New Roman" w:hAnsi="Times New Roman"/>
          <w:sz w:val="28"/>
          <w:szCs w:val="28"/>
          <w:lang w:val="ru-RU"/>
        </w:rPr>
        <w:t xml:space="preserve">Условия неопределенности, в которых принимаются управленческие решения, характеризуются тем, что </w:t>
      </w:r>
      <w:r w:rsidRPr="00F86CE9">
        <w:rPr>
          <w:rFonts w:ascii="Times New Roman" w:hAnsi="Times New Roman"/>
          <w:sz w:val="28"/>
          <w:szCs w:val="28"/>
          <w:lang w:val="ru-RU"/>
        </w:rPr>
        <w:lastRenderedPageBreak/>
        <w:t>не представляется возможным точно оценить вероятн</w:t>
      </w:r>
      <w:r w:rsidR="007D3F76" w:rsidRPr="00F86CE9">
        <w:rPr>
          <w:rFonts w:ascii="Times New Roman" w:hAnsi="Times New Roman"/>
          <w:sz w:val="28"/>
          <w:szCs w:val="28"/>
          <w:lang w:val="ru-RU"/>
        </w:rPr>
        <w:t xml:space="preserve">ость потенциальных результатов. </w:t>
      </w:r>
    </w:p>
    <w:p w14:paraId="5B8CE428" w14:textId="30A63F3D" w:rsidR="002B522C" w:rsidRPr="00F86CE9" w:rsidRDefault="002B522C"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 xml:space="preserve">Факторы, </w:t>
      </w:r>
      <w:r w:rsidR="009B79F1" w:rsidRPr="00F86CE9">
        <w:rPr>
          <w:rFonts w:ascii="Times New Roman" w:hAnsi="Times New Roman"/>
          <w:b/>
          <w:bCs/>
          <w:sz w:val="28"/>
          <w:szCs w:val="28"/>
          <w:lang w:val="ru-RU"/>
        </w:rPr>
        <w:t>которые влияют</w:t>
      </w:r>
      <w:r w:rsidRPr="00F86CE9">
        <w:rPr>
          <w:rFonts w:ascii="Times New Roman" w:hAnsi="Times New Roman"/>
          <w:b/>
          <w:bCs/>
          <w:sz w:val="28"/>
          <w:szCs w:val="28"/>
          <w:lang w:val="ru-RU"/>
        </w:rPr>
        <w:t xml:space="preserve"> на качество управленческого решения.</w:t>
      </w:r>
      <w:r w:rsidRPr="00F86CE9">
        <w:rPr>
          <w:rFonts w:ascii="Times New Roman" w:hAnsi="Times New Roman"/>
          <w:b/>
          <w:bCs/>
          <w:sz w:val="28"/>
          <w:szCs w:val="28"/>
        </w:rPr>
        <w:t> </w:t>
      </w:r>
      <w:r w:rsidRPr="00F86CE9">
        <w:rPr>
          <w:rFonts w:ascii="Times New Roman" w:hAnsi="Times New Roman"/>
          <w:sz w:val="28"/>
          <w:szCs w:val="28"/>
          <w:lang w:val="ru-RU"/>
        </w:rPr>
        <w:t xml:space="preserve">Качество, управленческого решения в </w:t>
      </w:r>
      <w:r w:rsidR="009B79F1" w:rsidRPr="00F86CE9">
        <w:rPr>
          <w:rFonts w:ascii="Times New Roman" w:hAnsi="Times New Roman"/>
          <w:sz w:val="28"/>
          <w:szCs w:val="28"/>
          <w:lang w:val="ru-RU"/>
        </w:rPr>
        <w:t>большей</w:t>
      </w:r>
      <w:r w:rsidRPr="00F86CE9">
        <w:rPr>
          <w:rFonts w:ascii="Times New Roman" w:hAnsi="Times New Roman"/>
          <w:sz w:val="28"/>
          <w:szCs w:val="28"/>
          <w:lang w:val="ru-RU"/>
        </w:rPr>
        <w:t xml:space="preserve"> мере </w:t>
      </w:r>
      <w:r w:rsidR="009B79F1" w:rsidRPr="00F86CE9">
        <w:rPr>
          <w:rFonts w:ascii="Times New Roman" w:hAnsi="Times New Roman"/>
          <w:sz w:val="28"/>
          <w:szCs w:val="28"/>
          <w:lang w:val="ru-RU"/>
        </w:rPr>
        <w:t>влияет на</w:t>
      </w:r>
      <w:r w:rsidRPr="00F86CE9">
        <w:rPr>
          <w:rFonts w:ascii="Times New Roman" w:hAnsi="Times New Roman"/>
          <w:sz w:val="28"/>
          <w:szCs w:val="28"/>
          <w:lang w:val="ru-RU"/>
        </w:rPr>
        <w:t xml:space="preserve"> конечный результат и </w:t>
      </w:r>
      <w:r w:rsidR="009B79F1" w:rsidRPr="00F86CE9">
        <w:rPr>
          <w:rFonts w:ascii="Times New Roman" w:hAnsi="Times New Roman"/>
          <w:sz w:val="28"/>
          <w:szCs w:val="28"/>
          <w:lang w:val="ru-RU"/>
        </w:rPr>
        <w:t>находится в зависимости</w:t>
      </w:r>
      <w:r w:rsidRPr="00F86CE9">
        <w:rPr>
          <w:rFonts w:ascii="Times New Roman" w:hAnsi="Times New Roman"/>
          <w:sz w:val="28"/>
          <w:szCs w:val="28"/>
          <w:lang w:val="ru-RU"/>
        </w:rPr>
        <w:t xml:space="preserve"> от </w:t>
      </w:r>
      <w:r w:rsidR="009B79F1" w:rsidRPr="00F86CE9">
        <w:rPr>
          <w:rFonts w:ascii="Times New Roman" w:hAnsi="Times New Roman"/>
          <w:sz w:val="28"/>
          <w:szCs w:val="28"/>
          <w:lang w:val="ru-RU"/>
        </w:rPr>
        <w:t>большого количества</w:t>
      </w:r>
      <w:r w:rsidRPr="00F86CE9">
        <w:rPr>
          <w:rFonts w:ascii="Times New Roman" w:hAnsi="Times New Roman"/>
          <w:sz w:val="28"/>
          <w:szCs w:val="28"/>
          <w:lang w:val="ru-RU"/>
        </w:rPr>
        <w:t xml:space="preserve"> факторов:</w:t>
      </w:r>
    </w:p>
    <w:p w14:paraId="4719BAC2" w14:textId="3731B287" w:rsidR="002B522C" w:rsidRPr="00F86CE9" w:rsidRDefault="002B522C" w:rsidP="00040494">
      <w:pPr>
        <w:pStyle w:val="a4"/>
        <w:numPr>
          <w:ilvl w:val="0"/>
          <w:numId w:val="12"/>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качества исходной информации, </w:t>
      </w:r>
      <w:r w:rsidR="00201E16" w:rsidRPr="00F86CE9">
        <w:rPr>
          <w:rFonts w:ascii="Times New Roman" w:hAnsi="Times New Roman"/>
          <w:sz w:val="28"/>
          <w:szCs w:val="28"/>
          <w:lang w:val="ru-RU"/>
        </w:rPr>
        <w:t>достоверность информации, достаточность информации</w:t>
      </w:r>
      <w:r w:rsidRPr="00F86CE9">
        <w:rPr>
          <w:rFonts w:ascii="Times New Roman" w:hAnsi="Times New Roman"/>
          <w:sz w:val="28"/>
          <w:szCs w:val="28"/>
          <w:lang w:val="ru-RU"/>
        </w:rPr>
        <w:t xml:space="preserve">, </w:t>
      </w:r>
      <w:r w:rsidR="00201E16" w:rsidRPr="00F86CE9">
        <w:rPr>
          <w:rFonts w:ascii="Times New Roman" w:hAnsi="Times New Roman"/>
          <w:sz w:val="28"/>
          <w:szCs w:val="28"/>
          <w:lang w:val="ru-RU"/>
        </w:rPr>
        <w:t>ее защищенность</w:t>
      </w:r>
      <w:r w:rsidRPr="00F86CE9">
        <w:rPr>
          <w:rFonts w:ascii="Times New Roman" w:hAnsi="Times New Roman"/>
          <w:sz w:val="28"/>
          <w:szCs w:val="28"/>
          <w:lang w:val="ru-RU"/>
        </w:rPr>
        <w:t xml:space="preserve"> от </w:t>
      </w:r>
      <w:r w:rsidR="00201E16" w:rsidRPr="00F86CE9">
        <w:rPr>
          <w:rFonts w:ascii="Times New Roman" w:hAnsi="Times New Roman"/>
          <w:sz w:val="28"/>
          <w:szCs w:val="28"/>
          <w:lang w:val="ru-RU"/>
        </w:rPr>
        <w:t>изменений</w:t>
      </w:r>
      <w:r w:rsidRPr="00F86CE9">
        <w:rPr>
          <w:rFonts w:ascii="Times New Roman" w:hAnsi="Times New Roman"/>
          <w:sz w:val="28"/>
          <w:szCs w:val="28"/>
          <w:lang w:val="ru-RU"/>
        </w:rPr>
        <w:t xml:space="preserve"> </w:t>
      </w:r>
      <w:r w:rsidR="006B544C" w:rsidRPr="00F86CE9">
        <w:rPr>
          <w:rFonts w:ascii="Times New Roman" w:hAnsi="Times New Roman"/>
          <w:sz w:val="28"/>
          <w:szCs w:val="28"/>
          <w:lang w:val="ru-RU"/>
        </w:rPr>
        <w:t xml:space="preserve">и ошибок, </w:t>
      </w:r>
      <w:r w:rsidR="00201E16" w:rsidRPr="00F86CE9">
        <w:rPr>
          <w:rFonts w:ascii="Times New Roman" w:hAnsi="Times New Roman"/>
          <w:sz w:val="28"/>
          <w:szCs w:val="28"/>
          <w:lang w:val="ru-RU"/>
        </w:rPr>
        <w:t>форма</w:t>
      </w:r>
      <w:r w:rsidR="001C631E" w:rsidRPr="00F86CE9">
        <w:rPr>
          <w:rFonts w:ascii="Times New Roman" w:hAnsi="Times New Roman"/>
          <w:sz w:val="28"/>
          <w:szCs w:val="28"/>
          <w:lang w:val="ru-RU"/>
        </w:rPr>
        <w:t>т</w:t>
      </w:r>
      <w:r w:rsidR="006B544C" w:rsidRPr="00F86CE9">
        <w:rPr>
          <w:rFonts w:ascii="Times New Roman" w:hAnsi="Times New Roman"/>
          <w:sz w:val="28"/>
          <w:szCs w:val="28"/>
          <w:lang w:val="ru-RU"/>
        </w:rPr>
        <w:t xml:space="preserve"> представления;</w:t>
      </w:r>
    </w:p>
    <w:p w14:paraId="411E715A" w14:textId="77777777" w:rsidR="002B522C" w:rsidRPr="00F86CE9" w:rsidRDefault="002B522C" w:rsidP="00040494">
      <w:pPr>
        <w:pStyle w:val="a4"/>
        <w:numPr>
          <w:ilvl w:val="0"/>
          <w:numId w:val="12"/>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оптимального или рационального характера принимаемого решения;</w:t>
      </w:r>
    </w:p>
    <w:p w14:paraId="47EF7179" w14:textId="77777777" w:rsidR="002B522C" w:rsidRPr="00F86CE9" w:rsidRDefault="002B522C" w:rsidP="00040494">
      <w:pPr>
        <w:pStyle w:val="a4"/>
        <w:numPr>
          <w:ilvl w:val="0"/>
          <w:numId w:val="12"/>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своевременности принимаемых решений, определяемой скоростью их разработки, принятия, передачи и организации исполнения;</w:t>
      </w:r>
    </w:p>
    <w:p w14:paraId="47E0F863" w14:textId="20EB52E4" w:rsidR="002B522C" w:rsidRPr="00F86CE9" w:rsidRDefault="001C631E" w:rsidP="00040494">
      <w:pPr>
        <w:pStyle w:val="a4"/>
        <w:numPr>
          <w:ilvl w:val="0"/>
          <w:numId w:val="12"/>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соответствии</w:t>
      </w:r>
      <w:r w:rsidR="002B522C" w:rsidRPr="00F86CE9">
        <w:rPr>
          <w:rFonts w:ascii="Times New Roman" w:hAnsi="Times New Roman"/>
          <w:sz w:val="28"/>
          <w:szCs w:val="28"/>
          <w:lang w:val="ru-RU"/>
        </w:rPr>
        <w:t xml:space="preserve"> принимаемых решений </w:t>
      </w:r>
      <w:r w:rsidRPr="00F86CE9">
        <w:rPr>
          <w:rFonts w:ascii="Times New Roman" w:hAnsi="Times New Roman"/>
          <w:sz w:val="28"/>
          <w:szCs w:val="28"/>
          <w:lang w:val="ru-RU"/>
        </w:rPr>
        <w:t>существующему</w:t>
      </w:r>
      <w:r w:rsidR="002B522C" w:rsidRPr="00F86CE9">
        <w:rPr>
          <w:rFonts w:ascii="Times New Roman" w:hAnsi="Times New Roman"/>
          <w:sz w:val="28"/>
          <w:szCs w:val="28"/>
          <w:lang w:val="ru-RU"/>
        </w:rPr>
        <w:t xml:space="preserve"> механизму управления и </w:t>
      </w:r>
      <w:r w:rsidRPr="00F86CE9">
        <w:rPr>
          <w:rFonts w:ascii="Times New Roman" w:hAnsi="Times New Roman"/>
          <w:sz w:val="28"/>
          <w:szCs w:val="28"/>
          <w:lang w:val="ru-RU"/>
        </w:rPr>
        <w:t>основывающихся</w:t>
      </w:r>
      <w:r w:rsidR="002B522C" w:rsidRPr="00F86CE9">
        <w:rPr>
          <w:rFonts w:ascii="Times New Roman" w:hAnsi="Times New Roman"/>
          <w:sz w:val="28"/>
          <w:szCs w:val="28"/>
          <w:lang w:val="ru-RU"/>
        </w:rPr>
        <w:t xml:space="preserve"> на </w:t>
      </w:r>
      <w:r w:rsidRPr="00F86CE9">
        <w:rPr>
          <w:rFonts w:ascii="Times New Roman" w:hAnsi="Times New Roman"/>
          <w:sz w:val="28"/>
          <w:szCs w:val="28"/>
          <w:lang w:val="ru-RU"/>
        </w:rPr>
        <w:t>нем</w:t>
      </w:r>
      <w:r w:rsidR="002B522C" w:rsidRPr="00F86CE9">
        <w:rPr>
          <w:rFonts w:ascii="Times New Roman" w:hAnsi="Times New Roman"/>
          <w:sz w:val="28"/>
          <w:szCs w:val="28"/>
          <w:lang w:val="ru-RU"/>
        </w:rPr>
        <w:t xml:space="preserve"> методов управления;</w:t>
      </w:r>
    </w:p>
    <w:p w14:paraId="1CA5C81B" w14:textId="50F250FC" w:rsidR="002B522C" w:rsidRPr="00F86CE9" w:rsidRDefault="002B522C" w:rsidP="00040494">
      <w:pPr>
        <w:pStyle w:val="a4"/>
        <w:numPr>
          <w:ilvl w:val="0"/>
          <w:numId w:val="12"/>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квалификации кадров, </w:t>
      </w:r>
      <w:r w:rsidR="00D512B8" w:rsidRPr="00F86CE9">
        <w:rPr>
          <w:rFonts w:ascii="Times New Roman" w:hAnsi="Times New Roman"/>
          <w:sz w:val="28"/>
          <w:szCs w:val="28"/>
          <w:lang w:val="ru-RU"/>
        </w:rPr>
        <w:t>которые осуществляют</w:t>
      </w:r>
      <w:r w:rsidRPr="00F86CE9">
        <w:rPr>
          <w:rFonts w:ascii="Times New Roman" w:hAnsi="Times New Roman"/>
          <w:sz w:val="28"/>
          <w:szCs w:val="28"/>
          <w:lang w:val="ru-RU"/>
        </w:rPr>
        <w:t xml:space="preserve"> разработку, принятие решений и организацию </w:t>
      </w:r>
      <w:r w:rsidR="00D512B8" w:rsidRPr="00F86CE9">
        <w:rPr>
          <w:rFonts w:ascii="Times New Roman" w:hAnsi="Times New Roman"/>
          <w:sz w:val="28"/>
          <w:szCs w:val="28"/>
          <w:lang w:val="ru-RU"/>
        </w:rPr>
        <w:t>реализации</w:t>
      </w:r>
      <w:r w:rsidRPr="00F86CE9">
        <w:rPr>
          <w:rFonts w:ascii="Times New Roman" w:hAnsi="Times New Roman"/>
          <w:sz w:val="28"/>
          <w:szCs w:val="28"/>
          <w:lang w:val="ru-RU"/>
        </w:rPr>
        <w:t>;</w:t>
      </w:r>
    </w:p>
    <w:p w14:paraId="1EFA7AFE" w14:textId="2BBD37D6" w:rsidR="002B522C" w:rsidRPr="00F86CE9" w:rsidRDefault="002B522C" w:rsidP="00040494">
      <w:pPr>
        <w:pStyle w:val="a4"/>
        <w:numPr>
          <w:ilvl w:val="0"/>
          <w:numId w:val="12"/>
        </w:numPr>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готовности управляемой системы к </w:t>
      </w:r>
      <w:r w:rsidR="00D512B8" w:rsidRPr="00F86CE9">
        <w:rPr>
          <w:rFonts w:ascii="Times New Roman" w:hAnsi="Times New Roman"/>
          <w:sz w:val="28"/>
          <w:szCs w:val="28"/>
          <w:lang w:val="ru-RU"/>
        </w:rPr>
        <w:t>осуществлению</w:t>
      </w:r>
      <w:r w:rsidRPr="00F86CE9">
        <w:rPr>
          <w:rFonts w:ascii="Times New Roman" w:hAnsi="Times New Roman"/>
          <w:sz w:val="28"/>
          <w:szCs w:val="28"/>
          <w:lang w:val="ru-RU"/>
        </w:rPr>
        <w:t xml:space="preserve"> </w:t>
      </w:r>
      <w:r w:rsidR="00D512B8" w:rsidRPr="00F86CE9">
        <w:rPr>
          <w:rFonts w:ascii="Times New Roman" w:hAnsi="Times New Roman"/>
          <w:sz w:val="28"/>
          <w:szCs w:val="28"/>
          <w:lang w:val="ru-RU"/>
        </w:rPr>
        <w:t xml:space="preserve">разработанных и </w:t>
      </w:r>
      <w:r w:rsidRPr="00F86CE9">
        <w:rPr>
          <w:rFonts w:ascii="Times New Roman" w:hAnsi="Times New Roman"/>
          <w:sz w:val="28"/>
          <w:szCs w:val="28"/>
          <w:lang w:val="ru-RU"/>
        </w:rPr>
        <w:t>принятых решений.</w:t>
      </w:r>
    </w:p>
    <w:p w14:paraId="0A4D2B2F" w14:textId="5F9927A2" w:rsidR="002B522C" w:rsidRPr="00F86CE9" w:rsidRDefault="002B522C"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Требования, предъявляемые к управленческим решениям.</w:t>
      </w:r>
      <w:r w:rsidRPr="00F86CE9">
        <w:rPr>
          <w:rFonts w:ascii="Times New Roman" w:hAnsi="Times New Roman"/>
          <w:b/>
          <w:bCs/>
          <w:sz w:val="28"/>
          <w:szCs w:val="28"/>
        </w:rPr>
        <w:t> </w:t>
      </w:r>
      <w:r w:rsidRPr="00F86CE9">
        <w:rPr>
          <w:rFonts w:ascii="Times New Roman" w:hAnsi="Times New Roman"/>
          <w:sz w:val="28"/>
          <w:szCs w:val="28"/>
          <w:lang w:val="ru-RU"/>
        </w:rPr>
        <w:t xml:space="preserve">Для того чтобы быть </w:t>
      </w:r>
      <w:r w:rsidR="001C631E" w:rsidRPr="00F86CE9">
        <w:rPr>
          <w:rFonts w:ascii="Times New Roman" w:hAnsi="Times New Roman"/>
          <w:sz w:val="28"/>
          <w:szCs w:val="28"/>
          <w:lang w:val="ru-RU"/>
        </w:rPr>
        <w:t xml:space="preserve">максимально </w:t>
      </w:r>
      <w:r w:rsidRPr="00F86CE9">
        <w:rPr>
          <w:rFonts w:ascii="Times New Roman" w:hAnsi="Times New Roman"/>
          <w:sz w:val="28"/>
          <w:szCs w:val="28"/>
          <w:lang w:val="ru-RU"/>
        </w:rPr>
        <w:t xml:space="preserve">эффективным, </w:t>
      </w:r>
      <w:r w:rsidR="001C631E" w:rsidRPr="00F86CE9">
        <w:rPr>
          <w:rFonts w:ascii="Times New Roman" w:hAnsi="Times New Roman"/>
          <w:sz w:val="28"/>
          <w:szCs w:val="28"/>
          <w:lang w:val="ru-RU"/>
        </w:rPr>
        <w:t>то есть,</w:t>
      </w:r>
      <w:r w:rsidRPr="00F86CE9">
        <w:rPr>
          <w:rFonts w:ascii="Times New Roman" w:hAnsi="Times New Roman"/>
          <w:sz w:val="28"/>
          <w:szCs w:val="28"/>
          <w:lang w:val="ru-RU"/>
        </w:rPr>
        <w:t xml:space="preserve"> достигать поставленных целей, решение должно удовлетворять </w:t>
      </w:r>
      <w:r w:rsidR="001C631E" w:rsidRPr="00F86CE9">
        <w:rPr>
          <w:rFonts w:ascii="Times New Roman" w:hAnsi="Times New Roman"/>
          <w:sz w:val="28"/>
          <w:szCs w:val="28"/>
          <w:lang w:val="ru-RU"/>
        </w:rPr>
        <w:t>следующим требованиям</w:t>
      </w:r>
      <w:r w:rsidRPr="00F86CE9">
        <w:rPr>
          <w:rFonts w:ascii="Times New Roman" w:hAnsi="Times New Roman"/>
          <w:sz w:val="28"/>
          <w:szCs w:val="28"/>
          <w:lang w:val="ru-RU"/>
        </w:rPr>
        <w:t>:</w:t>
      </w:r>
    </w:p>
    <w:p w14:paraId="4D7E536F" w14:textId="3605E296"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единство целей</w:t>
      </w:r>
      <w:r w:rsidRPr="00F86CE9">
        <w:rPr>
          <w:rFonts w:ascii="Times New Roman" w:hAnsi="Times New Roman"/>
          <w:sz w:val="28"/>
          <w:szCs w:val="28"/>
        </w:rPr>
        <w:t> </w:t>
      </w:r>
      <w:r w:rsidR="001C631E" w:rsidRPr="00F86CE9">
        <w:rPr>
          <w:rFonts w:ascii="Times New Roman" w:hAnsi="Times New Roman"/>
          <w:sz w:val="28"/>
          <w:szCs w:val="28"/>
        </w:rPr>
        <w:t xml:space="preserve"> </w:t>
      </w:r>
      <w:r w:rsidRPr="00F86CE9">
        <w:rPr>
          <w:rFonts w:ascii="Times New Roman" w:hAnsi="Times New Roman"/>
          <w:sz w:val="28"/>
          <w:szCs w:val="28"/>
          <w:lang w:val="ru-RU"/>
        </w:rPr>
        <w:t xml:space="preserve">— непротиворечивость решения </w:t>
      </w:r>
      <w:r w:rsidR="001C631E" w:rsidRPr="00F86CE9">
        <w:rPr>
          <w:rFonts w:ascii="Times New Roman" w:hAnsi="Times New Roman"/>
          <w:sz w:val="28"/>
          <w:szCs w:val="28"/>
          <w:lang w:val="ru-RU"/>
        </w:rPr>
        <w:t>сформированным перед организацией</w:t>
      </w:r>
      <w:r w:rsidRPr="00F86CE9">
        <w:rPr>
          <w:rFonts w:ascii="Times New Roman" w:hAnsi="Times New Roman"/>
          <w:sz w:val="28"/>
          <w:szCs w:val="28"/>
          <w:lang w:val="ru-RU"/>
        </w:rPr>
        <w:t xml:space="preserve"> целям. Для этого </w:t>
      </w:r>
      <w:r w:rsidR="001C631E" w:rsidRPr="00F86CE9">
        <w:rPr>
          <w:rFonts w:ascii="Times New Roman" w:hAnsi="Times New Roman"/>
          <w:sz w:val="28"/>
          <w:szCs w:val="28"/>
          <w:lang w:val="ru-RU"/>
        </w:rPr>
        <w:t xml:space="preserve">требуется </w:t>
      </w:r>
      <w:r w:rsidR="001C631E" w:rsidRPr="00F86CE9">
        <w:rPr>
          <w:rFonts w:ascii="Times New Roman" w:hAnsi="Times New Roman"/>
          <w:sz w:val="28"/>
          <w:szCs w:val="28"/>
          <w:lang w:val="ru-RU"/>
        </w:rPr>
        <w:lastRenderedPageBreak/>
        <w:t>проведение</w:t>
      </w:r>
      <w:r w:rsidR="006A68B9" w:rsidRPr="00F86CE9">
        <w:rPr>
          <w:rFonts w:ascii="Times New Roman" w:hAnsi="Times New Roman"/>
          <w:sz w:val="28"/>
          <w:szCs w:val="28"/>
          <w:lang w:val="ru-RU"/>
        </w:rPr>
        <w:t xml:space="preserve"> структуризации</w:t>
      </w:r>
      <w:r w:rsidRPr="00F86CE9">
        <w:rPr>
          <w:rFonts w:ascii="Times New Roman" w:hAnsi="Times New Roman"/>
          <w:sz w:val="28"/>
          <w:szCs w:val="28"/>
          <w:lang w:val="ru-RU"/>
        </w:rPr>
        <w:t xml:space="preserve"> проблемы и построение дерева целей;</w:t>
      </w:r>
    </w:p>
    <w:p w14:paraId="46E84FE7" w14:textId="1ED259D5" w:rsidR="001C631E"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обоснованность и правомочность</w:t>
      </w:r>
      <w:r w:rsidRPr="00F86CE9">
        <w:rPr>
          <w:rFonts w:ascii="Times New Roman" w:hAnsi="Times New Roman"/>
          <w:i/>
          <w:iCs/>
          <w:sz w:val="28"/>
          <w:szCs w:val="28"/>
        </w:rPr>
        <w:t> </w:t>
      </w:r>
      <w:r w:rsidRPr="00F86CE9">
        <w:rPr>
          <w:rFonts w:ascii="Times New Roman" w:hAnsi="Times New Roman"/>
          <w:sz w:val="28"/>
          <w:szCs w:val="28"/>
          <w:lang w:val="ru-RU"/>
        </w:rPr>
        <w:t xml:space="preserve">— аргументированность и </w:t>
      </w:r>
      <w:r w:rsidR="006A68B9" w:rsidRPr="00F86CE9">
        <w:rPr>
          <w:rFonts w:ascii="Times New Roman" w:hAnsi="Times New Roman"/>
          <w:sz w:val="28"/>
          <w:szCs w:val="28"/>
          <w:lang w:val="ru-RU"/>
        </w:rPr>
        <w:t>обоснование</w:t>
      </w:r>
      <w:r w:rsidRPr="00F86CE9">
        <w:rPr>
          <w:rFonts w:ascii="Times New Roman" w:hAnsi="Times New Roman"/>
          <w:sz w:val="28"/>
          <w:szCs w:val="28"/>
          <w:lang w:val="ru-RU"/>
        </w:rPr>
        <w:t xml:space="preserve"> решения, а также </w:t>
      </w:r>
      <w:r w:rsidR="006A68B9" w:rsidRPr="00F86CE9">
        <w:rPr>
          <w:rFonts w:ascii="Times New Roman" w:hAnsi="Times New Roman"/>
          <w:sz w:val="28"/>
          <w:szCs w:val="28"/>
          <w:lang w:val="ru-RU"/>
        </w:rPr>
        <w:t>взаимосвязь</w:t>
      </w:r>
      <w:r w:rsidRPr="00F86CE9">
        <w:rPr>
          <w:rFonts w:ascii="Times New Roman" w:hAnsi="Times New Roman"/>
          <w:sz w:val="28"/>
          <w:szCs w:val="28"/>
          <w:lang w:val="ru-RU"/>
        </w:rPr>
        <w:t xml:space="preserve"> прав и обязанностей органов</w:t>
      </w:r>
      <w:r w:rsidR="006A68B9" w:rsidRPr="00F86CE9">
        <w:rPr>
          <w:rFonts w:ascii="Times New Roman" w:hAnsi="Times New Roman"/>
          <w:sz w:val="28"/>
          <w:szCs w:val="28"/>
          <w:lang w:val="ru-RU"/>
        </w:rPr>
        <w:t>, ответственных за принятие</w:t>
      </w:r>
      <w:r w:rsidRPr="00F86CE9">
        <w:rPr>
          <w:rFonts w:ascii="Times New Roman" w:hAnsi="Times New Roman"/>
          <w:sz w:val="28"/>
          <w:szCs w:val="28"/>
          <w:lang w:val="ru-RU"/>
        </w:rPr>
        <w:t xml:space="preserve"> решения. Аргументы по возможности должны носить формализованный характер (содержать статистические,</w:t>
      </w:r>
      <w:r w:rsidR="006A68B9" w:rsidRPr="00F86CE9">
        <w:rPr>
          <w:rFonts w:ascii="Times New Roman" w:hAnsi="Times New Roman"/>
          <w:sz w:val="28"/>
          <w:szCs w:val="28"/>
          <w:lang w:val="ru-RU"/>
        </w:rPr>
        <w:t xml:space="preserve"> экономические и другие данные).</w:t>
      </w:r>
    </w:p>
    <w:p w14:paraId="0CB3EBFD" w14:textId="569468BC"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ясность формулировок</w:t>
      </w:r>
      <w:r w:rsidRPr="00F86CE9">
        <w:rPr>
          <w:rFonts w:ascii="Times New Roman" w:hAnsi="Times New Roman"/>
          <w:sz w:val="28"/>
          <w:szCs w:val="28"/>
        </w:rPr>
        <w:t> </w:t>
      </w:r>
      <w:r w:rsidRPr="00F86CE9">
        <w:rPr>
          <w:rFonts w:ascii="Times New Roman" w:hAnsi="Times New Roman"/>
          <w:sz w:val="28"/>
          <w:szCs w:val="28"/>
          <w:lang w:val="ru-RU"/>
        </w:rPr>
        <w:t xml:space="preserve">— </w:t>
      </w:r>
      <w:r w:rsidR="001C631E" w:rsidRPr="00F86CE9">
        <w:rPr>
          <w:rFonts w:ascii="Times New Roman" w:hAnsi="Times New Roman"/>
          <w:sz w:val="28"/>
          <w:szCs w:val="28"/>
          <w:lang w:val="ru-RU"/>
        </w:rPr>
        <w:t>фокус</w:t>
      </w:r>
      <w:r w:rsidRPr="00F86CE9">
        <w:rPr>
          <w:rFonts w:ascii="Times New Roman" w:hAnsi="Times New Roman"/>
          <w:sz w:val="28"/>
          <w:szCs w:val="28"/>
          <w:lang w:val="ru-RU"/>
        </w:rPr>
        <w:t xml:space="preserve"> на конкретного </w:t>
      </w:r>
      <w:proofErr w:type="spellStart"/>
      <w:r w:rsidR="001C631E" w:rsidRPr="00F86CE9">
        <w:rPr>
          <w:rFonts w:ascii="Times New Roman" w:hAnsi="Times New Roman"/>
          <w:sz w:val="28"/>
          <w:szCs w:val="28"/>
          <w:lang w:val="ru-RU"/>
        </w:rPr>
        <w:t>реализатора</w:t>
      </w:r>
      <w:proofErr w:type="spellEnd"/>
      <w:r w:rsidRPr="00F86CE9">
        <w:rPr>
          <w:rFonts w:ascii="Times New Roman" w:hAnsi="Times New Roman"/>
          <w:sz w:val="28"/>
          <w:szCs w:val="28"/>
          <w:lang w:val="ru-RU"/>
        </w:rPr>
        <w:t>;</w:t>
      </w:r>
    </w:p>
    <w:p w14:paraId="6D70EDFF" w14:textId="500A45FA"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краткость формулировок</w:t>
      </w:r>
      <w:r w:rsidRPr="00F86CE9">
        <w:rPr>
          <w:rFonts w:ascii="Times New Roman" w:hAnsi="Times New Roman"/>
          <w:i/>
          <w:iCs/>
          <w:sz w:val="28"/>
          <w:szCs w:val="28"/>
        </w:rPr>
        <w:t> </w:t>
      </w:r>
      <w:r w:rsidRPr="00F86CE9">
        <w:rPr>
          <w:rFonts w:ascii="Times New Roman" w:hAnsi="Times New Roman"/>
          <w:sz w:val="28"/>
          <w:szCs w:val="28"/>
          <w:lang w:val="ru-RU"/>
        </w:rPr>
        <w:t xml:space="preserve">— </w:t>
      </w:r>
      <w:r w:rsidR="006A68B9" w:rsidRPr="00F86CE9">
        <w:rPr>
          <w:rFonts w:ascii="Times New Roman" w:hAnsi="Times New Roman"/>
          <w:sz w:val="28"/>
          <w:szCs w:val="28"/>
          <w:lang w:val="ru-RU"/>
        </w:rPr>
        <w:t>исполнение</w:t>
      </w:r>
      <w:r w:rsidRPr="00F86CE9">
        <w:rPr>
          <w:rFonts w:ascii="Times New Roman" w:hAnsi="Times New Roman"/>
          <w:sz w:val="28"/>
          <w:szCs w:val="28"/>
          <w:lang w:val="ru-RU"/>
        </w:rPr>
        <w:t xml:space="preserve"> </w:t>
      </w:r>
      <w:r w:rsidR="006A68B9" w:rsidRPr="00F86CE9">
        <w:rPr>
          <w:rFonts w:ascii="Times New Roman" w:hAnsi="Times New Roman"/>
          <w:sz w:val="28"/>
          <w:szCs w:val="28"/>
          <w:lang w:val="ru-RU"/>
        </w:rPr>
        <w:t>данного</w:t>
      </w:r>
      <w:r w:rsidRPr="00F86CE9">
        <w:rPr>
          <w:rFonts w:ascii="Times New Roman" w:hAnsi="Times New Roman"/>
          <w:sz w:val="28"/>
          <w:szCs w:val="28"/>
          <w:lang w:val="ru-RU"/>
        </w:rPr>
        <w:t xml:space="preserve"> требования повышает </w:t>
      </w:r>
      <w:r w:rsidR="006A68B9" w:rsidRPr="00F86CE9">
        <w:rPr>
          <w:rFonts w:ascii="Times New Roman" w:hAnsi="Times New Roman"/>
          <w:sz w:val="28"/>
          <w:szCs w:val="28"/>
          <w:lang w:val="ru-RU"/>
        </w:rPr>
        <w:t>точность и</w:t>
      </w:r>
      <w:r w:rsidRPr="00F86CE9">
        <w:rPr>
          <w:rFonts w:ascii="Times New Roman" w:hAnsi="Times New Roman"/>
          <w:sz w:val="28"/>
          <w:szCs w:val="28"/>
          <w:lang w:val="ru-RU"/>
        </w:rPr>
        <w:t xml:space="preserve"> действенность </w:t>
      </w:r>
      <w:r w:rsidR="006A68B9" w:rsidRPr="00F86CE9">
        <w:rPr>
          <w:rFonts w:ascii="Times New Roman" w:hAnsi="Times New Roman"/>
          <w:sz w:val="28"/>
          <w:szCs w:val="28"/>
          <w:lang w:val="ru-RU"/>
        </w:rPr>
        <w:t xml:space="preserve">принятых к реализации </w:t>
      </w:r>
      <w:r w:rsidRPr="00F86CE9">
        <w:rPr>
          <w:rFonts w:ascii="Times New Roman" w:hAnsi="Times New Roman"/>
          <w:sz w:val="28"/>
          <w:szCs w:val="28"/>
          <w:lang w:val="ru-RU"/>
        </w:rPr>
        <w:t xml:space="preserve">решений и способствует лучшему </w:t>
      </w:r>
      <w:r w:rsidR="006A68B9" w:rsidRPr="00F86CE9">
        <w:rPr>
          <w:rFonts w:ascii="Times New Roman" w:hAnsi="Times New Roman"/>
          <w:sz w:val="28"/>
          <w:szCs w:val="28"/>
          <w:lang w:val="ru-RU"/>
        </w:rPr>
        <w:t>пониманию задач исполнителями</w:t>
      </w:r>
      <w:r w:rsidRPr="00F86CE9">
        <w:rPr>
          <w:rFonts w:ascii="Times New Roman" w:hAnsi="Times New Roman"/>
          <w:sz w:val="28"/>
          <w:szCs w:val="28"/>
          <w:lang w:val="ru-RU"/>
        </w:rPr>
        <w:t>;</w:t>
      </w:r>
    </w:p>
    <w:p w14:paraId="20674C78" w14:textId="77777777"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гибкость</w:t>
      </w:r>
      <w:r w:rsidRPr="00F86CE9">
        <w:rPr>
          <w:rFonts w:ascii="Times New Roman" w:hAnsi="Times New Roman"/>
          <w:sz w:val="28"/>
          <w:szCs w:val="28"/>
        </w:rPr>
        <w:t> </w:t>
      </w:r>
      <w:r w:rsidRPr="00F86CE9">
        <w:rPr>
          <w:rFonts w:ascii="Times New Roman" w:hAnsi="Times New Roman"/>
          <w:sz w:val="28"/>
          <w:szCs w:val="28"/>
          <w:lang w:val="ru-RU"/>
        </w:rPr>
        <w:t>— существование алгоритма достижения цели при изменении внешних или внутренних условий, описания состояний объекта управления, внешней среды, при которых выполнение решения должно быть приостановлено и начата разработка нового решения;</w:t>
      </w:r>
    </w:p>
    <w:p w14:paraId="35ED62BF" w14:textId="0D80B7A9"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своевременность и оперативность</w:t>
      </w:r>
      <w:r w:rsidRPr="00F86CE9">
        <w:rPr>
          <w:rFonts w:ascii="Times New Roman" w:hAnsi="Times New Roman"/>
          <w:sz w:val="28"/>
          <w:szCs w:val="28"/>
        </w:rPr>
        <w:t> </w:t>
      </w:r>
      <w:r w:rsidRPr="00F86CE9">
        <w:rPr>
          <w:rFonts w:ascii="Times New Roman" w:hAnsi="Times New Roman"/>
          <w:sz w:val="28"/>
          <w:szCs w:val="28"/>
          <w:lang w:val="ru-RU"/>
        </w:rPr>
        <w:t>принятия решений,</w:t>
      </w:r>
      <w:r w:rsidR="006A68B9" w:rsidRPr="00F86CE9">
        <w:rPr>
          <w:rFonts w:ascii="Times New Roman" w:hAnsi="Times New Roman"/>
          <w:sz w:val="28"/>
          <w:szCs w:val="28"/>
          <w:lang w:val="ru-RU"/>
        </w:rPr>
        <w:t xml:space="preserve"> которые способствуют</w:t>
      </w:r>
      <w:r w:rsidRPr="00F86CE9">
        <w:rPr>
          <w:rFonts w:ascii="Times New Roman" w:hAnsi="Times New Roman"/>
          <w:sz w:val="28"/>
          <w:szCs w:val="28"/>
          <w:lang w:val="ru-RU"/>
        </w:rPr>
        <w:t xml:space="preserve"> </w:t>
      </w:r>
      <w:r w:rsidR="006A68B9" w:rsidRPr="00F86CE9">
        <w:rPr>
          <w:rFonts w:ascii="Times New Roman" w:hAnsi="Times New Roman"/>
          <w:sz w:val="28"/>
          <w:szCs w:val="28"/>
          <w:lang w:val="ru-RU"/>
        </w:rPr>
        <w:t>повышению ценности</w:t>
      </w:r>
      <w:r w:rsidRPr="00F86CE9">
        <w:rPr>
          <w:rFonts w:ascii="Times New Roman" w:hAnsi="Times New Roman"/>
          <w:sz w:val="28"/>
          <w:szCs w:val="28"/>
          <w:lang w:val="ru-RU"/>
        </w:rPr>
        <w:t xml:space="preserve"> принятого решения;</w:t>
      </w:r>
    </w:p>
    <w:p w14:paraId="5741E18A" w14:textId="21761477" w:rsidR="003D314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объективность</w:t>
      </w:r>
      <w:r w:rsidRPr="00F86CE9">
        <w:rPr>
          <w:rFonts w:ascii="Times New Roman" w:hAnsi="Times New Roman"/>
          <w:sz w:val="28"/>
          <w:szCs w:val="28"/>
        </w:rPr>
        <w:t> </w:t>
      </w:r>
      <w:r w:rsidRPr="00F86CE9">
        <w:rPr>
          <w:rFonts w:ascii="Times New Roman" w:hAnsi="Times New Roman"/>
          <w:sz w:val="28"/>
          <w:szCs w:val="28"/>
          <w:lang w:val="ru-RU"/>
        </w:rPr>
        <w:t xml:space="preserve">— менеджеры должны </w:t>
      </w:r>
      <w:r w:rsidR="006A68B9" w:rsidRPr="00F86CE9">
        <w:rPr>
          <w:rFonts w:ascii="Times New Roman" w:hAnsi="Times New Roman"/>
          <w:sz w:val="28"/>
          <w:szCs w:val="28"/>
          <w:lang w:val="ru-RU"/>
        </w:rPr>
        <w:t xml:space="preserve">принимать во внимание все фактические условия и </w:t>
      </w:r>
      <w:r w:rsidRPr="00F86CE9">
        <w:rPr>
          <w:rFonts w:ascii="Times New Roman" w:hAnsi="Times New Roman"/>
          <w:sz w:val="28"/>
          <w:szCs w:val="28"/>
          <w:lang w:val="ru-RU"/>
        </w:rPr>
        <w:t>положение дел пр</w:t>
      </w:r>
      <w:r w:rsidR="006B544C" w:rsidRPr="00F86CE9">
        <w:rPr>
          <w:rFonts w:ascii="Times New Roman" w:hAnsi="Times New Roman"/>
          <w:sz w:val="28"/>
          <w:szCs w:val="28"/>
          <w:lang w:val="ru-RU"/>
        </w:rPr>
        <w:t xml:space="preserve">и разработке </w:t>
      </w:r>
      <w:r w:rsidR="006A68B9" w:rsidRPr="00F86CE9">
        <w:rPr>
          <w:rFonts w:ascii="Times New Roman" w:hAnsi="Times New Roman"/>
          <w:sz w:val="28"/>
          <w:szCs w:val="28"/>
          <w:lang w:val="ru-RU"/>
        </w:rPr>
        <w:t>альтернативных</w:t>
      </w:r>
      <w:r w:rsidR="006B544C" w:rsidRPr="00F86CE9">
        <w:rPr>
          <w:rFonts w:ascii="Times New Roman" w:hAnsi="Times New Roman"/>
          <w:sz w:val="28"/>
          <w:szCs w:val="28"/>
          <w:lang w:val="ru-RU"/>
        </w:rPr>
        <w:t xml:space="preserve"> решений.</w:t>
      </w:r>
    </w:p>
    <w:p w14:paraId="107EC31B" w14:textId="15765143"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возможность верификации и контроля</w:t>
      </w:r>
      <w:r w:rsidRPr="00F86CE9">
        <w:rPr>
          <w:rFonts w:ascii="Times New Roman" w:hAnsi="Times New Roman"/>
          <w:sz w:val="28"/>
          <w:szCs w:val="28"/>
          <w:lang w:val="ru-RU"/>
        </w:rPr>
        <w:t>, отсутствие реальных мероприятий по контролю, особенно когда это известно еще на стадии разработки решений, могут делать всю остальную работу по подготовке и принятию решений бессмысленной;</w:t>
      </w:r>
    </w:p>
    <w:p w14:paraId="6A0F8EDD" w14:textId="54BACA82"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автоматизация процесса сбора и обработки информации</w:t>
      </w:r>
      <w:r w:rsidR="006A68B9" w:rsidRPr="00F86CE9">
        <w:rPr>
          <w:rFonts w:ascii="Times New Roman" w:hAnsi="Times New Roman"/>
          <w:i/>
          <w:iCs/>
          <w:sz w:val="28"/>
          <w:szCs w:val="28"/>
          <w:lang w:val="ru-RU"/>
        </w:rPr>
        <w:t xml:space="preserve"> </w:t>
      </w:r>
      <w:r w:rsidRPr="00F86CE9">
        <w:rPr>
          <w:rFonts w:ascii="Times New Roman" w:hAnsi="Times New Roman"/>
          <w:sz w:val="28"/>
          <w:szCs w:val="28"/>
          <w:lang w:val="ru-RU"/>
        </w:rPr>
        <w:t xml:space="preserve">— </w:t>
      </w:r>
      <w:r w:rsidR="006A68B9" w:rsidRPr="00F86CE9">
        <w:rPr>
          <w:rFonts w:ascii="Times New Roman" w:hAnsi="Times New Roman"/>
          <w:sz w:val="28"/>
          <w:szCs w:val="28"/>
          <w:lang w:val="ru-RU"/>
        </w:rPr>
        <w:t>применение</w:t>
      </w:r>
      <w:r w:rsidRPr="00F86CE9">
        <w:rPr>
          <w:rFonts w:ascii="Times New Roman" w:hAnsi="Times New Roman"/>
          <w:sz w:val="28"/>
          <w:szCs w:val="28"/>
          <w:lang w:val="ru-RU"/>
        </w:rPr>
        <w:t xml:space="preserve"> средств вычислительной техники, </w:t>
      </w:r>
      <w:r w:rsidR="006A68B9" w:rsidRPr="00F86CE9">
        <w:rPr>
          <w:rFonts w:ascii="Times New Roman" w:hAnsi="Times New Roman"/>
          <w:sz w:val="28"/>
          <w:szCs w:val="28"/>
          <w:lang w:val="ru-RU"/>
        </w:rPr>
        <w:t xml:space="preserve">с целью </w:t>
      </w:r>
      <w:r w:rsidR="006A68B9" w:rsidRPr="00F86CE9">
        <w:rPr>
          <w:rFonts w:ascii="Times New Roman" w:hAnsi="Times New Roman"/>
          <w:sz w:val="28"/>
          <w:szCs w:val="28"/>
          <w:lang w:val="ru-RU"/>
        </w:rPr>
        <w:lastRenderedPageBreak/>
        <w:t>минимизации времени</w:t>
      </w:r>
      <w:r w:rsidRPr="00F86CE9">
        <w:rPr>
          <w:rFonts w:ascii="Times New Roman" w:hAnsi="Times New Roman"/>
          <w:sz w:val="28"/>
          <w:szCs w:val="28"/>
          <w:lang w:val="ru-RU"/>
        </w:rPr>
        <w:t xml:space="preserve"> разработки решения и </w:t>
      </w:r>
      <w:r w:rsidR="006A68B9" w:rsidRPr="00F86CE9">
        <w:rPr>
          <w:rFonts w:ascii="Times New Roman" w:hAnsi="Times New Roman"/>
          <w:sz w:val="28"/>
          <w:szCs w:val="28"/>
          <w:lang w:val="ru-RU"/>
        </w:rPr>
        <w:t>повышению</w:t>
      </w:r>
      <w:r w:rsidRPr="00F86CE9">
        <w:rPr>
          <w:rFonts w:ascii="Times New Roman" w:hAnsi="Times New Roman"/>
          <w:sz w:val="28"/>
          <w:szCs w:val="28"/>
          <w:lang w:val="ru-RU"/>
        </w:rPr>
        <w:t xml:space="preserve"> его обоснованность;</w:t>
      </w:r>
    </w:p>
    <w:p w14:paraId="71E8ACFE" w14:textId="77777777"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ответственность и мотивация</w:t>
      </w:r>
      <w:r w:rsidRPr="00F86CE9">
        <w:rPr>
          <w:rFonts w:ascii="Times New Roman" w:hAnsi="Times New Roman"/>
          <w:i/>
          <w:iCs/>
          <w:sz w:val="28"/>
          <w:szCs w:val="28"/>
        </w:rPr>
        <w:t> </w:t>
      </w:r>
      <w:r w:rsidRPr="00F86CE9">
        <w:rPr>
          <w:rFonts w:ascii="Times New Roman" w:hAnsi="Times New Roman"/>
          <w:sz w:val="28"/>
          <w:szCs w:val="28"/>
          <w:lang w:val="ru-RU"/>
        </w:rPr>
        <w:t>при принятии качественного и эффективного решения;</w:t>
      </w:r>
    </w:p>
    <w:p w14:paraId="06417E05" w14:textId="409F2AD6" w:rsidR="002B522C" w:rsidRPr="00F86CE9" w:rsidRDefault="002B522C" w:rsidP="00040494">
      <w:pPr>
        <w:pStyle w:val="a4"/>
        <w:numPr>
          <w:ilvl w:val="0"/>
          <w:numId w:val="13"/>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наличие механизма реализации</w:t>
      </w:r>
      <w:r w:rsidRPr="00F86CE9">
        <w:rPr>
          <w:rFonts w:ascii="Times New Roman" w:hAnsi="Times New Roman"/>
          <w:sz w:val="28"/>
          <w:szCs w:val="28"/>
        </w:rPr>
        <w:t> </w:t>
      </w:r>
      <w:r w:rsidRPr="00F86CE9">
        <w:rPr>
          <w:rFonts w:ascii="Times New Roman" w:hAnsi="Times New Roman"/>
          <w:sz w:val="28"/>
          <w:szCs w:val="28"/>
          <w:lang w:val="ru-RU"/>
        </w:rPr>
        <w:t>—</w:t>
      </w:r>
      <w:r w:rsidR="006A68B9" w:rsidRPr="00F86CE9">
        <w:rPr>
          <w:rFonts w:ascii="Times New Roman" w:hAnsi="Times New Roman"/>
          <w:sz w:val="28"/>
          <w:szCs w:val="28"/>
          <w:lang w:val="ru-RU"/>
        </w:rPr>
        <w:t xml:space="preserve"> решение</w:t>
      </w:r>
      <w:r w:rsidRPr="00F86CE9">
        <w:rPr>
          <w:rFonts w:ascii="Times New Roman" w:hAnsi="Times New Roman"/>
          <w:sz w:val="28"/>
          <w:szCs w:val="28"/>
          <w:lang w:val="ru-RU"/>
        </w:rPr>
        <w:t xml:space="preserve"> должно </w:t>
      </w:r>
      <w:r w:rsidR="006A68B9" w:rsidRPr="00F86CE9">
        <w:rPr>
          <w:rFonts w:ascii="Times New Roman" w:hAnsi="Times New Roman"/>
          <w:sz w:val="28"/>
          <w:szCs w:val="28"/>
          <w:lang w:val="ru-RU"/>
        </w:rPr>
        <w:t>состоять из разделов</w:t>
      </w:r>
      <w:r w:rsidRPr="00F86CE9">
        <w:rPr>
          <w:rFonts w:ascii="Times New Roman" w:hAnsi="Times New Roman"/>
          <w:sz w:val="28"/>
          <w:szCs w:val="28"/>
          <w:lang w:val="ru-RU"/>
        </w:rPr>
        <w:t xml:space="preserve">, </w:t>
      </w:r>
      <w:r w:rsidR="006A68B9" w:rsidRPr="00F86CE9">
        <w:rPr>
          <w:rFonts w:ascii="Times New Roman" w:hAnsi="Times New Roman"/>
          <w:sz w:val="28"/>
          <w:szCs w:val="28"/>
          <w:lang w:val="ru-RU"/>
        </w:rPr>
        <w:t>которые охватывают организацию, стимуляцию и контролирование</w:t>
      </w:r>
      <w:r w:rsidRPr="00F86CE9">
        <w:rPr>
          <w:rFonts w:ascii="Times New Roman" w:hAnsi="Times New Roman"/>
          <w:sz w:val="28"/>
          <w:szCs w:val="28"/>
          <w:lang w:val="ru-RU"/>
        </w:rPr>
        <w:t xml:space="preserve"> при </w:t>
      </w:r>
      <w:r w:rsidR="006A68B9" w:rsidRPr="00F86CE9">
        <w:rPr>
          <w:rFonts w:ascii="Times New Roman" w:hAnsi="Times New Roman"/>
          <w:sz w:val="28"/>
          <w:szCs w:val="28"/>
          <w:lang w:val="ru-RU"/>
        </w:rPr>
        <w:t>исполнении</w:t>
      </w:r>
      <w:r w:rsidRPr="00F86CE9">
        <w:rPr>
          <w:rFonts w:ascii="Times New Roman" w:hAnsi="Times New Roman"/>
          <w:sz w:val="28"/>
          <w:szCs w:val="28"/>
          <w:lang w:val="ru-RU"/>
        </w:rPr>
        <w:t xml:space="preserve"> решений.</w:t>
      </w:r>
    </w:p>
    <w:p w14:paraId="722C5E79" w14:textId="5F814DF7" w:rsidR="002B522C" w:rsidRPr="00F86CE9" w:rsidRDefault="001028D8"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Стоит отметить, что для того</w:t>
      </w:r>
      <w:r w:rsidR="002B522C" w:rsidRPr="00F86CE9">
        <w:rPr>
          <w:rFonts w:ascii="Times New Roman" w:hAnsi="Times New Roman"/>
          <w:sz w:val="28"/>
          <w:szCs w:val="28"/>
          <w:lang w:val="ru-RU"/>
        </w:rPr>
        <w:t xml:space="preserve">, чтобы быть </w:t>
      </w:r>
      <w:r w:rsidRPr="00F86CE9">
        <w:rPr>
          <w:rFonts w:ascii="Times New Roman" w:hAnsi="Times New Roman"/>
          <w:sz w:val="28"/>
          <w:szCs w:val="28"/>
          <w:lang w:val="ru-RU"/>
        </w:rPr>
        <w:t xml:space="preserve">управленческое решение было </w:t>
      </w:r>
      <w:r w:rsidR="002B522C" w:rsidRPr="00F86CE9">
        <w:rPr>
          <w:rFonts w:ascii="Times New Roman" w:hAnsi="Times New Roman"/>
          <w:sz w:val="28"/>
          <w:szCs w:val="28"/>
          <w:lang w:val="ru-RU"/>
        </w:rPr>
        <w:t xml:space="preserve">качественным, </w:t>
      </w:r>
      <w:r w:rsidRPr="00F86CE9">
        <w:rPr>
          <w:rFonts w:ascii="Times New Roman" w:hAnsi="Times New Roman"/>
          <w:sz w:val="28"/>
          <w:szCs w:val="28"/>
          <w:lang w:val="ru-RU"/>
        </w:rPr>
        <w:t xml:space="preserve">оно должно быть устойчивым </w:t>
      </w:r>
      <w:r w:rsidR="002B522C" w:rsidRPr="00F86CE9">
        <w:rPr>
          <w:rFonts w:ascii="Times New Roman" w:hAnsi="Times New Roman"/>
          <w:sz w:val="28"/>
          <w:szCs w:val="28"/>
          <w:lang w:val="ru-RU"/>
        </w:rPr>
        <w:t xml:space="preserve">к возможным ошибкам в определении исходных данных и </w:t>
      </w:r>
      <w:r w:rsidRPr="00F86CE9">
        <w:rPr>
          <w:rFonts w:ascii="Times New Roman" w:hAnsi="Times New Roman"/>
          <w:sz w:val="28"/>
          <w:szCs w:val="28"/>
          <w:lang w:val="ru-RU"/>
        </w:rPr>
        <w:t>достаточно гибким, то есть предвидеть некоторые изменения</w:t>
      </w:r>
      <w:r w:rsidR="002B522C" w:rsidRPr="00F86CE9">
        <w:rPr>
          <w:rFonts w:ascii="Times New Roman" w:hAnsi="Times New Roman"/>
          <w:sz w:val="28"/>
          <w:szCs w:val="28"/>
          <w:lang w:val="ru-RU"/>
        </w:rPr>
        <w:t xml:space="preserve"> целей и </w:t>
      </w:r>
      <w:r w:rsidRPr="00F86CE9">
        <w:rPr>
          <w:rFonts w:ascii="Times New Roman" w:hAnsi="Times New Roman"/>
          <w:sz w:val="28"/>
          <w:szCs w:val="28"/>
          <w:lang w:val="ru-RU"/>
        </w:rPr>
        <w:t>самих процессов</w:t>
      </w:r>
      <w:r w:rsidR="002B522C" w:rsidRPr="00F86CE9">
        <w:rPr>
          <w:rFonts w:ascii="Times New Roman" w:hAnsi="Times New Roman"/>
          <w:sz w:val="28"/>
          <w:szCs w:val="28"/>
          <w:lang w:val="ru-RU"/>
        </w:rPr>
        <w:t xml:space="preserve"> достижения целей. </w:t>
      </w:r>
      <w:r w:rsidRPr="00F86CE9">
        <w:rPr>
          <w:rFonts w:ascii="Times New Roman" w:hAnsi="Times New Roman"/>
          <w:sz w:val="28"/>
          <w:szCs w:val="28"/>
          <w:lang w:val="ru-RU"/>
        </w:rPr>
        <w:t>Иначе даже самые</w:t>
      </w:r>
      <w:r w:rsidR="002B522C" w:rsidRPr="00F86CE9">
        <w:rPr>
          <w:rFonts w:ascii="Times New Roman" w:hAnsi="Times New Roman"/>
          <w:sz w:val="28"/>
          <w:szCs w:val="28"/>
          <w:lang w:val="ru-RU"/>
        </w:rPr>
        <w:t xml:space="preserve"> незначительные </w:t>
      </w:r>
      <w:r w:rsidRPr="00F86CE9">
        <w:rPr>
          <w:rFonts w:ascii="Times New Roman" w:hAnsi="Times New Roman"/>
          <w:sz w:val="28"/>
          <w:szCs w:val="28"/>
          <w:lang w:val="ru-RU"/>
        </w:rPr>
        <w:t>изменения в</w:t>
      </w:r>
      <w:r w:rsidR="002B522C" w:rsidRPr="00F86CE9">
        <w:rPr>
          <w:rFonts w:ascii="Times New Roman" w:hAnsi="Times New Roman"/>
          <w:sz w:val="28"/>
          <w:szCs w:val="28"/>
          <w:lang w:val="ru-RU"/>
        </w:rPr>
        <w:t xml:space="preserve"> исходных данных, </w:t>
      </w:r>
      <w:r w:rsidRPr="00F86CE9">
        <w:rPr>
          <w:rFonts w:ascii="Times New Roman" w:hAnsi="Times New Roman"/>
          <w:sz w:val="28"/>
          <w:szCs w:val="28"/>
          <w:lang w:val="ru-RU"/>
        </w:rPr>
        <w:t xml:space="preserve">имеющие вероятность появиться </w:t>
      </w:r>
      <w:r w:rsidR="002B522C" w:rsidRPr="00F86CE9">
        <w:rPr>
          <w:rFonts w:ascii="Times New Roman" w:hAnsi="Times New Roman"/>
          <w:sz w:val="28"/>
          <w:szCs w:val="28"/>
          <w:lang w:val="ru-RU"/>
        </w:rPr>
        <w:t xml:space="preserve">в любой момент и по </w:t>
      </w:r>
      <w:r w:rsidRPr="00F86CE9">
        <w:rPr>
          <w:rFonts w:ascii="Times New Roman" w:hAnsi="Times New Roman"/>
          <w:sz w:val="28"/>
          <w:szCs w:val="28"/>
          <w:lang w:val="ru-RU"/>
        </w:rPr>
        <w:t>разным</w:t>
      </w:r>
      <w:r w:rsidR="002B522C" w:rsidRPr="00F86CE9">
        <w:rPr>
          <w:rFonts w:ascii="Times New Roman" w:hAnsi="Times New Roman"/>
          <w:sz w:val="28"/>
          <w:szCs w:val="28"/>
          <w:lang w:val="ru-RU"/>
        </w:rPr>
        <w:t xml:space="preserve"> причинам, </w:t>
      </w:r>
      <w:r w:rsidRPr="00F86CE9">
        <w:rPr>
          <w:rFonts w:ascii="Times New Roman" w:hAnsi="Times New Roman"/>
          <w:sz w:val="28"/>
          <w:szCs w:val="28"/>
          <w:lang w:val="ru-RU"/>
        </w:rPr>
        <w:t xml:space="preserve">могут привести </w:t>
      </w:r>
      <w:r w:rsidR="002B522C" w:rsidRPr="00F86CE9">
        <w:rPr>
          <w:rFonts w:ascii="Times New Roman" w:hAnsi="Times New Roman"/>
          <w:sz w:val="28"/>
          <w:szCs w:val="28"/>
          <w:lang w:val="ru-RU"/>
        </w:rPr>
        <w:t xml:space="preserve">эффективное управленческое решение </w:t>
      </w:r>
      <w:r w:rsidRPr="00F86CE9">
        <w:rPr>
          <w:rFonts w:ascii="Times New Roman" w:hAnsi="Times New Roman"/>
          <w:sz w:val="28"/>
          <w:szCs w:val="28"/>
          <w:lang w:val="ru-RU"/>
        </w:rPr>
        <w:t xml:space="preserve">в негодность. </w:t>
      </w:r>
    </w:p>
    <w:p w14:paraId="2B57424B" w14:textId="6DD2E496" w:rsidR="00131CA9" w:rsidRPr="00F86CE9" w:rsidRDefault="00131CA9"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В качестве основных проблем при разработке УР можно назвать следующие</w:t>
      </w:r>
      <w:r w:rsidR="003F57C3" w:rsidRPr="00F86CE9">
        <w:rPr>
          <w:rFonts w:ascii="Times New Roman" w:hAnsi="Times New Roman"/>
          <w:sz w:val="28"/>
          <w:szCs w:val="28"/>
          <w:lang w:val="ru-RU"/>
        </w:rPr>
        <w:t xml:space="preserve"> </w:t>
      </w:r>
      <w:r w:rsidR="003F57C3" w:rsidRPr="00F86CE9">
        <w:rPr>
          <w:rFonts w:ascii="Times New Roman" w:hAnsi="Times New Roman"/>
          <w:sz w:val="28"/>
          <w:szCs w:val="28"/>
        </w:rPr>
        <w:t>[</w:t>
      </w:r>
      <w:r w:rsidR="003F57C3" w:rsidRPr="00F86CE9">
        <w:rPr>
          <w:rFonts w:ascii="Times New Roman" w:hAnsi="Times New Roman"/>
          <w:sz w:val="28"/>
          <w:szCs w:val="28"/>
          <w:lang w:val="ru-RU"/>
        </w:rPr>
        <w:t>Титова, 2004]</w:t>
      </w:r>
      <w:r w:rsidRPr="00F86CE9">
        <w:rPr>
          <w:rFonts w:ascii="Times New Roman" w:hAnsi="Times New Roman"/>
          <w:sz w:val="28"/>
          <w:szCs w:val="28"/>
          <w:lang w:val="ru-RU"/>
        </w:rPr>
        <w:t>:</w:t>
      </w:r>
    </w:p>
    <w:p w14:paraId="4D96FDE7" w14:textId="77777777" w:rsidR="00131CA9" w:rsidRPr="00F86CE9" w:rsidRDefault="00131CA9" w:rsidP="00040494">
      <w:pPr>
        <w:pStyle w:val="a4"/>
        <w:numPr>
          <w:ilvl w:val="0"/>
          <w:numId w:val="14"/>
        </w:numPr>
        <w:spacing w:line="360" w:lineRule="auto"/>
        <w:jc w:val="both"/>
        <w:rPr>
          <w:rFonts w:ascii="Times New Roman" w:hAnsi="Times New Roman"/>
          <w:sz w:val="28"/>
          <w:szCs w:val="28"/>
        </w:rPr>
      </w:pPr>
      <w:proofErr w:type="spellStart"/>
      <w:r w:rsidRPr="00F86CE9">
        <w:rPr>
          <w:rFonts w:ascii="Times New Roman" w:hAnsi="Times New Roman"/>
          <w:i/>
          <w:iCs/>
          <w:sz w:val="28"/>
          <w:szCs w:val="28"/>
        </w:rPr>
        <w:t>давление</w:t>
      </w:r>
      <w:proofErr w:type="spellEnd"/>
      <w:r w:rsidRPr="00F86CE9">
        <w:rPr>
          <w:rFonts w:ascii="Times New Roman" w:hAnsi="Times New Roman"/>
          <w:i/>
          <w:iCs/>
          <w:sz w:val="28"/>
          <w:szCs w:val="28"/>
        </w:rPr>
        <w:t xml:space="preserve"> </w:t>
      </w:r>
      <w:proofErr w:type="spellStart"/>
      <w:r w:rsidRPr="00F86CE9">
        <w:rPr>
          <w:rFonts w:ascii="Times New Roman" w:hAnsi="Times New Roman"/>
          <w:i/>
          <w:iCs/>
          <w:sz w:val="28"/>
          <w:szCs w:val="28"/>
        </w:rPr>
        <w:t>сроков</w:t>
      </w:r>
      <w:proofErr w:type="spellEnd"/>
      <w:r w:rsidRPr="00F86CE9">
        <w:rPr>
          <w:rFonts w:ascii="Times New Roman" w:hAnsi="Times New Roman"/>
          <w:sz w:val="28"/>
          <w:szCs w:val="28"/>
        </w:rPr>
        <w:t>;</w:t>
      </w:r>
    </w:p>
    <w:p w14:paraId="34976BC6" w14:textId="77777777" w:rsidR="00131CA9" w:rsidRPr="00F86CE9" w:rsidRDefault="00131CA9" w:rsidP="00040494">
      <w:pPr>
        <w:pStyle w:val="a4"/>
        <w:numPr>
          <w:ilvl w:val="0"/>
          <w:numId w:val="14"/>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быстрая смена условий и возникающих проблем и задач</w:t>
      </w:r>
      <w:r w:rsidRPr="00F86CE9">
        <w:rPr>
          <w:rFonts w:ascii="Times New Roman" w:hAnsi="Times New Roman"/>
          <w:sz w:val="28"/>
          <w:szCs w:val="28"/>
          <w:lang w:val="ru-RU"/>
        </w:rPr>
        <w:t>;</w:t>
      </w:r>
    </w:p>
    <w:p w14:paraId="300E5124" w14:textId="77777777" w:rsidR="00131CA9" w:rsidRPr="00F86CE9" w:rsidRDefault="00131CA9" w:rsidP="00040494">
      <w:pPr>
        <w:pStyle w:val="a4"/>
        <w:numPr>
          <w:ilvl w:val="0"/>
          <w:numId w:val="14"/>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недостаток квалификации ЛПР</w:t>
      </w:r>
      <w:r w:rsidRPr="00F86CE9">
        <w:rPr>
          <w:rFonts w:ascii="Times New Roman" w:hAnsi="Times New Roman"/>
          <w:sz w:val="28"/>
          <w:szCs w:val="28"/>
          <w:lang w:val="ru-RU"/>
        </w:rPr>
        <w:t>, вызванный, с одной стороны, динамичностью ситуации, с другой стороны, карьерный рост менеджера часто опережает рост его квалификации;</w:t>
      </w:r>
    </w:p>
    <w:p w14:paraId="304B8D1F" w14:textId="77777777" w:rsidR="00131CA9" w:rsidRPr="00F86CE9" w:rsidRDefault="00131CA9" w:rsidP="00040494">
      <w:pPr>
        <w:pStyle w:val="a4"/>
        <w:numPr>
          <w:ilvl w:val="0"/>
          <w:numId w:val="14"/>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нехватка информации, ее дороговизна и низкое качество</w:t>
      </w:r>
      <w:r w:rsidRPr="00F86CE9">
        <w:rPr>
          <w:rFonts w:ascii="Times New Roman" w:hAnsi="Times New Roman"/>
          <w:sz w:val="28"/>
          <w:szCs w:val="28"/>
          <w:lang w:val="ru-RU"/>
        </w:rPr>
        <w:t>;</w:t>
      </w:r>
    </w:p>
    <w:p w14:paraId="5D71BD32" w14:textId="77777777" w:rsidR="00131CA9" w:rsidRPr="00F86CE9" w:rsidRDefault="00131CA9" w:rsidP="00040494">
      <w:pPr>
        <w:pStyle w:val="a4"/>
        <w:numPr>
          <w:ilvl w:val="0"/>
          <w:numId w:val="14"/>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ненадежность имеющихся методов</w:t>
      </w:r>
      <w:r w:rsidRPr="00F86CE9">
        <w:rPr>
          <w:rFonts w:ascii="Times New Roman" w:hAnsi="Times New Roman"/>
          <w:sz w:val="28"/>
          <w:szCs w:val="28"/>
          <w:lang w:val="ru-RU"/>
        </w:rPr>
        <w:t>, их несоответствие возникающим задачам, недостаточный уровень детализации, формализации и возможности адаптации к конкретной ситуации;</w:t>
      </w:r>
    </w:p>
    <w:p w14:paraId="6F740652" w14:textId="77777777" w:rsidR="00131CA9" w:rsidRPr="00F86CE9" w:rsidRDefault="00131CA9" w:rsidP="00040494">
      <w:pPr>
        <w:pStyle w:val="a4"/>
        <w:numPr>
          <w:ilvl w:val="0"/>
          <w:numId w:val="14"/>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необходимость сочетания интересов различных групп</w:t>
      </w:r>
      <w:r w:rsidRPr="00F86CE9">
        <w:rPr>
          <w:rFonts w:ascii="Times New Roman" w:hAnsi="Times New Roman"/>
          <w:sz w:val="28"/>
          <w:szCs w:val="28"/>
        </w:rPr>
        <w:t> </w:t>
      </w:r>
      <w:r w:rsidRPr="00F86CE9">
        <w:rPr>
          <w:rFonts w:ascii="Times New Roman" w:hAnsi="Times New Roman"/>
          <w:sz w:val="28"/>
          <w:szCs w:val="28"/>
          <w:lang w:val="ru-RU"/>
        </w:rPr>
        <w:t>в рамках одного решения и разногласия между ЛПР;</w:t>
      </w:r>
    </w:p>
    <w:p w14:paraId="51236BDA" w14:textId="5A47A683" w:rsidR="00131CA9" w:rsidRPr="00F86CE9" w:rsidRDefault="00131CA9" w:rsidP="00040494">
      <w:pPr>
        <w:pStyle w:val="a4"/>
        <w:numPr>
          <w:ilvl w:val="0"/>
          <w:numId w:val="14"/>
        </w:numPr>
        <w:spacing w:line="360" w:lineRule="auto"/>
        <w:jc w:val="both"/>
        <w:rPr>
          <w:rFonts w:ascii="Times New Roman" w:hAnsi="Times New Roman"/>
          <w:sz w:val="28"/>
          <w:szCs w:val="28"/>
        </w:rPr>
      </w:pPr>
      <w:proofErr w:type="spellStart"/>
      <w:r w:rsidRPr="00F86CE9">
        <w:rPr>
          <w:rFonts w:ascii="Times New Roman" w:hAnsi="Times New Roman"/>
          <w:i/>
          <w:iCs/>
          <w:sz w:val="28"/>
          <w:szCs w:val="28"/>
        </w:rPr>
        <w:lastRenderedPageBreak/>
        <w:t>засилье</w:t>
      </w:r>
      <w:proofErr w:type="spellEnd"/>
      <w:r w:rsidRPr="00F86CE9">
        <w:rPr>
          <w:rFonts w:ascii="Times New Roman" w:hAnsi="Times New Roman"/>
          <w:i/>
          <w:iCs/>
          <w:sz w:val="28"/>
          <w:szCs w:val="28"/>
        </w:rPr>
        <w:t xml:space="preserve"> </w:t>
      </w:r>
      <w:proofErr w:type="spellStart"/>
      <w:r w:rsidRPr="00F86CE9">
        <w:rPr>
          <w:rFonts w:ascii="Times New Roman" w:hAnsi="Times New Roman"/>
          <w:i/>
          <w:iCs/>
          <w:sz w:val="28"/>
          <w:szCs w:val="28"/>
        </w:rPr>
        <w:t>рутины</w:t>
      </w:r>
      <w:proofErr w:type="spellEnd"/>
      <w:r w:rsidRPr="00F86CE9">
        <w:rPr>
          <w:rFonts w:ascii="Times New Roman" w:hAnsi="Times New Roman"/>
          <w:sz w:val="28"/>
          <w:szCs w:val="28"/>
        </w:rPr>
        <w:t xml:space="preserve"> и </w:t>
      </w:r>
      <w:proofErr w:type="spellStart"/>
      <w:r w:rsidRPr="00F86CE9">
        <w:rPr>
          <w:rFonts w:ascii="Times New Roman" w:hAnsi="Times New Roman"/>
          <w:sz w:val="28"/>
          <w:szCs w:val="28"/>
        </w:rPr>
        <w:t>др</w:t>
      </w:r>
      <w:proofErr w:type="spellEnd"/>
      <w:r w:rsidRPr="00F86CE9">
        <w:rPr>
          <w:rFonts w:ascii="Times New Roman" w:hAnsi="Times New Roman"/>
          <w:sz w:val="28"/>
          <w:szCs w:val="28"/>
        </w:rPr>
        <w:t>.</w:t>
      </w:r>
    </w:p>
    <w:p w14:paraId="5094ED6A" w14:textId="31870408" w:rsidR="004D2B24" w:rsidRPr="00F86CE9" w:rsidRDefault="00D863B1"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Управленческие решения </w:t>
      </w:r>
      <w:r w:rsidR="001028D8" w:rsidRPr="00F86CE9">
        <w:rPr>
          <w:rFonts w:ascii="Times New Roman" w:hAnsi="Times New Roman"/>
          <w:sz w:val="28"/>
          <w:szCs w:val="28"/>
          <w:lang w:val="ru-RU"/>
        </w:rPr>
        <w:t>могут появиться</w:t>
      </w:r>
      <w:r w:rsidRPr="00F86CE9">
        <w:rPr>
          <w:rFonts w:ascii="Times New Roman" w:hAnsi="Times New Roman"/>
          <w:sz w:val="28"/>
          <w:szCs w:val="28"/>
          <w:lang w:val="ru-RU"/>
        </w:rPr>
        <w:t xml:space="preserve"> в </w:t>
      </w:r>
      <w:r w:rsidR="0053309A" w:rsidRPr="00F86CE9">
        <w:rPr>
          <w:rFonts w:ascii="Times New Roman" w:hAnsi="Times New Roman"/>
          <w:sz w:val="28"/>
          <w:szCs w:val="28"/>
          <w:lang w:val="ru-RU"/>
        </w:rPr>
        <w:t xml:space="preserve">самых </w:t>
      </w:r>
      <w:r w:rsidR="001028D8" w:rsidRPr="00F86CE9">
        <w:rPr>
          <w:rFonts w:ascii="Times New Roman" w:hAnsi="Times New Roman"/>
          <w:sz w:val="28"/>
          <w:szCs w:val="28"/>
          <w:lang w:val="ru-RU"/>
        </w:rPr>
        <w:t>различных</w:t>
      </w:r>
      <w:r w:rsidRPr="00F86CE9">
        <w:rPr>
          <w:rFonts w:ascii="Times New Roman" w:hAnsi="Times New Roman"/>
          <w:sz w:val="28"/>
          <w:szCs w:val="28"/>
          <w:lang w:val="ru-RU"/>
        </w:rPr>
        <w:t xml:space="preserve"> ситуациях, </w:t>
      </w:r>
      <w:r w:rsidR="001028D8" w:rsidRPr="00F86CE9">
        <w:rPr>
          <w:rFonts w:ascii="Times New Roman" w:hAnsi="Times New Roman"/>
          <w:sz w:val="28"/>
          <w:szCs w:val="28"/>
          <w:lang w:val="ru-RU"/>
        </w:rPr>
        <w:t xml:space="preserve">именно поэтому принято выделять большое количество </w:t>
      </w:r>
      <w:r w:rsidRPr="00F86CE9">
        <w:rPr>
          <w:rFonts w:ascii="Times New Roman" w:hAnsi="Times New Roman"/>
          <w:sz w:val="28"/>
          <w:szCs w:val="28"/>
          <w:lang w:val="ru-RU"/>
        </w:rPr>
        <w:t xml:space="preserve">классификаций управленческих решений, </w:t>
      </w:r>
      <w:r w:rsidR="001028D8" w:rsidRPr="00F86CE9">
        <w:rPr>
          <w:rFonts w:ascii="Times New Roman" w:hAnsi="Times New Roman"/>
          <w:sz w:val="28"/>
          <w:szCs w:val="28"/>
          <w:lang w:val="ru-RU"/>
        </w:rPr>
        <w:t>чтобы</w:t>
      </w:r>
      <w:r w:rsidRPr="00F86CE9">
        <w:rPr>
          <w:rFonts w:ascii="Times New Roman" w:hAnsi="Times New Roman"/>
          <w:sz w:val="28"/>
          <w:szCs w:val="28"/>
          <w:lang w:val="ru-RU"/>
        </w:rPr>
        <w:t xml:space="preserve"> разработ</w:t>
      </w:r>
      <w:r w:rsidR="001028D8" w:rsidRPr="00F86CE9">
        <w:rPr>
          <w:rFonts w:ascii="Times New Roman" w:hAnsi="Times New Roman"/>
          <w:sz w:val="28"/>
          <w:szCs w:val="28"/>
          <w:lang w:val="ru-RU"/>
        </w:rPr>
        <w:t>ать</w:t>
      </w:r>
      <w:r w:rsidRPr="00F86CE9">
        <w:rPr>
          <w:rFonts w:ascii="Times New Roman" w:hAnsi="Times New Roman"/>
          <w:sz w:val="28"/>
          <w:szCs w:val="28"/>
          <w:lang w:val="ru-RU"/>
        </w:rPr>
        <w:t xml:space="preserve"> наиболее </w:t>
      </w:r>
      <w:r w:rsidR="001028D8" w:rsidRPr="00F86CE9">
        <w:rPr>
          <w:rFonts w:ascii="Times New Roman" w:hAnsi="Times New Roman"/>
          <w:sz w:val="28"/>
          <w:szCs w:val="28"/>
          <w:lang w:val="ru-RU"/>
        </w:rPr>
        <w:t>удобные и соответствующие ситуации</w:t>
      </w:r>
      <w:r w:rsidRPr="00F86CE9">
        <w:rPr>
          <w:rFonts w:ascii="Times New Roman" w:hAnsi="Times New Roman"/>
          <w:sz w:val="28"/>
          <w:szCs w:val="28"/>
          <w:lang w:val="ru-RU"/>
        </w:rPr>
        <w:t xml:space="preserve"> модели принятия эффективного </w:t>
      </w:r>
      <w:r w:rsidR="001028D8" w:rsidRPr="00F86CE9">
        <w:rPr>
          <w:rFonts w:ascii="Times New Roman" w:hAnsi="Times New Roman"/>
          <w:sz w:val="28"/>
          <w:szCs w:val="28"/>
          <w:lang w:val="ru-RU"/>
        </w:rPr>
        <w:t xml:space="preserve">управленческого </w:t>
      </w:r>
      <w:r w:rsidRPr="00F86CE9">
        <w:rPr>
          <w:rFonts w:ascii="Times New Roman" w:hAnsi="Times New Roman"/>
          <w:sz w:val="28"/>
          <w:szCs w:val="28"/>
          <w:lang w:val="ru-RU"/>
        </w:rPr>
        <w:t>решения</w:t>
      </w:r>
      <w:r w:rsidR="001028D8" w:rsidRPr="00F86CE9">
        <w:rPr>
          <w:rFonts w:ascii="Times New Roman" w:hAnsi="Times New Roman"/>
          <w:sz w:val="28"/>
          <w:szCs w:val="28"/>
          <w:lang w:val="ru-RU"/>
        </w:rPr>
        <w:t>.</w:t>
      </w:r>
      <w:r w:rsidRPr="00F86CE9">
        <w:rPr>
          <w:rFonts w:ascii="Times New Roman" w:hAnsi="Times New Roman"/>
          <w:sz w:val="28"/>
          <w:szCs w:val="28"/>
          <w:lang w:val="ru-RU"/>
        </w:rPr>
        <w:t xml:space="preserve"> </w:t>
      </w:r>
    </w:p>
    <w:p w14:paraId="7CBFE074" w14:textId="7CF0613A" w:rsidR="006759FF" w:rsidRPr="00F86CE9" w:rsidRDefault="001028D8"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Управленческие решения</w:t>
      </w:r>
      <w:r w:rsidR="006759FF" w:rsidRPr="00F86CE9">
        <w:rPr>
          <w:rFonts w:ascii="Times New Roman" w:hAnsi="Times New Roman"/>
          <w:sz w:val="28"/>
          <w:szCs w:val="28"/>
          <w:lang w:val="ru-RU"/>
        </w:rPr>
        <w:t xml:space="preserve"> </w:t>
      </w:r>
      <w:r w:rsidRPr="00F86CE9">
        <w:rPr>
          <w:rFonts w:ascii="Times New Roman" w:hAnsi="Times New Roman"/>
          <w:sz w:val="28"/>
          <w:szCs w:val="28"/>
          <w:lang w:val="ru-RU"/>
        </w:rPr>
        <w:t>могут быть классифицированы</w:t>
      </w:r>
      <w:r w:rsidR="006759FF" w:rsidRPr="00F86CE9">
        <w:rPr>
          <w:rFonts w:ascii="Times New Roman" w:hAnsi="Times New Roman"/>
          <w:sz w:val="28"/>
          <w:szCs w:val="28"/>
          <w:lang w:val="ru-RU"/>
        </w:rPr>
        <w:t xml:space="preserve">, по </w:t>
      </w:r>
      <w:r w:rsidRPr="00F86CE9">
        <w:rPr>
          <w:rFonts w:ascii="Times New Roman" w:hAnsi="Times New Roman"/>
          <w:sz w:val="28"/>
          <w:szCs w:val="28"/>
          <w:lang w:val="ru-RU"/>
        </w:rPr>
        <w:t>таким</w:t>
      </w:r>
      <w:r w:rsidR="006759FF" w:rsidRPr="00F86CE9">
        <w:rPr>
          <w:rFonts w:ascii="Times New Roman" w:hAnsi="Times New Roman"/>
          <w:sz w:val="28"/>
          <w:szCs w:val="28"/>
          <w:lang w:val="ru-RU"/>
        </w:rPr>
        <w:t xml:space="preserve"> </w:t>
      </w:r>
      <w:r w:rsidRPr="00F86CE9">
        <w:rPr>
          <w:rFonts w:ascii="Times New Roman" w:hAnsi="Times New Roman"/>
          <w:sz w:val="28"/>
          <w:szCs w:val="28"/>
          <w:lang w:val="ru-RU"/>
        </w:rPr>
        <w:t>факторам</w:t>
      </w:r>
      <w:r w:rsidR="006759FF" w:rsidRPr="00F86CE9">
        <w:rPr>
          <w:rFonts w:ascii="Times New Roman" w:hAnsi="Times New Roman"/>
          <w:sz w:val="28"/>
          <w:szCs w:val="28"/>
          <w:lang w:val="ru-RU"/>
        </w:rPr>
        <w:t>:</w:t>
      </w:r>
    </w:p>
    <w:p w14:paraId="6812AC3D" w14:textId="240FDE38" w:rsidR="006759FF" w:rsidRPr="00F86CE9" w:rsidRDefault="006759FF" w:rsidP="00040494">
      <w:pPr>
        <w:pStyle w:val="a4"/>
        <w:numPr>
          <w:ilvl w:val="0"/>
          <w:numId w:val="15"/>
        </w:numPr>
        <w:spacing w:line="360" w:lineRule="auto"/>
        <w:jc w:val="both"/>
        <w:rPr>
          <w:rFonts w:ascii="Times New Roman" w:hAnsi="Times New Roman"/>
          <w:sz w:val="28"/>
          <w:szCs w:val="28"/>
        </w:rPr>
      </w:pPr>
      <w:r w:rsidRPr="00F86CE9">
        <w:rPr>
          <w:rFonts w:ascii="Times New Roman" w:hAnsi="Times New Roman"/>
          <w:i/>
          <w:iCs/>
          <w:sz w:val="28"/>
          <w:szCs w:val="28"/>
        </w:rPr>
        <w:t xml:space="preserve">по </w:t>
      </w:r>
      <w:proofErr w:type="spellStart"/>
      <w:r w:rsidRPr="00F86CE9">
        <w:rPr>
          <w:rFonts w:ascii="Times New Roman" w:hAnsi="Times New Roman"/>
          <w:i/>
          <w:iCs/>
          <w:sz w:val="28"/>
          <w:szCs w:val="28"/>
        </w:rPr>
        <w:t>степени</w:t>
      </w:r>
      <w:proofErr w:type="spellEnd"/>
      <w:r w:rsidRPr="00F86CE9">
        <w:rPr>
          <w:rFonts w:ascii="Times New Roman" w:hAnsi="Times New Roman"/>
          <w:i/>
          <w:iCs/>
          <w:sz w:val="28"/>
          <w:szCs w:val="28"/>
        </w:rPr>
        <w:t xml:space="preserve"> </w:t>
      </w:r>
      <w:proofErr w:type="spellStart"/>
      <w:r w:rsidRPr="00F86CE9">
        <w:rPr>
          <w:rFonts w:ascii="Times New Roman" w:hAnsi="Times New Roman"/>
          <w:i/>
          <w:iCs/>
          <w:sz w:val="28"/>
          <w:szCs w:val="28"/>
        </w:rPr>
        <w:t>формализации</w:t>
      </w:r>
      <w:proofErr w:type="spellEnd"/>
      <w:r w:rsidRPr="00F86CE9">
        <w:rPr>
          <w:rFonts w:ascii="Times New Roman" w:hAnsi="Times New Roman"/>
          <w:sz w:val="28"/>
          <w:szCs w:val="28"/>
        </w:rPr>
        <w:t>;</w:t>
      </w:r>
    </w:p>
    <w:p w14:paraId="2F6681CB"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надежности исходной информации</w:t>
      </w:r>
      <w:r w:rsidRPr="00F86CE9">
        <w:rPr>
          <w:rFonts w:ascii="Times New Roman" w:hAnsi="Times New Roman"/>
          <w:sz w:val="28"/>
          <w:szCs w:val="28"/>
        </w:rPr>
        <w:t> </w:t>
      </w:r>
      <w:r w:rsidRPr="00F86CE9">
        <w:rPr>
          <w:rFonts w:ascii="Times New Roman" w:hAnsi="Times New Roman"/>
          <w:sz w:val="28"/>
          <w:szCs w:val="28"/>
          <w:lang w:val="ru-RU"/>
        </w:rPr>
        <w:t>(на основе надежной информации, в условиях риска, на базе неполной и неточной информации);</w:t>
      </w:r>
    </w:p>
    <w:p w14:paraId="0A8E163A"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длительности последствий</w:t>
      </w:r>
      <w:r w:rsidRPr="00F86CE9">
        <w:rPr>
          <w:rFonts w:ascii="Times New Roman" w:hAnsi="Times New Roman"/>
          <w:sz w:val="28"/>
          <w:szCs w:val="28"/>
        </w:rPr>
        <w:t> </w:t>
      </w:r>
      <w:r w:rsidRPr="00F86CE9">
        <w:rPr>
          <w:rFonts w:ascii="Times New Roman" w:hAnsi="Times New Roman"/>
          <w:sz w:val="28"/>
          <w:szCs w:val="28"/>
          <w:lang w:val="ru-RU"/>
        </w:rPr>
        <w:t>(долгосрочные, среднесрочные, краткосрочные);</w:t>
      </w:r>
    </w:p>
    <w:p w14:paraId="0F1FFBFB" w14:textId="77777777" w:rsidR="00547A23"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уровням планирования</w:t>
      </w:r>
      <w:r w:rsidRPr="00F86CE9">
        <w:rPr>
          <w:rFonts w:ascii="Times New Roman" w:hAnsi="Times New Roman"/>
          <w:sz w:val="28"/>
          <w:szCs w:val="28"/>
        </w:rPr>
        <w:t> </w:t>
      </w:r>
      <w:r w:rsidRPr="00F86CE9">
        <w:rPr>
          <w:rFonts w:ascii="Times New Roman" w:hAnsi="Times New Roman"/>
          <w:sz w:val="28"/>
          <w:szCs w:val="28"/>
          <w:lang w:val="ru-RU"/>
        </w:rPr>
        <w:t>(стратегические, тактические и оперативные);</w:t>
      </w:r>
      <w:r w:rsidR="00547A23" w:rsidRPr="00F86CE9">
        <w:rPr>
          <w:rFonts w:ascii="Times New Roman" w:hAnsi="Times New Roman"/>
          <w:i/>
          <w:iCs/>
          <w:sz w:val="28"/>
          <w:szCs w:val="28"/>
          <w:lang w:val="ru-RU"/>
        </w:rPr>
        <w:t xml:space="preserve"> </w:t>
      </w:r>
    </w:p>
    <w:p w14:paraId="07F75B82" w14:textId="11C106A1" w:rsidR="006759FF" w:rsidRPr="00F86CE9" w:rsidRDefault="00547A23"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количеству критериев выбора</w:t>
      </w:r>
      <w:r w:rsidRPr="00F86CE9">
        <w:rPr>
          <w:rFonts w:ascii="Times New Roman" w:hAnsi="Times New Roman"/>
          <w:sz w:val="28"/>
          <w:szCs w:val="28"/>
        </w:rPr>
        <w:t> </w:t>
      </w:r>
      <w:r w:rsidRPr="00F86CE9">
        <w:rPr>
          <w:rFonts w:ascii="Times New Roman" w:hAnsi="Times New Roman"/>
          <w:sz w:val="28"/>
          <w:szCs w:val="28"/>
          <w:lang w:val="ru-RU"/>
        </w:rPr>
        <w:t>(однокритериальные и многокритериальные);</w:t>
      </w:r>
    </w:p>
    <w:p w14:paraId="377E32B0"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частоте или повторяемости</w:t>
      </w:r>
      <w:r w:rsidRPr="00F86CE9">
        <w:rPr>
          <w:rFonts w:ascii="Times New Roman" w:hAnsi="Times New Roman"/>
          <w:sz w:val="28"/>
          <w:szCs w:val="28"/>
        </w:rPr>
        <w:t> </w:t>
      </w:r>
      <w:r w:rsidRPr="00F86CE9">
        <w:rPr>
          <w:rFonts w:ascii="Times New Roman" w:hAnsi="Times New Roman"/>
          <w:sz w:val="28"/>
          <w:szCs w:val="28"/>
          <w:lang w:val="ru-RU"/>
        </w:rPr>
        <w:t>(одноразовые или повторяющиеся, рутинные);</w:t>
      </w:r>
    </w:p>
    <w:p w14:paraId="7F6B6712"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степени охвата</w:t>
      </w:r>
      <w:r w:rsidRPr="00F86CE9">
        <w:rPr>
          <w:rFonts w:ascii="Times New Roman" w:hAnsi="Times New Roman"/>
          <w:sz w:val="28"/>
          <w:szCs w:val="28"/>
        </w:rPr>
        <w:t> </w:t>
      </w:r>
      <w:r w:rsidRPr="00F86CE9">
        <w:rPr>
          <w:rFonts w:ascii="Times New Roman" w:hAnsi="Times New Roman"/>
          <w:sz w:val="28"/>
          <w:szCs w:val="28"/>
          <w:lang w:val="ru-RU"/>
        </w:rPr>
        <w:t>(общие для всего предприятия и узкоспециализированные);</w:t>
      </w:r>
    </w:p>
    <w:p w14:paraId="565E1546"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виду процесса принятия решения</w:t>
      </w:r>
      <w:r w:rsidRPr="00F86CE9">
        <w:rPr>
          <w:rFonts w:ascii="Times New Roman" w:hAnsi="Times New Roman"/>
          <w:sz w:val="28"/>
          <w:szCs w:val="28"/>
        </w:rPr>
        <w:t> </w:t>
      </w:r>
      <w:r w:rsidRPr="00F86CE9">
        <w:rPr>
          <w:rFonts w:ascii="Times New Roman" w:hAnsi="Times New Roman"/>
          <w:sz w:val="28"/>
          <w:szCs w:val="28"/>
          <w:lang w:val="ru-RU"/>
        </w:rPr>
        <w:t>(комплекс решений и выполняемые последовательно);</w:t>
      </w:r>
    </w:p>
    <w:p w14:paraId="72630275"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числу ЛПР</w:t>
      </w:r>
      <w:r w:rsidRPr="00F86CE9">
        <w:rPr>
          <w:rFonts w:ascii="Times New Roman" w:hAnsi="Times New Roman"/>
          <w:sz w:val="28"/>
          <w:szCs w:val="28"/>
        </w:rPr>
        <w:t> </w:t>
      </w:r>
      <w:r w:rsidRPr="00F86CE9">
        <w:rPr>
          <w:rFonts w:ascii="Times New Roman" w:hAnsi="Times New Roman"/>
          <w:sz w:val="28"/>
          <w:szCs w:val="28"/>
          <w:lang w:val="ru-RU"/>
        </w:rPr>
        <w:t>(единоличные, индивидуальные или групповые, коллективные);</w:t>
      </w:r>
    </w:p>
    <w:p w14:paraId="5B622F26"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lastRenderedPageBreak/>
        <w:t>по организационному распределению</w:t>
      </w:r>
      <w:r w:rsidRPr="00F86CE9">
        <w:rPr>
          <w:rFonts w:ascii="Times New Roman" w:hAnsi="Times New Roman"/>
          <w:sz w:val="28"/>
          <w:szCs w:val="28"/>
        </w:rPr>
        <w:t> </w:t>
      </w:r>
      <w:r w:rsidRPr="00F86CE9">
        <w:rPr>
          <w:rFonts w:ascii="Times New Roman" w:hAnsi="Times New Roman"/>
          <w:sz w:val="28"/>
          <w:szCs w:val="28"/>
          <w:lang w:val="ru-RU"/>
        </w:rPr>
        <w:t>(централизованные и децентрализованные);</w:t>
      </w:r>
    </w:p>
    <w:p w14:paraId="60B7AD54"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господствующему образу мышления</w:t>
      </w:r>
      <w:r w:rsidRPr="00F86CE9">
        <w:rPr>
          <w:rFonts w:ascii="Times New Roman" w:hAnsi="Times New Roman"/>
          <w:sz w:val="28"/>
          <w:szCs w:val="28"/>
        </w:rPr>
        <w:t> </w:t>
      </w:r>
      <w:r w:rsidRPr="00F86CE9">
        <w:rPr>
          <w:rFonts w:ascii="Times New Roman" w:hAnsi="Times New Roman"/>
          <w:sz w:val="28"/>
          <w:szCs w:val="28"/>
          <w:lang w:val="ru-RU"/>
        </w:rPr>
        <w:t>(дискурсивные (рациональные, обдуманные) и интуитивные (спонтанные);</w:t>
      </w:r>
    </w:p>
    <w:p w14:paraId="01815845"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учету изменения данных</w:t>
      </w:r>
      <w:r w:rsidRPr="00F86CE9">
        <w:rPr>
          <w:rFonts w:ascii="Times New Roman" w:hAnsi="Times New Roman"/>
          <w:sz w:val="28"/>
          <w:szCs w:val="28"/>
        </w:rPr>
        <w:t> </w:t>
      </w:r>
      <w:r w:rsidRPr="00F86CE9">
        <w:rPr>
          <w:rFonts w:ascii="Times New Roman" w:hAnsi="Times New Roman"/>
          <w:sz w:val="28"/>
          <w:szCs w:val="28"/>
          <w:lang w:val="ru-RU"/>
        </w:rPr>
        <w:t>(жесткие и гибкие);</w:t>
      </w:r>
    </w:p>
    <w:p w14:paraId="5A23FFFE" w14:textId="77777777"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степени их независимости</w:t>
      </w:r>
      <w:r w:rsidRPr="00F86CE9">
        <w:rPr>
          <w:rFonts w:ascii="Times New Roman" w:hAnsi="Times New Roman"/>
          <w:sz w:val="28"/>
          <w:szCs w:val="28"/>
        </w:rPr>
        <w:t> </w:t>
      </w:r>
      <w:r w:rsidRPr="00F86CE9">
        <w:rPr>
          <w:rFonts w:ascii="Times New Roman" w:hAnsi="Times New Roman"/>
          <w:sz w:val="28"/>
          <w:szCs w:val="28"/>
          <w:lang w:val="ru-RU"/>
        </w:rPr>
        <w:t>друг от друга (автономные и дополняющие друг друга);</w:t>
      </w:r>
    </w:p>
    <w:p w14:paraId="3220A491" w14:textId="67F9E5FE" w:rsidR="006759FF" w:rsidRPr="00F86CE9" w:rsidRDefault="006759FF" w:rsidP="00040494">
      <w:pPr>
        <w:pStyle w:val="a4"/>
        <w:numPr>
          <w:ilvl w:val="0"/>
          <w:numId w:val="15"/>
        </w:numPr>
        <w:spacing w:line="360" w:lineRule="auto"/>
        <w:jc w:val="both"/>
        <w:rPr>
          <w:rFonts w:ascii="Times New Roman" w:hAnsi="Times New Roman"/>
          <w:sz w:val="28"/>
          <w:szCs w:val="28"/>
          <w:lang w:val="ru-RU"/>
        </w:rPr>
      </w:pPr>
      <w:r w:rsidRPr="00F86CE9">
        <w:rPr>
          <w:rFonts w:ascii="Times New Roman" w:hAnsi="Times New Roman"/>
          <w:i/>
          <w:iCs/>
          <w:sz w:val="28"/>
          <w:szCs w:val="28"/>
          <w:lang w:val="ru-RU"/>
        </w:rPr>
        <w:t>по сложности</w:t>
      </w:r>
      <w:r w:rsidRPr="00F86CE9">
        <w:rPr>
          <w:rFonts w:ascii="Times New Roman" w:hAnsi="Times New Roman"/>
          <w:sz w:val="28"/>
          <w:szCs w:val="28"/>
        </w:rPr>
        <w:t> </w:t>
      </w:r>
      <w:r w:rsidRPr="00F86CE9">
        <w:rPr>
          <w:rFonts w:ascii="Times New Roman" w:hAnsi="Times New Roman"/>
          <w:sz w:val="28"/>
          <w:szCs w:val="28"/>
          <w:lang w:val="ru-RU"/>
        </w:rPr>
        <w:t>(простые и сложные) и т.д.</w:t>
      </w:r>
      <w:r w:rsidR="00EA0F4D" w:rsidRPr="00F86CE9">
        <w:rPr>
          <w:rFonts w:ascii="Times New Roman" w:hAnsi="Times New Roman"/>
          <w:sz w:val="28"/>
          <w:szCs w:val="28"/>
          <w:lang w:val="ru-RU"/>
        </w:rPr>
        <w:t xml:space="preserve"> </w:t>
      </w:r>
      <w:r w:rsidR="00EA0F4D" w:rsidRPr="00F86CE9">
        <w:rPr>
          <w:rFonts w:ascii="Times New Roman" w:hAnsi="Times New Roman"/>
          <w:sz w:val="28"/>
          <w:szCs w:val="28"/>
        </w:rPr>
        <w:t>[</w:t>
      </w:r>
      <w:r w:rsidR="00EA0F4D" w:rsidRPr="00F86CE9">
        <w:rPr>
          <w:rFonts w:ascii="Times New Roman" w:hAnsi="Times New Roman"/>
          <w:sz w:val="28"/>
          <w:szCs w:val="28"/>
          <w:lang w:val="ru-RU"/>
        </w:rPr>
        <w:t>Титова, 2004</w:t>
      </w:r>
      <w:r w:rsidR="00EA0F4D" w:rsidRPr="00F86CE9">
        <w:rPr>
          <w:rFonts w:ascii="Times New Roman" w:hAnsi="Times New Roman"/>
          <w:sz w:val="28"/>
          <w:szCs w:val="28"/>
        </w:rPr>
        <w:t>]</w:t>
      </w:r>
    </w:p>
    <w:p w14:paraId="29562632" w14:textId="3DEE0BB6" w:rsidR="006759FF" w:rsidRPr="00F86CE9" w:rsidRDefault="001028D8"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Потребность в введении</w:t>
      </w:r>
      <w:r w:rsidR="006759FF" w:rsidRPr="00F86CE9">
        <w:rPr>
          <w:rFonts w:ascii="Times New Roman" w:hAnsi="Times New Roman"/>
          <w:sz w:val="28"/>
          <w:szCs w:val="28"/>
          <w:lang w:val="ru-RU"/>
        </w:rPr>
        <w:t xml:space="preserve"> </w:t>
      </w:r>
      <w:r w:rsidRPr="00F86CE9">
        <w:rPr>
          <w:rFonts w:ascii="Times New Roman" w:hAnsi="Times New Roman"/>
          <w:sz w:val="28"/>
          <w:szCs w:val="28"/>
          <w:lang w:val="ru-RU"/>
        </w:rPr>
        <w:t>разнообразных</w:t>
      </w:r>
      <w:r w:rsidR="006759FF" w:rsidRPr="00F86CE9">
        <w:rPr>
          <w:rFonts w:ascii="Times New Roman" w:hAnsi="Times New Roman"/>
          <w:sz w:val="28"/>
          <w:szCs w:val="28"/>
          <w:lang w:val="ru-RU"/>
        </w:rPr>
        <w:t xml:space="preserve"> классификаций </w:t>
      </w:r>
      <w:r w:rsidRPr="00F86CE9">
        <w:rPr>
          <w:rFonts w:ascii="Times New Roman" w:hAnsi="Times New Roman"/>
          <w:sz w:val="28"/>
          <w:szCs w:val="28"/>
          <w:lang w:val="ru-RU"/>
        </w:rPr>
        <w:t>управленческих решений</w:t>
      </w:r>
      <w:r w:rsidR="006759FF" w:rsidRPr="00F86CE9">
        <w:rPr>
          <w:rFonts w:ascii="Times New Roman" w:hAnsi="Times New Roman"/>
          <w:sz w:val="28"/>
          <w:szCs w:val="28"/>
          <w:lang w:val="ru-RU"/>
        </w:rPr>
        <w:t xml:space="preserve"> </w:t>
      </w:r>
      <w:r w:rsidRPr="00F86CE9">
        <w:rPr>
          <w:rFonts w:ascii="Times New Roman" w:hAnsi="Times New Roman"/>
          <w:sz w:val="28"/>
          <w:szCs w:val="28"/>
          <w:lang w:val="ru-RU"/>
        </w:rPr>
        <w:t>связана с</w:t>
      </w:r>
      <w:r w:rsidR="006759FF" w:rsidRPr="00F86CE9">
        <w:rPr>
          <w:rFonts w:ascii="Times New Roman" w:hAnsi="Times New Roman"/>
          <w:sz w:val="28"/>
          <w:szCs w:val="28"/>
          <w:lang w:val="ru-RU"/>
        </w:rPr>
        <w:t xml:space="preserve"> тем, что </w:t>
      </w:r>
      <w:r w:rsidRPr="00F86CE9">
        <w:rPr>
          <w:rFonts w:ascii="Times New Roman" w:hAnsi="Times New Roman"/>
          <w:sz w:val="28"/>
          <w:szCs w:val="28"/>
          <w:lang w:val="ru-RU"/>
        </w:rPr>
        <w:t>получаемые</w:t>
      </w:r>
      <w:r w:rsidR="006759FF" w:rsidRPr="00F86CE9">
        <w:rPr>
          <w:rFonts w:ascii="Times New Roman" w:hAnsi="Times New Roman"/>
          <w:sz w:val="28"/>
          <w:szCs w:val="28"/>
          <w:lang w:val="ru-RU"/>
        </w:rPr>
        <w:t xml:space="preserve"> в результате решения требуют принципиально разных </w:t>
      </w:r>
      <w:r w:rsidRPr="00F86CE9">
        <w:rPr>
          <w:rFonts w:ascii="Times New Roman" w:hAnsi="Times New Roman"/>
          <w:sz w:val="28"/>
          <w:szCs w:val="28"/>
          <w:lang w:val="ru-RU"/>
        </w:rPr>
        <w:t>подходов</w:t>
      </w:r>
      <w:r w:rsidR="006759FF" w:rsidRPr="00F86CE9">
        <w:rPr>
          <w:rFonts w:ascii="Times New Roman" w:hAnsi="Times New Roman"/>
          <w:sz w:val="28"/>
          <w:szCs w:val="28"/>
          <w:lang w:val="ru-RU"/>
        </w:rPr>
        <w:t xml:space="preserve">, а иногда даже </w:t>
      </w:r>
      <w:r w:rsidRPr="00F86CE9">
        <w:rPr>
          <w:rFonts w:ascii="Times New Roman" w:hAnsi="Times New Roman"/>
          <w:sz w:val="28"/>
          <w:szCs w:val="28"/>
          <w:lang w:val="ru-RU"/>
        </w:rPr>
        <w:t>методов</w:t>
      </w:r>
      <w:r w:rsidR="006759FF" w:rsidRPr="00F86CE9">
        <w:rPr>
          <w:rFonts w:ascii="Times New Roman" w:hAnsi="Times New Roman"/>
          <w:sz w:val="28"/>
          <w:szCs w:val="28"/>
          <w:lang w:val="ru-RU"/>
        </w:rPr>
        <w:t xml:space="preserve"> анализа. </w:t>
      </w:r>
      <w:r w:rsidRPr="00F86CE9">
        <w:rPr>
          <w:rFonts w:ascii="Times New Roman" w:hAnsi="Times New Roman"/>
          <w:sz w:val="28"/>
          <w:szCs w:val="28"/>
          <w:lang w:val="ru-RU"/>
        </w:rPr>
        <w:t>Выстраивание</w:t>
      </w:r>
      <w:r w:rsidR="006759FF" w:rsidRPr="00F86CE9">
        <w:rPr>
          <w:rFonts w:ascii="Times New Roman" w:hAnsi="Times New Roman"/>
          <w:sz w:val="28"/>
          <w:szCs w:val="28"/>
          <w:lang w:val="ru-RU"/>
        </w:rPr>
        <w:t xml:space="preserve"> классификаций </w:t>
      </w:r>
      <w:r w:rsidRPr="00F86CE9">
        <w:rPr>
          <w:rFonts w:ascii="Times New Roman" w:hAnsi="Times New Roman"/>
          <w:sz w:val="28"/>
          <w:szCs w:val="28"/>
          <w:lang w:val="ru-RU"/>
        </w:rPr>
        <w:t>управленческих решений может быть полезным</w:t>
      </w:r>
      <w:r w:rsidR="006759FF" w:rsidRPr="00F86CE9">
        <w:rPr>
          <w:rFonts w:ascii="Times New Roman" w:hAnsi="Times New Roman"/>
          <w:sz w:val="28"/>
          <w:szCs w:val="28"/>
          <w:lang w:val="ru-RU"/>
        </w:rPr>
        <w:t xml:space="preserve"> менеджеру для </w:t>
      </w:r>
      <w:r w:rsidRPr="00F86CE9">
        <w:rPr>
          <w:rFonts w:ascii="Times New Roman" w:hAnsi="Times New Roman"/>
          <w:sz w:val="28"/>
          <w:szCs w:val="28"/>
          <w:lang w:val="ru-RU"/>
        </w:rPr>
        <w:t>создания собственных</w:t>
      </w:r>
      <w:r w:rsidR="006759FF" w:rsidRPr="00F86CE9">
        <w:rPr>
          <w:rFonts w:ascii="Times New Roman" w:hAnsi="Times New Roman"/>
          <w:sz w:val="28"/>
          <w:szCs w:val="28"/>
          <w:lang w:val="ru-RU"/>
        </w:rPr>
        <w:t xml:space="preserve"> своеобразных </w:t>
      </w:r>
      <w:proofErr w:type="spellStart"/>
      <w:r w:rsidR="006759FF" w:rsidRPr="00F86CE9">
        <w:rPr>
          <w:rFonts w:ascii="Times New Roman" w:hAnsi="Times New Roman"/>
          <w:sz w:val="28"/>
          <w:szCs w:val="28"/>
          <w:lang w:val="ru-RU"/>
        </w:rPr>
        <w:t>метарешений</w:t>
      </w:r>
      <w:proofErr w:type="spellEnd"/>
      <w:r w:rsidR="006759FF" w:rsidRPr="00F86CE9">
        <w:rPr>
          <w:rFonts w:ascii="Times New Roman" w:hAnsi="Times New Roman"/>
          <w:sz w:val="28"/>
          <w:szCs w:val="28"/>
          <w:lang w:val="ru-RU"/>
        </w:rPr>
        <w:t xml:space="preserve">, т.е. </w:t>
      </w:r>
      <w:r w:rsidRPr="00F86CE9">
        <w:rPr>
          <w:rFonts w:ascii="Times New Roman" w:hAnsi="Times New Roman"/>
          <w:sz w:val="28"/>
          <w:szCs w:val="28"/>
          <w:lang w:val="ru-RU"/>
        </w:rPr>
        <w:t xml:space="preserve">таких </w:t>
      </w:r>
      <w:r w:rsidR="006759FF" w:rsidRPr="00F86CE9">
        <w:rPr>
          <w:rFonts w:ascii="Times New Roman" w:hAnsi="Times New Roman"/>
          <w:sz w:val="28"/>
          <w:szCs w:val="28"/>
          <w:lang w:val="ru-RU"/>
        </w:rPr>
        <w:t>решений относительно самих решений, относительно того, к какому классу их отнести и какие подходы применить.</w:t>
      </w:r>
    </w:p>
    <w:p w14:paraId="690405A2" w14:textId="3E0497DE" w:rsidR="0048565B" w:rsidRPr="00F86CE9" w:rsidRDefault="006759FF" w:rsidP="00326D10">
      <w:pPr>
        <w:pStyle w:val="a4"/>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В данной работе далее более подробно будет рассмотрена классификация принятия решений </w:t>
      </w:r>
      <w:r w:rsidR="00F32372" w:rsidRPr="00F86CE9">
        <w:rPr>
          <w:rFonts w:ascii="Times New Roman" w:hAnsi="Times New Roman"/>
          <w:sz w:val="28"/>
          <w:szCs w:val="28"/>
          <w:lang w:val="ru-RU"/>
        </w:rPr>
        <w:t>в зависимости от</w:t>
      </w:r>
      <w:r w:rsidRPr="00F86CE9">
        <w:rPr>
          <w:rFonts w:ascii="Times New Roman" w:hAnsi="Times New Roman"/>
          <w:sz w:val="28"/>
          <w:szCs w:val="28"/>
          <w:lang w:val="ru-RU"/>
        </w:rPr>
        <w:t xml:space="preserve"> </w:t>
      </w:r>
      <w:r w:rsidR="00F32372" w:rsidRPr="00F86CE9">
        <w:rPr>
          <w:rFonts w:ascii="Times New Roman" w:hAnsi="Times New Roman"/>
          <w:sz w:val="28"/>
          <w:szCs w:val="28"/>
          <w:lang w:val="ru-RU"/>
        </w:rPr>
        <w:t>количества</w:t>
      </w:r>
      <w:r w:rsidR="00655B22" w:rsidRPr="00F86CE9">
        <w:rPr>
          <w:rFonts w:ascii="Times New Roman" w:hAnsi="Times New Roman"/>
          <w:sz w:val="28"/>
          <w:szCs w:val="28"/>
          <w:lang w:val="ru-RU"/>
        </w:rPr>
        <w:t xml:space="preserve"> критериев выбора: однокритериальные и многокритериальные виды управленческих решений. </w:t>
      </w:r>
      <w:r w:rsidR="0048565B" w:rsidRPr="00F86CE9">
        <w:rPr>
          <w:rFonts w:ascii="Times New Roman" w:hAnsi="Times New Roman"/>
          <w:sz w:val="28"/>
          <w:szCs w:val="28"/>
          <w:lang w:val="ru-RU"/>
        </w:rPr>
        <w:br w:type="page"/>
      </w:r>
    </w:p>
    <w:p w14:paraId="2B93FE1F" w14:textId="4B33F870" w:rsidR="0048565B" w:rsidRPr="00F86CE9" w:rsidRDefault="0048565B" w:rsidP="00040494">
      <w:pPr>
        <w:pStyle w:val="2"/>
        <w:numPr>
          <w:ilvl w:val="1"/>
          <w:numId w:val="2"/>
        </w:numPr>
        <w:ind w:firstLine="720"/>
        <w:rPr>
          <w:rFonts w:ascii="Times New Roman" w:hAnsi="Times New Roman" w:cs="Times New Roman"/>
          <w:lang w:eastAsia="ru-RU"/>
        </w:rPr>
      </w:pPr>
      <w:bookmarkStart w:id="7" w:name="_Toc249352279"/>
      <w:bookmarkStart w:id="8" w:name="_Toc264016172"/>
      <w:r w:rsidRPr="00F86CE9">
        <w:rPr>
          <w:rFonts w:ascii="Times New Roman" w:hAnsi="Times New Roman" w:cs="Times New Roman"/>
          <w:lang w:eastAsia="ru-RU"/>
        </w:rPr>
        <w:lastRenderedPageBreak/>
        <w:t>Качество решений и методы их оценки</w:t>
      </w:r>
      <w:bookmarkEnd w:id="7"/>
      <w:bookmarkEnd w:id="8"/>
      <w:r w:rsidRPr="00F86CE9">
        <w:rPr>
          <w:rFonts w:ascii="Times New Roman" w:hAnsi="Times New Roman" w:cs="Times New Roman"/>
          <w:lang w:eastAsia="ru-RU"/>
        </w:rPr>
        <w:t xml:space="preserve"> </w:t>
      </w:r>
    </w:p>
    <w:p w14:paraId="43BF6DE4" w14:textId="70D7E7AF" w:rsidR="002648D5" w:rsidRPr="00F86CE9" w:rsidRDefault="006E58B4" w:rsidP="002648D5">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i/>
          <w:iCs/>
          <w:sz w:val="28"/>
          <w:szCs w:val="28"/>
          <w:lang w:val="ru-RU"/>
        </w:rPr>
        <w:t>Качество управленческого решения</w:t>
      </w:r>
      <w:r w:rsidRPr="00F86CE9">
        <w:rPr>
          <w:rStyle w:val="apple-converted-space"/>
          <w:rFonts w:ascii="Times New Roman" w:hAnsi="Times New Roman"/>
          <w:sz w:val="28"/>
          <w:szCs w:val="28"/>
        </w:rPr>
        <w:t> </w:t>
      </w:r>
      <w:r w:rsidRPr="00F86CE9">
        <w:rPr>
          <w:rFonts w:ascii="Times New Roman" w:hAnsi="Times New Roman"/>
          <w:sz w:val="28"/>
          <w:szCs w:val="28"/>
          <w:lang w:val="ru-RU"/>
        </w:rPr>
        <w:t xml:space="preserve">– это степень соответствия </w:t>
      </w:r>
      <w:r w:rsidR="00753B0D" w:rsidRPr="00F86CE9">
        <w:rPr>
          <w:rFonts w:ascii="Times New Roman" w:hAnsi="Times New Roman"/>
          <w:sz w:val="28"/>
          <w:szCs w:val="28"/>
          <w:lang w:val="ru-RU"/>
        </w:rPr>
        <w:t>решения</w:t>
      </w:r>
      <w:r w:rsidRPr="00F86CE9">
        <w:rPr>
          <w:rFonts w:ascii="Times New Roman" w:hAnsi="Times New Roman"/>
          <w:sz w:val="28"/>
          <w:szCs w:val="28"/>
          <w:lang w:val="ru-RU"/>
        </w:rPr>
        <w:t xml:space="preserve"> внутренним требованиям</w:t>
      </w:r>
      <w:r w:rsidRPr="00F86CE9">
        <w:rPr>
          <w:rFonts w:ascii="Times New Roman" w:hAnsi="Times New Roman"/>
          <w:sz w:val="28"/>
          <w:szCs w:val="28"/>
        </w:rPr>
        <w:t> </w:t>
      </w:r>
      <w:r w:rsidRPr="00F86CE9">
        <w:rPr>
          <w:rFonts w:ascii="Times New Roman" w:hAnsi="Times New Roman"/>
          <w:sz w:val="28"/>
          <w:szCs w:val="28"/>
          <w:lang w:val="ru-RU"/>
        </w:rPr>
        <w:t xml:space="preserve"> </w:t>
      </w:r>
      <w:r w:rsidR="00753B0D" w:rsidRPr="00F86CE9">
        <w:rPr>
          <w:rFonts w:ascii="Times New Roman" w:hAnsi="Times New Roman"/>
          <w:sz w:val="28"/>
          <w:szCs w:val="28"/>
          <w:lang w:val="ru-RU"/>
        </w:rPr>
        <w:t>компании</w:t>
      </w:r>
      <w:r w:rsidRPr="00F86CE9">
        <w:rPr>
          <w:rFonts w:ascii="Times New Roman" w:hAnsi="Times New Roman"/>
          <w:sz w:val="28"/>
          <w:szCs w:val="28"/>
          <w:lang w:val="ru-RU"/>
        </w:rPr>
        <w:t xml:space="preserve"> или стандартам, </w:t>
      </w:r>
      <w:r w:rsidR="00753B0D" w:rsidRPr="00F86CE9">
        <w:rPr>
          <w:rFonts w:ascii="Times New Roman" w:hAnsi="Times New Roman"/>
          <w:sz w:val="28"/>
          <w:szCs w:val="28"/>
          <w:lang w:val="ru-RU"/>
        </w:rPr>
        <w:t>которые приняты</w:t>
      </w:r>
      <w:r w:rsidRPr="00F86CE9">
        <w:rPr>
          <w:rFonts w:ascii="Times New Roman" w:hAnsi="Times New Roman"/>
          <w:sz w:val="28"/>
          <w:szCs w:val="28"/>
        </w:rPr>
        <w:t> </w:t>
      </w:r>
      <w:r w:rsidRPr="00F86CE9">
        <w:rPr>
          <w:rFonts w:ascii="Times New Roman" w:hAnsi="Times New Roman"/>
          <w:sz w:val="28"/>
          <w:szCs w:val="28"/>
          <w:lang w:val="ru-RU"/>
        </w:rPr>
        <w:t xml:space="preserve"> в организации. </w:t>
      </w:r>
      <w:r w:rsidR="00753B0D" w:rsidRPr="00F86CE9">
        <w:rPr>
          <w:rFonts w:ascii="Times New Roman" w:hAnsi="Times New Roman"/>
          <w:sz w:val="28"/>
          <w:szCs w:val="28"/>
          <w:lang w:val="ru-RU"/>
        </w:rPr>
        <w:t>Уровень эффективности</w:t>
      </w:r>
      <w:r w:rsidRPr="00F86CE9">
        <w:rPr>
          <w:rFonts w:ascii="Times New Roman" w:hAnsi="Times New Roman"/>
          <w:sz w:val="28"/>
          <w:szCs w:val="28"/>
          <w:lang w:val="ru-RU"/>
        </w:rPr>
        <w:t xml:space="preserve"> управленческого решения можно определить как отношение положительных</w:t>
      </w:r>
      <w:r w:rsidRPr="00F86CE9">
        <w:rPr>
          <w:rFonts w:ascii="Times New Roman" w:hAnsi="Times New Roman"/>
          <w:sz w:val="28"/>
          <w:szCs w:val="28"/>
        </w:rPr>
        <w:t> </w:t>
      </w:r>
      <w:r w:rsidRPr="00F86CE9">
        <w:rPr>
          <w:rFonts w:ascii="Times New Roman" w:hAnsi="Times New Roman"/>
          <w:sz w:val="28"/>
          <w:szCs w:val="28"/>
          <w:lang w:val="ru-RU"/>
        </w:rPr>
        <w:t xml:space="preserve"> результатов</w:t>
      </w:r>
      <w:r w:rsidRPr="00F86CE9">
        <w:rPr>
          <w:rFonts w:ascii="Times New Roman" w:hAnsi="Times New Roman"/>
          <w:sz w:val="28"/>
          <w:szCs w:val="28"/>
        </w:rPr>
        <w:t> </w:t>
      </w:r>
      <w:r w:rsidRPr="00F86CE9">
        <w:rPr>
          <w:rFonts w:ascii="Times New Roman" w:hAnsi="Times New Roman"/>
          <w:sz w:val="28"/>
          <w:szCs w:val="28"/>
          <w:lang w:val="ru-RU"/>
        </w:rPr>
        <w:t xml:space="preserve"> и </w:t>
      </w:r>
      <w:r w:rsidR="00EA0F4D" w:rsidRPr="00F86CE9">
        <w:rPr>
          <w:rFonts w:ascii="Times New Roman" w:hAnsi="Times New Roman"/>
          <w:sz w:val="28"/>
          <w:szCs w:val="28"/>
          <w:lang w:val="ru-RU"/>
        </w:rPr>
        <w:t xml:space="preserve">возможных. </w:t>
      </w:r>
      <w:r w:rsidR="00EA0F4D" w:rsidRPr="00F86CE9">
        <w:rPr>
          <w:rFonts w:ascii="Times New Roman" w:hAnsi="Times New Roman"/>
          <w:sz w:val="28"/>
          <w:szCs w:val="28"/>
        </w:rPr>
        <w:t>[</w:t>
      </w:r>
      <w:proofErr w:type="spellStart"/>
      <w:r w:rsidR="00EA0F4D" w:rsidRPr="00F86CE9">
        <w:rPr>
          <w:rFonts w:ascii="Times New Roman" w:hAnsi="Times New Roman"/>
          <w:sz w:val="28"/>
          <w:szCs w:val="28"/>
          <w:lang w:val="ru-RU"/>
        </w:rPr>
        <w:t>Асаул</w:t>
      </w:r>
      <w:proofErr w:type="spellEnd"/>
      <w:r w:rsidR="00EA0F4D" w:rsidRPr="00F86CE9">
        <w:rPr>
          <w:rFonts w:ascii="Times New Roman" w:hAnsi="Times New Roman"/>
          <w:sz w:val="28"/>
          <w:szCs w:val="28"/>
          <w:lang w:val="ru-RU"/>
        </w:rPr>
        <w:t>, 2007].</w:t>
      </w:r>
    </w:p>
    <w:p w14:paraId="6EF73506" w14:textId="21E79CC5" w:rsidR="00547A23" w:rsidRPr="00F86CE9" w:rsidRDefault="006E58B4" w:rsidP="002648D5">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i/>
          <w:iCs/>
          <w:sz w:val="28"/>
          <w:szCs w:val="28"/>
          <w:lang w:val="ru-RU"/>
        </w:rPr>
        <w:t>Качество управленческого решения</w:t>
      </w:r>
      <w:r w:rsidRPr="00F86CE9">
        <w:rPr>
          <w:rStyle w:val="apple-converted-space"/>
          <w:rFonts w:ascii="Times New Roman" w:hAnsi="Times New Roman"/>
          <w:sz w:val="28"/>
          <w:szCs w:val="28"/>
        </w:rPr>
        <w:t> </w:t>
      </w:r>
      <w:r w:rsidRPr="00F86CE9">
        <w:rPr>
          <w:rStyle w:val="apple-converted-space"/>
          <w:rFonts w:ascii="Times New Roman" w:hAnsi="Times New Roman"/>
          <w:sz w:val="28"/>
          <w:szCs w:val="28"/>
          <w:lang w:val="ru-RU"/>
        </w:rPr>
        <w:t xml:space="preserve"> </w:t>
      </w:r>
      <w:r w:rsidRPr="00F86CE9">
        <w:rPr>
          <w:rFonts w:ascii="Times New Roman" w:hAnsi="Times New Roman"/>
          <w:sz w:val="28"/>
          <w:szCs w:val="28"/>
          <w:lang w:val="ru-RU"/>
        </w:rPr>
        <w:t>–</w:t>
      </w:r>
      <w:r w:rsidR="00753B0D" w:rsidRPr="00F86CE9">
        <w:rPr>
          <w:rFonts w:ascii="Times New Roman" w:hAnsi="Times New Roman"/>
          <w:sz w:val="28"/>
          <w:szCs w:val="28"/>
          <w:lang w:val="ru-RU"/>
        </w:rPr>
        <w:t xml:space="preserve"> </w:t>
      </w:r>
      <w:r w:rsidRPr="00F86CE9">
        <w:rPr>
          <w:rFonts w:ascii="Times New Roman" w:hAnsi="Times New Roman"/>
          <w:sz w:val="28"/>
          <w:szCs w:val="28"/>
          <w:lang w:val="ru-RU"/>
        </w:rPr>
        <w:t xml:space="preserve">совокупность параметров решения, </w:t>
      </w:r>
      <w:r w:rsidR="00753B0D" w:rsidRPr="00F86CE9">
        <w:rPr>
          <w:rFonts w:ascii="Times New Roman" w:hAnsi="Times New Roman"/>
          <w:sz w:val="28"/>
          <w:szCs w:val="28"/>
          <w:lang w:val="ru-RU"/>
        </w:rPr>
        <w:t>которые удовлетворяют</w:t>
      </w:r>
      <w:r w:rsidRPr="00F86CE9">
        <w:rPr>
          <w:rFonts w:ascii="Times New Roman" w:hAnsi="Times New Roman"/>
          <w:sz w:val="28"/>
          <w:szCs w:val="28"/>
          <w:lang w:val="ru-RU"/>
        </w:rPr>
        <w:t xml:space="preserve"> конкретного потребителя, и система мер по их реализации.</w:t>
      </w:r>
    </w:p>
    <w:p w14:paraId="2B40DB0A" w14:textId="68F17B1A" w:rsidR="00547A23" w:rsidRPr="00F86CE9" w:rsidRDefault="00547A23"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Качество любого </w:t>
      </w:r>
      <w:r w:rsidR="00B02A65" w:rsidRPr="00F86CE9">
        <w:rPr>
          <w:rFonts w:ascii="Times New Roman" w:hAnsi="Times New Roman"/>
          <w:sz w:val="28"/>
          <w:szCs w:val="28"/>
          <w:lang w:val="ru-RU"/>
        </w:rPr>
        <w:t>управленческого</w:t>
      </w:r>
      <w:r w:rsidRPr="00F86CE9">
        <w:rPr>
          <w:rFonts w:ascii="Times New Roman" w:hAnsi="Times New Roman"/>
          <w:sz w:val="28"/>
          <w:szCs w:val="28"/>
          <w:lang w:val="ru-RU"/>
        </w:rPr>
        <w:t xml:space="preserve"> решения должно быть на максимально высоком уровне, </w:t>
      </w:r>
      <w:r w:rsidR="00D41FC6" w:rsidRPr="00F86CE9">
        <w:rPr>
          <w:rFonts w:ascii="Times New Roman" w:hAnsi="Times New Roman"/>
          <w:sz w:val="28"/>
          <w:szCs w:val="28"/>
          <w:lang w:val="ru-RU"/>
        </w:rPr>
        <w:t>чем зачастую обусловлено создание экспертных групп,</w:t>
      </w:r>
      <w:r w:rsidRPr="00F86CE9">
        <w:rPr>
          <w:rFonts w:ascii="Times New Roman" w:hAnsi="Times New Roman"/>
          <w:sz w:val="28"/>
          <w:szCs w:val="28"/>
          <w:lang w:val="ru-RU"/>
        </w:rPr>
        <w:t xml:space="preserve"> </w:t>
      </w:r>
      <w:r w:rsidR="00D41FC6" w:rsidRPr="00F86CE9">
        <w:rPr>
          <w:rFonts w:ascii="Times New Roman" w:hAnsi="Times New Roman"/>
          <w:sz w:val="28"/>
          <w:szCs w:val="28"/>
          <w:lang w:val="ru-RU"/>
        </w:rPr>
        <w:t xml:space="preserve">подчиненных непосредственно руководству </w:t>
      </w:r>
      <w:r w:rsidRPr="00F86CE9">
        <w:rPr>
          <w:rFonts w:ascii="Times New Roman" w:hAnsi="Times New Roman"/>
          <w:sz w:val="28"/>
          <w:szCs w:val="28"/>
          <w:lang w:val="ru-RU"/>
        </w:rPr>
        <w:t xml:space="preserve">организации. </w:t>
      </w:r>
      <w:r w:rsidR="003B1A3E" w:rsidRPr="00F86CE9">
        <w:rPr>
          <w:rFonts w:ascii="Times New Roman" w:hAnsi="Times New Roman"/>
          <w:sz w:val="28"/>
          <w:szCs w:val="28"/>
          <w:lang w:val="ru-RU"/>
        </w:rPr>
        <w:t xml:space="preserve">Чаще всего подобная экспертная группа включает в себя </w:t>
      </w:r>
      <w:r w:rsidR="00D41FC6" w:rsidRPr="00F86CE9">
        <w:rPr>
          <w:rFonts w:ascii="Times New Roman" w:hAnsi="Times New Roman"/>
          <w:sz w:val="28"/>
          <w:szCs w:val="28"/>
          <w:lang w:val="ru-RU"/>
        </w:rPr>
        <w:t>представителей различных функциональных направлений</w:t>
      </w:r>
      <w:r w:rsidR="003B1A3E" w:rsidRPr="00F86CE9">
        <w:rPr>
          <w:rFonts w:ascii="Times New Roman" w:hAnsi="Times New Roman"/>
          <w:sz w:val="28"/>
          <w:szCs w:val="28"/>
          <w:lang w:val="ru-RU"/>
        </w:rPr>
        <w:t xml:space="preserve">, т.е. экономистов, специалистов по управлению персоналом, социологов, юристов, </w:t>
      </w:r>
      <w:r w:rsidR="00D41FC6" w:rsidRPr="00F86CE9">
        <w:rPr>
          <w:rFonts w:ascii="Times New Roman" w:hAnsi="Times New Roman"/>
          <w:sz w:val="28"/>
          <w:szCs w:val="28"/>
          <w:lang w:val="ru-RU"/>
        </w:rPr>
        <w:t>делопроизводителей</w:t>
      </w:r>
      <w:r w:rsidR="003B1A3E" w:rsidRPr="00F86CE9">
        <w:rPr>
          <w:rFonts w:ascii="Times New Roman" w:hAnsi="Times New Roman"/>
          <w:sz w:val="28"/>
          <w:szCs w:val="28"/>
          <w:lang w:val="ru-RU"/>
        </w:rPr>
        <w:t>, референтов, руководителя организации и представителей других функциональных областей.</w:t>
      </w:r>
      <w:r w:rsidR="00A83C9D" w:rsidRPr="00F86CE9">
        <w:rPr>
          <w:rFonts w:ascii="Times New Roman" w:hAnsi="Times New Roman"/>
          <w:sz w:val="28"/>
          <w:szCs w:val="28"/>
          <w:lang w:val="ru-RU"/>
        </w:rPr>
        <w:t xml:space="preserve"> Экспертная группа является ответственной за следующие типы процессов:</w:t>
      </w:r>
    </w:p>
    <w:p w14:paraId="2F00E97D" w14:textId="123E4FDA" w:rsidR="006E58B4" w:rsidRPr="00F86CE9" w:rsidRDefault="00A83C9D" w:rsidP="00040494">
      <w:pPr>
        <w:pStyle w:val="a4"/>
        <w:numPr>
          <w:ilvl w:val="0"/>
          <w:numId w:val="17"/>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Сверка разработанного решения на соответствие правилам и требованиям к составлению документов; </w:t>
      </w:r>
    </w:p>
    <w:p w14:paraId="7B8A27FF" w14:textId="51F03835" w:rsidR="00A83C9D" w:rsidRPr="00F86CE9" w:rsidRDefault="00A83C9D" w:rsidP="00040494">
      <w:pPr>
        <w:pStyle w:val="a4"/>
        <w:numPr>
          <w:ilvl w:val="0"/>
          <w:numId w:val="17"/>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Про</w:t>
      </w:r>
      <w:r w:rsidR="00D41FC6" w:rsidRPr="00F86CE9">
        <w:rPr>
          <w:rFonts w:ascii="Times New Roman" w:hAnsi="Times New Roman"/>
          <w:sz w:val="28"/>
          <w:szCs w:val="28"/>
          <w:lang w:val="ru-RU"/>
        </w:rPr>
        <w:t>ве</w:t>
      </w:r>
      <w:r w:rsidRPr="00F86CE9">
        <w:rPr>
          <w:rFonts w:ascii="Times New Roman" w:hAnsi="Times New Roman"/>
          <w:sz w:val="28"/>
          <w:szCs w:val="28"/>
          <w:lang w:val="ru-RU"/>
        </w:rPr>
        <w:t>дение экспертной оценки необходимости разработки и принятия данного решения и каждого задания, входящего в его состав,  отдельно;</w:t>
      </w:r>
    </w:p>
    <w:p w14:paraId="09A363FE" w14:textId="057C668E" w:rsidR="00AA265E" w:rsidRPr="00F86CE9" w:rsidRDefault="00A83C9D" w:rsidP="00040494">
      <w:pPr>
        <w:pStyle w:val="a4"/>
        <w:numPr>
          <w:ilvl w:val="0"/>
          <w:numId w:val="17"/>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Проверка возможностей реализации решения и отдельных его составляющих с точки зрения финансовых, кадровых, ресурсных, материальных </w:t>
      </w:r>
      <w:r w:rsidR="00D41FC6" w:rsidRPr="00F86CE9">
        <w:rPr>
          <w:rFonts w:ascii="Times New Roman" w:hAnsi="Times New Roman"/>
          <w:sz w:val="28"/>
          <w:szCs w:val="28"/>
          <w:lang w:val="ru-RU"/>
        </w:rPr>
        <w:t>ограничений</w:t>
      </w:r>
      <w:r w:rsidRPr="00F86CE9">
        <w:rPr>
          <w:rFonts w:ascii="Times New Roman" w:hAnsi="Times New Roman"/>
          <w:sz w:val="28"/>
          <w:szCs w:val="28"/>
          <w:lang w:val="ru-RU"/>
        </w:rPr>
        <w:t xml:space="preserve">. В том случае, если оценка требует дополнительной экспертизы, привлекаются сотрудники других </w:t>
      </w:r>
      <w:r w:rsidR="00D41FC6" w:rsidRPr="00F86CE9">
        <w:rPr>
          <w:rFonts w:ascii="Times New Roman" w:hAnsi="Times New Roman"/>
          <w:sz w:val="28"/>
          <w:szCs w:val="28"/>
          <w:lang w:val="ru-RU"/>
        </w:rPr>
        <w:lastRenderedPageBreak/>
        <w:t>подразделений либо сотрудники, обладающие иным уровнем квалификации</w:t>
      </w:r>
      <w:r w:rsidRPr="00F86CE9">
        <w:rPr>
          <w:rFonts w:ascii="Times New Roman" w:hAnsi="Times New Roman"/>
          <w:sz w:val="28"/>
          <w:szCs w:val="28"/>
          <w:lang w:val="ru-RU"/>
        </w:rPr>
        <w:t>.</w:t>
      </w:r>
    </w:p>
    <w:p w14:paraId="6300DFE8" w14:textId="7C843E2C" w:rsidR="003F6E6F" w:rsidRPr="00F86CE9" w:rsidRDefault="00AA265E"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Качество принятого решения оказывает влияние не только на ЛПР, но и на компанию в целом, а также на эффективность ее деятельности. Ежедневно </w:t>
      </w:r>
      <w:r w:rsidR="00D41FC6" w:rsidRPr="00F86CE9">
        <w:rPr>
          <w:rFonts w:ascii="Times New Roman" w:hAnsi="Times New Roman"/>
          <w:sz w:val="28"/>
          <w:szCs w:val="28"/>
          <w:lang w:val="ru-RU"/>
        </w:rPr>
        <w:t xml:space="preserve">представители высшего руководящего звена </w:t>
      </w:r>
      <w:r w:rsidRPr="00F86CE9">
        <w:rPr>
          <w:rFonts w:ascii="Times New Roman" w:hAnsi="Times New Roman"/>
          <w:sz w:val="28"/>
          <w:szCs w:val="28"/>
          <w:lang w:val="ru-RU"/>
        </w:rPr>
        <w:t xml:space="preserve">компаний различного размера и </w:t>
      </w:r>
      <w:r w:rsidR="00D41FC6" w:rsidRPr="00F86CE9">
        <w:rPr>
          <w:rFonts w:ascii="Times New Roman" w:hAnsi="Times New Roman"/>
          <w:sz w:val="28"/>
          <w:szCs w:val="28"/>
          <w:lang w:val="ru-RU"/>
        </w:rPr>
        <w:t>направленности</w:t>
      </w:r>
      <w:r w:rsidRPr="00F86CE9">
        <w:rPr>
          <w:rFonts w:ascii="Times New Roman" w:hAnsi="Times New Roman"/>
          <w:sz w:val="28"/>
          <w:szCs w:val="28"/>
          <w:lang w:val="ru-RU"/>
        </w:rPr>
        <w:t xml:space="preserve"> принимают </w:t>
      </w:r>
      <w:r w:rsidR="00D41FC6" w:rsidRPr="00F86CE9">
        <w:rPr>
          <w:rFonts w:ascii="Times New Roman" w:hAnsi="Times New Roman"/>
          <w:sz w:val="28"/>
          <w:szCs w:val="28"/>
          <w:lang w:val="ru-RU"/>
        </w:rPr>
        <w:t xml:space="preserve">ключевые </w:t>
      </w:r>
      <w:r w:rsidRPr="00F86CE9">
        <w:rPr>
          <w:rFonts w:ascii="Times New Roman" w:hAnsi="Times New Roman"/>
          <w:sz w:val="28"/>
          <w:szCs w:val="28"/>
          <w:lang w:val="ru-RU"/>
        </w:rPr>
        <w:t xml:space="preserve">управленческие решения. Важно отметить, что менеджмент среднего звена также играет существенную роль в эффективности работы всей компании. </w:t>
      </w:r>
      <w:r w:rsidR="00B02A65" w:rsidRPr="00F86CE9">
        <w:rPr>
          <w:rFonts w:ascii="Times New Roman" w:hAnsi="Times New Roman"/>
          <w:sz w:val="28"/>
          <w:szCs w:val="28"/>
          <w:lang w:val="ru-RU"/>
        </w:rPr>
        <w:t>Не последнее</w:t>
      </w:r>
      <w:r w:rsidR="003F6E6F" w:rsidRPr="00F86CE9">
        <w:rPr>
          <w:rFonts w:ascii="Times New Roman" w:hAnsi="Times New Roman"/>
          <w:sz w:val="28"/>
          <w:szCs w:val="28"/>
          <w:lang w:val="ru-RU"/>
        </w:rPr>
        <w:t xml:space="preserve"> место в организации занимает и </w:t>
      </w:r>
      <w:r w:rsidR="00D41FC6" w:rsidRPr="00F86CE9">
        <w:rPr>
          <w:rFonts w:ascii="Times New Roman" w:hAnsi="Times New Roman"/>
          <w:sz w:val="28"/>
          <w:szCs w:val="28"/>
          <w:lang w:val="ru-RU"/>
        </w:rPr>
        <w:t xml:space="preserve">корпоративная </w:t>
      </w:r>
      <w:r w:rsidR="003F6E6F" w:rsidRPr="00F86CE9">
        <w:rPr>
          <w:rFonts w:ascii="Times New Roman" w:hAnsi="Times New Roman"/>
          <w:sz w:val="28"/>
          <w:szCs w:val="28"/>
          <w:lang w:val="ru-RU"/>
        </w:rPr>
        <w:t>культура, которая оказывает влияние на общий уровень принимаемых решений. Именно поэтому проблем</w:t>
      </w:r>
      <w:r w:rsidR="00D41FC6" w:rsidRPr="00F86CE9">
        <w:rPr>
          <w:rFonts w:ascii="Times New Roman" w:hAnsi="Times New Roman"/>
          <w:sz w:val="28"/>
          <w:szCs w:val="28"/>
          <w:lang w:val="ru-RU"/>
        </w:rPr>
        <w:t>а</w:t>
      </w:r>
      <w:r w:rsidR="003F6E6F" w:rsidRPr="00F86CE9">
        <w:rPr>
          <w:rFonts w:ascii="Times New Roman" w:hAnsi="Times New Roman"/>
          <w:sz w:val="28"/>
          <w:szCs w:val="28"/>
          <w:lang w:val="ru-RU"/>
        </w:rPr>
        <w:t xml:space="preserve"> </w:t>
      </w:r>
      <w:r w:rsidR="00B02A65" w:rsidRPr="00F86CE9">
        <w:rPr>
          <w:rFonts w:ascii="Times New Roman" w:hAnsi="Times New Roman"/>
          <w:sz w:val="28"/>
          <w:szCs w:val="28"/>
          <w:lang w:val="ru-RU"/>
        </w:rPr>
        <w:t>выявления</w:t>
      </w:r>
      <w:r w:rsidR="003F6E6F" w:rsidRPr="00F86CE9">
        <w:rPr>
          <w:rFonts w:ascii="Times New Roman" w:hAnsi="Times New Roman"/>
          <w:sz w:val="28"/>
          <w:szCs w:val="28"/>
          <w:lang w:val="ru-RU"/>
        </w:rPr>
        <w:t xml:space="preserve"> факторов, оказывающих положительное влияние на качество управленческих решений</w:t>
      </w:r>
      <w:r w:rsidR="00D41FC6" w:rsidRPr="00F86CE9">
        <w:rPr>
          <w:rFonts w:ascii="Times New Roman" w:hAnsi="Times New Roman"/>
          <w:sz w:val="28"/>
          <w:szCs w:val="28"/>
          <w:lang w:val="ru-RU"/>
        </w:rPr>
        <w:t>,</w:t>
      </w:r>
      <w:r w:rsidR="003F6E6F" w:rsidRPr="00F86CE9">
        <w:rPr>
          <w:rFonts w:ascii="Times New Roman" w:hAnsi="Times New Roman"/>
          <w:sz w:val="28"/>
          <w:szCs w:val="28"/>
          <w:lang w:val="ru-RU"/>
        </w:rPr>
        <w:t xml:space="preserve"> до сих пор остается одной из наиболее актуальных для менеджмента компани</w:t>
      </w:r>
      <w:r w:rsidR="00D41FC6" w:rsidRPr="00F86CE9">
        <w:rPr>
          <w:rFonts w:ascii="Times New Roman" w:hAnsi="Times New Roman"/>
          <w:sz w:val="28"/>
          <w:szCs w:val="28"/>
          <w:lang w:val="ru-RU"/>
        </w:rPr>
        <w:t>и</w:t>
      </w:r>
      <w:r w:rsidR="003F6E6F" w:rsidRPr="00F86CE9">
        <w:rPr>
          <w:rFonts w:ascii="Times New Roman" w:hAnsi="Times New Roman"/>
          <w:sz w:val="28"/>
          <w:szCs w:val="28"/>
          <w:lang w:val="ru-RU"/>
        </w:rPr>
        <w:t xml:space="preserve">. </w:t>
      </w:r>
    </w:p>
    <w:p w14:paraId="18FBC391" w14:textId="683DD236" w:rsidR="003F6E6F" w:rsidRPr="00F86CE9" w:rsidRDefault="003F6E6F"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Проведение разнообразных исследований </w:t>
      </w:r>
      <w:r w:rsidR="00D41FC6" w:rsidRPr="00F86CE9">
        <w:rPr>
          <w:rFonts w:ascii="Times New Roman" w:hAnsi="Times New Roman"/>
          <w:sz w:val="28"/>
          <w:szCs w:val="28"/>
          <w:lang w:val="ru-RU"/>
        </w:rPr>
        <w:t>существующих</w:t>
      </w:r>
      <w:r w:rsidRPr="00F86CE9">
        <w:rPr>
          <w:rFonts w:ascii="Times New Roman" w:hAnsi="Times New Roman"/>
          <w:sz w:val="28"/>
          <w:szCs w:val="28"/>
          <w:lang w:val="ru-RU"/>
        </w:rPr>
        <w:t xml:space="preserve"> процедур принятия управленческих решений и возникающих в связи с этим проблем позволяет определить причины и найти наиболее оптимальное решение </w:t>
      </w:r>
      <w:r w:rsidR="00BA11EA" w:rsidRPr="00F86CE9">
        <w:rPr>
          <w:rFonts w:ascii="Times New Roman" w:hAnsi="Times New Roman"/>
          <w:sz w:val="28"/>
          <w:szCs w:val="28"/>
          <w:lang w:val="ru-RU"/>
        </w:rPr>
        <w:t xml:space="preserve">с улучшением качества принятых решений. Имеется </w:t>
      </w:r>
      <w:r w:rsidR="00591CF1" w:rsidRPr="00F86CE9">
        <w:rPr>
          <w:rFonts w:ascii="Times New Roman" w:hAnsi="Times New Roman"/>
          <w:sz w:val="28"/>
          <w:szCs w:val="28"/>
          <w:lang w:val="ru-RU"/>
        </w:rPr>
        <w:t xml:space="preserve">несколько </w:t>
      </w:r>
      <w:r w:rsidR="00BA11EA" w:rsidRPr="00F86CE9">
        <w:rPr>
          <w:rFonts w:ascii="Times New Roman" w:hAnsi="Times New Roman"/>
          <w:sz w:val="28"/>
          <w:szCs w:val="28"/>
          <w:lang w:val="ru-RU"/>
        </w:rPr>
        <w:t xml:space="preserve">важных </w:t>
      </w:r>
      <w:r w:rsidR="00591CF1" w:rsidRPr="00F86CE9">
        <w:rPr>
          <w:rFonts w:ascii="Times New Roman" w:hAnsi="Times New Roman"/>
          <w:sz w:val="28"/>
          <w:szCs w:val="28"/>
          <w:lang w:val="ru-RU"/>
        </w:rPr>
        <w:t>аспектов</w:t>
      </w:r>
      <w:r w:rsidR="00BA11EA" w:rsidRPr="00F86CE9">
        <w:rPr>
          <w:rFonts w:ascii="Times New Roman" w:hAnsi="Times New Roman"/>
          <w:sz w:val="28"/>
          <w:szCs w:val="28"/>
          <w:lang w:val="ru-RU"/>
        </w:rPr>
        <w:t>, на которые стоит обратить внимание</w:t>
      </w:r>
      <w:r w:rsidR="00591CF1" w:rsidRPr="00F86CE9">
        <w:rPr>
          <w:rFonts w:ascii="Times New Roman" w:hAnsi="Times New Roman"/>
          <w:sz w:val="28"/>
          <w:szCs w:val="28"/>
          <w:lang w:val="ru-RU"/>
        </w:rPr>
        <w:t>, таких как</w:t>
      </w:r>
      <w:r w:rsidR="00BA11EA" w:rsidRPr="00F86CE9">
        <w:rPr>
          <w:rFonts w:ascii="Times New Roman" w:hAnsi="Times New Roman"/>
          <w:sz w:val="28"/>
          <w:szCs w:val="28"/>
          <w:lang w:val="ru-RU"/>
        </w:rPr>
        <w:t>:</w:t>
      </w:r>
    </w:p>
    <w:p w14:paraId="62B471C7" w14:textId="26B642BA" w:rsidR="006E58B4" w:rsidRPr="00F86CE9" w:rsidRDefault="006E58B4" w:rsidP="00040494">
      <w:pPr>
        <w:pStyle w:val="a4"/>
        <w:numPr>
          <w:ilvl w:val="0"/>
          <w:numId w:val="18"/>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уровень </w:t>
      </w:r>
      <w:r w:rsidR="00591CF1" w:rsidRPr="00F86CE9">
        <w:rPr>
          <w:rFonts w:ascii="Times New Roman" w:hAnsi="Times New Roman"/>
          <w:sz w:val="28"/>
          <w:szCs w:val="28"/>
          <w:lang w:val="ru-RU"/>
        </w:rPr>
        <w:t xml:space="preserve">подготовленности </w:t>
      </w:r>
      <w:r w:rsidRPr="00F86CE9">
        <w:rPr>
          <w:rFonts w:ascii="Times New Roman" w:hAnsi="Times New Roman"/>
          <w:sz w:val="28"/>
          <w:szCs w:val="28"/>
          <w:lang w:val="ru-RU"/>
        </w:rPr>
        <w:t>и загрузки управленческого персонала;</w:t>
      </w:r>
    </w:p>
    <w:p w14:paraId="4C72A5A6" w14:textId="3D86B7C0" w:rsidR="00BA11EA" w:rsidRPr="00F86CE9" w:rsidRDefault="006E58B4" w:rsidP="00040494">
      <w:pPr>
        <w:pStyle w:val="a4"/>
        <w:numPr>
          <w:ilvl w:val="0"/>
          <w:numId w:val="18"/>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качество проведения экспертиз иннов</w:t>
      </w:r>
      <w:r w:rsidR="00BA11EA" w:rsidRPr="00F86CE9">
        <w:rPr>
          <w:rFonts w:ascii="Times New Roman" w:hAnsi="Times New Roman"/>
          <w:sz w:val="28"/>
          <w:szCs w:val="28"/>
          <w:lang w:val="ru-RU"/>
        </w:rPr>
        <w:t>ационных управленческих решений и</w:t>
      </w:r>
      <w:r w:rsidRPr="00F86CE9">
        <w:rPr>
          <w:rFonts w:ascii="Times New Roman" w:hAnsi="Times New Roman"/>
          <w:sz w:val="28"/>
          <w:szCs w:val="28"/>
          <w:lang w:val="ru-RU"/>
        </w:rPr>
        <w:t xml:space="preserve"> другие вопросы.</w:t>
      </w:r>
    </w:p>
    <w:p w14:paraId="744421DB" w14:textId="782785EC" w:rsidR="00BA11EA" w:rsidRPr="00F86CE9" w:rsidRDefault="006E58B4"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В </w:t>
      </w:r>
      <w:r w:rsidR="00591CF1" w:rsidRPr="00F86CE9">
        <w:rPr>
          <w:rFonts w:ascii="Times New Roman" w:hAnsi="Times New Roman"/>
          <w:sz w:val="28"/>
          <w:szCs w:val="28"/>
          <w:lang w:val="ru-RU"/>
        </w:rPr>
        <w:t xml:space="preserve">рамках </w:t>
      </w:r>
      <w:r w:rsidRPr="00F86CE9">
        <w:rPr>
          <w:rFonts w:ascii="Times New Roman" w:hAnsi="Times New Roman"/>
          <w:sz w:val="28"/>
          <w:szCs w:val="28"/>
          <w:lang w:val="ru-RU"/>
        </w:rPr>
        <w:t xml:space="preserve">теории принятия решений </w:t>
      </w:r>
      <w:r w:rsidR="00591CF1" w:rsidRPr="00F86CE9">
        <w:rPr>
          <w:rFonts w:ascii="Times New Roman" w:hAnsi="Times New Roman"/>
          <w:sz w:val="28"/>
          <w:szCs w:val="28"/>
          <w:lang w:val="ru-RU"/>
        </w:rPr>
        <w:t xml:space="preserve">широко известен такой инструмент, как </w:t>
      </w:r>
      <w:r w:rsidRPr="00F86CE9">
        <w:rPr>
          <w:rFonts w:ascii="Times New Roman" w:hAnsi="Times New Roman"/>
          <w:sz w:val="28"/>
          <w:szCs w:val="28"/>
          <w:lang w:val="ru-RU"/>
        </w:rPr>
        <w:t xml:space="preserve">матрица оптимальных решений. </w:t>
      </w:r>
      <w:r w:rsidR="00BA11EA" w:rsidRPr="00F86CE9">
        <w:rPr>
          <w:rFonts w:ascii="Times New Roman" w:hAnsi="Times New Roman"/>
          <w:sz w:val="28"/>
          <w:szCs w:val="28"/>
          <w:lang w:val="ru-RU"/>
        </w:rPr>
        <w:t xml:space="preserve">Основная ее задача заключается в классификации решений по таким категориям, как </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нет решения</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 xml:space="preserve">, </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неэффективное решение</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 xml:space="preserve">, </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эффективное решение</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 xml:space="preserve">, </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суперэффективное решение</w:t>
      </w:r>
      <w:r w:rsidR="00591CF1" w:rsidRPr="00F86CE9">
        <w:rPr>
          <w:rFonts w:ascii="Times New Roman" w:hAnsi="Times New Roman"/>
          <w:sz w:val="28"/>
          <w:szCs w:val="28"/>
          <w:lang w:val="ru-RU"/>
        </w:rPr>
        <w:t>»</w:t>
      </w:r>
      <w:r w:rsidR="00DB6F68" w:rsidRPr="00F86CE9">
        <w:rPr>
          <w:rFonts w:ascii="Times New Roman" w:hAnsi="Times New Roman"/>
          <w:sz w:val="28"/>
          <w:szCs w:val="28"/>
          <w:lang w:val="ru-RU"/>
        </w:rPr>
        <w:t xml:space="preserve">. Наиболее интересной </w:t>
      </w:r>
      <w:r w:rsidR="00591CF1" w:rsidRPr="00F86CE9">
        <w:rPr>
          <w:rFonts w:ascii="Times New Roman" w:hAnsi="Times New Roman"/>
          <w:sz w:val="28"/>
          <w:szCs w:val="28"/>
          <w:lang w:val="ru-RU"/>
        </w:rPr>
        <w:t xml:space="preserve">для </w:t>
      </w:r>
      <w:r w:rsidR="00DB6F68" w:rsidRPr="00F86CE9">
        <w:rPr>
          <w:rFonts w:ascii="Times New Roman" w:hAnsi="Times New Roman"/>
          <w:sz w:val="28"/>
          <w:szCs w:val="28"/>
          <w:lang w:val="ru-RU"/>
        </w:rPr>
        <w:t>рассмотрени</w:t>
      </w:r>
      <w:r w:rsidR="00591CF1" w:rsidRPr="00F86CE9">
        <w:rPr>
          <w:rFonts w:ascii="Times New Roman" w:hAnsi="Times New Roman"/>
          <w:sz w:val="28"/>
          <w:szCs w:val="28"/>
          <w:lang w:val="ru-RU"/>
        </w:rPr>
        <w:t>я</w:t>
      </w:r>
      <w:r w:rsidR="00DB6F68" w:rsidRPr="00F86CE9">
        <w:rPr>
          <w:rFonts w:ascii="Times New Roman" w:hAnsi="Times New Roman"/>
          <w:sz w:val="28"/>
          <w:szCs w:val="28"/>
          <w:lang w:val="ru-RU"/>
        </w:rPr>
        <w:t xml:space="preserve"> </w:t>
      </w:r>
      <w:r w:rsidR="00DB6F68" w:rsidRPr="00F86CE9">
        <w:rPr>
          <w:rFonts w:ascii="Times New Roman" w:hAnsi="Times New Roman"/>
          <w:sz w:val="28"/>
          <w:szCs w:val="28"/>
          <w:lang w:val="ru-RU"/>
        </w:rPr>
        <w:lastRenderedPageBreak/>
        <w:t>является категория «</w:t>
      </w:r>
      <w:r w:rsidR="00591CF1" w:rsidRPr="00F86CE9">
        <w:rPr>
          <w:rFonts w:ascii="Times New Roman" w:hAnsi="Times New Roman"/>
          <w:sz w:val="28"/>
          <w:szCs w:val="28"/>
          <w:lang w:val="ru-RU"/>
        </w:rPr>
        <w:t xml:space="preserve">суперэффективное </w:t>
      </w:r>
      <w:r w:rsidR="0051023C" w:rsidRPr="00F86CE9">
        <w:rPr>
          <w:rFonts w:ascii="Times New Roman" w:hAnsi="Times New Roman"/>
          <w:sz w:val="28"/>
          <w:szCs w:val="28"/>
          <w:lang w:val="ru-RU"/>
        </w:rPr>
        <w:t>решение»</w:t>
      </w:r>
      <w:r w:rsidR="002648D5" w:rsidRPr="00F86CE9">
        <w:rPr>
          <w:rFonts w:ascii="Times New Roman" w:hAnsi="Times New Roman"/>
          <w:sz w:val="28"/>
          <w:szCs w:val="28"/>
          <w:lang w:val="ru-RU"/>
        </w:rPr>
        <w:t xml:space="preserve"> (</w:t>
      </w:r>
      <w:proofErr w:type="spellStart"/>
      <w:r w:rsidR="002648D5" w:rsidRPr="00F86CE9">
        <w:rPr>
          <w:rFonts w:ascii="Times New Roman" w:hAnsi="Times New Roman"/>
          <w:sz w:val="28"/>
          <w:szCs w:val="28"/>
          <w:lang w:val="ru-RU"/>
        </w:rPr>
        <w:t>Асаул</w:t>
      </w:r>
      <w:proofErr w:type="spellEnd"/>
      <w:r w:rsidR="002648D5" w:rsidRPr="00F86CE9">
        <w:rPr>
          <w:rFonts w:ascii="Times New Roman" w:hAnsi="Times New Roman"/>
          <w:sz w:val="28"/>
          <w:szCs w:val="28"/>
          <w:lang w:val="ru-RU"/>
        </w:rPr>
        <w:t>, 2007)</w:t>
      </w:r>
      <w:r w:rsidR="00455646" w:rsidRPr="00F86CE9">
        <w:rPr>
          <w:rFonts w:ascii="Times New Roman" w:hAnsi="Times New Roman"/>
          <w:sz w:val="28"/>
          <w:szCs w:val="28"/>
          <w:lang w:val="ru-RU"/>
        </w:rPr>
        <w:t>. Для того что</w:t>
      </w:r>
      <w:r w:rsidR="00591CF1" w:rsidRPr="00F86CE9">
        <w:rPr>
          <w:rFonts w:ascii="Times New Roman" w:hAnsi="Times New Roman"/>
          <w:sz w:val="28"/>
          <w:szCs w:val="28"/>
          <w:lang w:val="ru-RU"/>
        </w:rPr>
        <w:t>бы решение могло попасть в данную категорию</w:t>
      </w:r>
      <w:r w:rsidR="00455646" w:rsidRPr="00F86CE9">
        <w:rPr>
          <w:rFonts w:ascii="Times New Roman" w:hAnsi="Times New Roman"/>
          <w:sz w:val="28"/>
          <w:szCs w:val="28"/>
          <w:lang w:val="ru-RU"/>
        </w:rPr>
        <w:t xml:space="preserve">, должны выполняться определенные условия: </w:t>
      </w:r>
    </w:p>
    <w:p w14:paraId="3AC4C9D7" w14:textId="2BACAE8C" w:rsidR="00455646" w:rsidRPr="00F86CE9" w:rsidRDefault="00455646" w:rsidP="00040494">
      <w:pPr>
        <w:pStyle w:val="a4"/>
        <w:numPr>
          <w:ilvl w:val="0"/>
          <w:numId w:val="19"/>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Наличие альтернативных мнений в отношении конечных целей компании;</w:t>
      </w:r>
    </w:p>
    <w:p w14:paraId="13A10A81" w14:textId="0C4AC1E2" w:rsidR="006E58B4" w:rsidRPr="00F86CE9" w:rsidRDefault="00455646" w:rsidP="00040494">
      <w:pPr>
        <w:pStyle w:val="a4"/>
        <w:numPr>
          <w:ilvl w:val="0"/>
          <w:numId w:val="19"/>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Желание достигнуть единого компромиссного решения; </w:t>
      </w:r>
    </w:p>
    <w:p w14:paraId="2AFCB15A" w14:textId="7E6EAB03" w:rsidR="00455646" w:rsidRPr="00F86CE9" w:rsidRDefault="00455646" w:rsidP="00040494">
      <w:pPr>
        <w:pStyle w:val="a4"/>
        <w:numPr>
          <w:ilvl w:val="0"/>
          <w:numId w:val="19"/>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Наличие высокого уровня неопределенности при </w:t>
      </w:r>
      <w:r w:rsidR="00B02A65" w:rsidRPr="00F86CE9">
        <w:rPr>
          <w:rFonts w:ascii="Times New Roman" w:hAnsi="Times New Roman"/>
          <w:sz w:val="28"/>
          <w:szCs w:val="28"/>
          <w:lang w:val="ru-RU"/>
        </w:rPr>
        <w:t>разработке</w:t>
      </w:r>
      <w:r w:rsidRPr="00F86CE9">
        <w:rPr>
          <w:rFonts w:ascii="Times New Roman" w:hAnsi="Times New Roman"/>
          <w:sz w:val="28"/>
          <w:szCs w:val="28"/>
          <w:lang w:val="ru-RU"/>
        </w:rPr>
        <w:t xml:space="preserve"> и принятии решения;</w:t>
      </w:r>
    </w:p>
    <w:p w14:paraId="4D2865C3" w14:textId="1AB0F366" w:rsidR="00455646" w:rsidRPr="00F86CE9" w:rsidRDefault="00455646" w:rsidP="00040494">
      <w:pPr>
        <w:pStyle w:val="a4"/>
        <w:numPr>
          <w:ilvl w:val="0"/>
          <w:numId w:val="19"/>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Нали</w:t>
      </w:r>
      <w:r w:rsidR="00591CF1" w:rsidRPr="00F86CE9">
        <w:rPr>
          <w:rFonts w:ascii="Times New Roman" w:hAnsi="Times New Roman"/>
          <w:sz w:val="28"/>
          <w:szCs w:val="28"/>
          <w:lang w:val="ru-RU"/>
        </w:rPr>
        <w:t>ч</w:t>
      </w:r>
      <w:r w:rsidRPr="00F86CE9">
        <w:rPr>
          <w:rFonts w:ascii="Times New Roman" w:hAnsi="Times New Roman"/>
          <w:sz w:val="28"/>
          <w:szCs w:val="28"/>
          <w:lang w:val="ru-RU"/>
        </w:rPr>
        <w:t xml:space="preserve">ие глубокой экспертизы у топ-менеджмента компании и высокий профессионализм. </w:t>
      </w:r>
    </w:p>
    <w:p w14:paraId="61BA12B6" w14:textId="6DBCC2B6" w:rsidR="006E58B4" w:rsidRPr="00F86CE9" w:rsidRDefault="00455646"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По мнению А.Н. </w:t>
      </w:r>
      <w:proofErr w:type="spellStart"/>
      <w:r w:rsidRPr="00F86CE9">
        <w:rPr>
          <w:rFonts w:ascii="Times New Roman" w:hAnsi="Times New Roman"/>
          <w:sz w:val="28"/>
          <w:szCs w:val="28"/>
          <w:lang w:val="ru-RU"/>
        </w:rPr>
        <w:t>Асаула</w:t>
      </w:r>
      <w:proofErr w:type="spellEnd"/>
      <w:r w:rsidRPr="00F86CE9">
        <w:rPr>
          <w:rFonts w:ascii="Times New Roman" w:hAnsi="Times New Roman"/>
          <w:sz w:val="28"/>
          <w:szCs w:val="28"/>
          <w:lang w:val="ru-RU"/>
        </w:rPr>
        <w:t xml:space="preserve">, </w:t>
      </w:r>
      <w:proofErr w:type="spellStart"/>
      <w:r w:rsidRPr="00F86CE9">
        <w:rPr>
          <w:rFonts w:ascii="Times New Roman" w:hAnsi="Times New Roman"/>
          <w:sz w:val="28"/>
          <w:szCs w:val="28"/>
          <w:lang w:val="ru-RU"/>
        </w:rPr>
        <w:t>супероптимальным</w:t>
      </w:r>
      <w:proofErr w:type="spellEnd"/>
      <w:r w:rsidRPr="00F86CE9">
        <w:rPr>
          <w:rFonts w:ascii="Times New Roman" w:hAnsi="Times New Roman"/>
          <w:sz w:val="28"/>
          <w:szCs w:val="28"/>
          <w:lang w:val="ru-RU"/>
        </w:rPr>
        <w:t xml:space="preserve"> решением должен являться </w:t>
      </w:r>
      <w:r w:rsidR="006E58B4" w:rsidRPr="00F86CE9">
        <w:rPr>
          <w:rFonts w:ascii="Times New Roman" w:hAnsi="Times New Roman"/>
          <w:sz w:val="28"/>
          <w:szCs w:val="28"/>
          <w:lang w:val="ru-RU"/>
        </w:rPr>
        <w:t>набор</w:t>
      </w:r>
      <w:r w:rsidR="006E58B4" w:rsidRPr="00F86CE9">
        <w:rPr>
          <w:rFonts w:ascii="Times New Roman" w:hAnsi="Times New Roman"/>
          <w:sz w:val="28"/>
          <w:szCs w:val="28"/>
        </w:rPr>
        <w:t> </w:t>
      </w:r>
      <w:r w:rsidR="006E58B4" w:rsidRPr="00F86CE9">
        <w:rPr>
          <w:rFonts w:ascii="Times New Roman" w:hAnsi="Times New Roman"/>
          <w:sz w:val="28"/>
          <w:szCs w:val="28"/>
          <w:lang w:val="ru-RU"/>
        </w:rPr>
        <w:t xml:space="preserve"> мероприятий, который одновременно и самым наилучшим образом обеспечивает</w:t>
      </w:r>
      <w:r w:rsidR="006E58B4" w:rsidRPr="00F86CE9">
        <w:rPr>
          <w:rFonts w:ascii="Times New Roman" w:hAnsi="Times New Roman"/>
          <w:sz w:val="28"/>
          <w:szCs w:val="28"/>
        </w:rPr>
        <w:t> </w:t>
      </w:r>
      <w:r w:rsidR="006E58B4" w:rsidRPr="00F86CE9">
        <w:rPr>
          <w:rFonts w:ascii="Times New Roman" w:hAnsi="Times New Roman"/>
          <w:sz w:val="28"/>
          <w:szCs w:val="28"/>
          <w:lang w:val="ru-RU"/>
        </w:rPr>
        <w:t xml:space="preserve"> достижение интересов групп </w:t>
      </w:r>
      <w:r w:rsidR="00591CF1" w:rsidRPr="00F86CE9">
        <w:rPr>
          <w:rFonts w:ascii="Times New Roman" w:hAnsi="Times New Roman"/>
          <w:sz w:val="28"/>
          <w:szCs w:val="28"/>
          <w:lang w:val="ru-RU"/>
        </w:rPr>
        <w:t xml:space="preserve">лиц </w:t>
      </w:r>
      <w:r w:rsidR="006E58B4" w:rsidRPr="00F86CE9">
        <w:rPr>
          <w:rFonts w:ascii="Times New Roman" w:hAnsi="Times New Roman"/>
          <w:sz w:val="28"/>
          <w:szCs w:val="28"/>
          <w:lang w:val="ru-RU"/>
        </w:rPr>
        <w:t xml:space="preserve">с противоположными взглядами, когда в результате </w:t>
      </w:r>
      <w:r w:rsidR="00591CF1" w:rsidRPr="00F86CE9">
        <w:rPr>
          <w:rFonts w:ascii="Times New Roman" w:hAnsi="Times New Roman"/>
          <w:sz w:val="28"/>
          <w:szCs w:val="28"/>
          <w:lang w:val="ru-RU"/>
        </w:rPr>
        <w:t>итеративных</w:t>
      </w:r>
      <w:r w:rsidR="006E58B4" w:rsidRPr="00F86CE9">
        <w:rPr>
          <w:rFonts w:ascii="Times New Roman" w:hAnsi="Times New Roman"/>
          <w:sz w:val="28"/>
          <w:szCs w:val="28"/>
          <w:lang w:val="ru-RU"/>
        </w:rPr>
        <w:t xml:space="preserve"> переговоров выигрывают все стороны и результаты превосходят ожидания каждой из сторон.</w:t>
      </w:r>
    </w:p>
    <w:p w14:paraId="76829F9C" w14:textId="365CF4BF" w:rsidR="001C0F30" w:rsidRPr="00F86CE9" w:rsidRDefault="00A82434"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Кроме того, соблюдение технологии разработки </w:t>
      </w:r>
      <w:r w:rsidR="00E92540" w:rsidRPr="00F86CE9">
        <w:rPr>
          <w:rFonts w:ascii="Times New Roman" w:hAnsi="Times New Roman"/>
          <w:sz w:val="28"/>
          <w:szCs w:val="28"/>
          <w:lang w:val="ru-RU"/>
        </w:rPr>
        <w:t>управленческого</w:t>
      </w:r>
      <w:r w:rsidR="0055213D" w:rsidRPr="00F86CE9">
        <w:rPr>
          <w:rFonts w:ascii="Times New Roman" w:hAnsi="Times New Roman"/>
          <w:sz w:val="28"/>
          <w:szCs w:val="28"/>
          <w:lang w:val="ru-RU"/>
        </w:rPr>
        <w:t xml:space="preserve"> решения</w:t>
      </w:r>
      <w:r w:rsidRPr="00F86CE9">
        <w:rPr>
          <w:rFonts w:ascii="Times New Roman" w:hAnsi="Times New Roman"/>
          <w:sz w:val="28"/>
          <w:szCs w:val="28"/>
          <w:lang w:val="ru-RU"/>
        </w:rPr>
        <w:t xml:space="preserve"> </w:t>
      </w:r>
      <w:r w:rsidR="005C211C" w:rsidRPr="00F86CE9">
        <w:rPr>
          <w:rFonts w:ascii="Times New Roman" w:hAnsi="Times New Roman"/>
          <w:sz w:val="28"/>
          <w:szCs w:val="28"/>
          <w:lang w:val="ru-RU"/>
        </w:rPr>
        <w:t>способствует повышению</w:t>
      </w:r>
      <w:r w:rsidR="0055213D" w:rsidRPr="00F86CE9">
        <w:rPr>
          <w:rFonts w:ascii="Times New Roman" w:hAnsi="Times New Roman"/>
          <w:sz w:val="28"/>
          <w:szCs w:val="28"/>
          <w:lang w:val="ru-RU"/>
        </w:rPr>
        <w:t xml:space="preserve"> его качества</w:t>
      </w:r>
      <w:r w:rsidR="005C211C" w:rsidRPr="00F86CE9">
        <w:rPr>
          <w:rFonts w:ascii="Times New Roman" w:hAnsi="Times New Roman"/>
          <w:sz w:val="28"/>
          <w:szCs w:val="28"/>
          <w:lang w:val="ru-RU"/>
        </w:rPr>
        <w:t xml:space="preserve">. В связи с тем, что зачастую </w:t>
      </w:r>
      <w:r w:rsidR="0055213D" w:rsidRPr="00F86CE9">
        <w:rPr>
          <w:rFonts w:ascii="Times New Roman" w:hAnsi="Times New Roman"/>
          <w:sz w:val="28"/>
          <w:szCs w:val="28"/>
          <w:lang w:val="ru-RU"/>
        </w:rPr>
        <w:t>применение новых технологий игнорируется</w:t>
      </w:r>
      <w:r w:rsidR="005C211C" w:rsidRPr="00F86CE9">
        <w:rPr>
          <w:rFonts w:ascii="Times New Roman" w:hAnsi="Times New Roman"/>
          <w:sz w:val="28"/>
          <w:szCs w:val="28"/>
          <w:lang w:val="ru-RU"/>
        </w:rPr>
        <w:t xml:space="preserve">, </w:t>
      </w:r>
      <w:r w:rsidR="0055213D" w:rsidRPr="00F86CE9">
        <w:rPr>
          <w:rFonts w:ascii="Times New Roman" w:hAnsi="Times New Roman"/>
          <w:sz w:val="28"/>
          <w:szCs w:val="28"/>
          <w:lang w:val="ru-RU"/>
        </w:rPr>
        <w:t>происходит повышение неопределенности</w:t>
      </w:r>
      <w:r w:rsidR="005C211C" w:rsidRPr="00F86CE9">
        <w:rPr>
          <w:rFonts w:ascii="Times New Roman" w:hAnsi="Times New Roman"/>
          <w:sz w:val="28"/>
          <w:szCs w:val="28"/>
          <w:lang w:val="ru-RU"/>
        </w:rPr>
        <w:t xml:space="preserve">, </w:t>
      </w:r>
      <w:r w:rsidR="0055213D" w:rsidRPr="00F86CE9">
        <w:rPr>
          <w:rFonts w:ascii="Times New Roman" w:hAnsi="Times New Roman"/>
          <w:sz w:val="28"/>
          <w:szCs w:val="28"/>
          <w:lang w:val="ru-RU"/>
        </w:rPr>
        <w:t>что влечет за собой новые риски</w:t>
      </w:r>
      <w:r w:rsidR="005C211C" w:rsidRPr="00F86CE9">
        <w:rPr>
          <w:rFonts w:ascii="Times New Roman" w:hAnsi="Times New Roman"/>
          <w:sz w:val="28"/>
          <w:szCs w:val="28"/>
          <w:lang w:val="ru-RU"/>
        </w:rPr>
        <w:t xml:space="preserve">. </w:t>
      </w:r>
    </w:p>
    <w:p w14:paraId="0A66FC5A" w14:textId="7CD25CAE" w:rsidR="001C0F30" w:rsidRPr="00F86CE9" w:rsidRDefault="001C0F30"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Экономические убытки в результате плохо проработанного управленческого решения могут быть вызваны излишней самоуверенностью </w:t>
      </w:r>
      <w:r w:rsidR="0055213D" w:rsidRPr="00F86CE9">
        <w:rPr>
          <w:rFonts w:ascii="Times New Roman" w:hAnsi="Times New Roman"/>
          <w:sz w:val="28"/>
          <w:szCs w:val="28"/>
          <w:lang w:val="ru-RU"/>
        </w:rPr>
        <w:t xml:space="preserve">менеджмента </w:t>
      </w:r>
      <w:r w:rsidRPr="00F86CE9">
        <w:rPr>
          <w:rFonts w:ascii="Times New Roman" w:hAnsi="Times New Roman"/>
          <w:sz w:val="28"/>
          <w:szCs w:val="28"/>
          <w:lang w:val="ru-RU"/>
        </w:rPr>
        <w:t xml:space="preserve">и завышенной самооценкой </w:t>
      </w:r>
      <w:r w:rsidR="0055213D" w:rsidRPr="00F86CE9">
        <w:rPr>
          <w:rFonts w:ascii="Times New Roman" w:hAnsi="Times New Roman"/>
          <w:sz w:val="28"/>
          <w:szCs w:val="28"/>
          <w:lang w:val="ru-RU"/>
        </w:rPr>
        <w:t>уровня экспертизы и знаний</w:t>
      </w:r>
      <w:r w:rsidRPr="00F86CE9">
        <w:rPr>
          <w:rFonts w:ascii="Times New Roman" w:hAnsi="Times New Roman"/>
          <w:sz w:val="28"/>
          <w:szCs w:val="28"/>
          <w:lang w:val="ru-RU"/>
        </w:rPr>
        <w:t xml:space="preserve">. Важно понимать, что менеджер не может быть экспертом во всех областях, именно </w:t>
      </w:r>
      <w:r w:rsidR="00780C63" w:rsidRPr="00F86CE9">
        <w:rPr>
          <w:rFonts w:ascii="Times New Roman" w:hAnsi="Times New Roman"/>
          <w:sz w:val="28"/>
          <w:szCs w:val="28"/>
          <w:lang w:val="ru-RU"/>
        </w:rPr>
        <w:t xml:space="preserve">необходимо привлечение </w:t>
      </w:r>
      <w:r w:rsidR="00780C63" w:rsidRPr="00F86CE9">
        <w:rPr>
          <w:rFonts w:ascii="Times New Roman" w:hAnsi="Times New Roman"/>
          <w:sz w:val="28"/>
          <w:szCs w:val="28"/>
          <w:lang w:val="ru-RU"/>
        </w:rPr>
        <w:lastRenderedPageBreak/>
        <w:t>специалистов</w:t>
      </w:r>
      <w:r w:rsidRPr="00F86CE9">
        <w:rPr>
          <w:rFonts w:ascii="Times New Roman" w:hAnsi="Times New Roman"/>
          <w:sz w:val="28"/>
          <w:szCs w:val="28"/>
          <w:lang w:val="ru-RU"/>
        </w:rPr>
        <w:t xml:space="preserve">. Главная задача менеджера заключается в организации самого процесса разработки и реализации </w:t>
      </w:r>
      <w:r w:rsidR="00E92540" w:rsidRPr="00F86CE9">
        <w:rPr>
          <w:rFonts w:ascii="Times New Roman" w:hAnsi="Times New Roman"/>
          <w:sz w:val="28"/>
          <w:szCs w:val="28"/>
          <w:lang w:val="ru-RU"/>
        </w:rPr>
        <w:t>управленческого</w:t>
      </w:r>
      <w:r w:rsidRPr="00F86CE9">
        <w:rPr>
          <w:rFonts w:ascii="Times New Roman" w:hAnsi="Times New Roman"/>
          <w:sz w:val="28"/>
          <w:szCs w:val="28"/>
          <w:lang w:val="ru-RU"/>
        </w:rPr>
        <w:t xml:space="preserve"> решения.</w:t>
      </w:r>
    </w:p>
    <w:p w14:paraId="16F9229C" w14:textId="5A0777C9" w:rsidR="00D11A1D" w:rsidRPr="00F86CE9" w:rsidRDefault="00D931BC"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С целью </w:t>
      </w:r>
      <w:r w:rsidR="00FC7A78" w:rsidRPr="00F86CE9">
        <w:rPr>
          <w:rFonts w:ascii="Times New Roman" w:hAnsi="Times New Roman"/>
          <w:sz w:val="28"/>
          <w:szCs w:val="28"/>
          <w:lang w:val="ru-RU"/>
        </w:rPr>
        <w:t xml:space="preserve">повышения уровня качества управленческих решений стоит применять способ формирования базы типовых решений. </w:t>
      </w:r>
      <w:r w:rsidR="003D2103" w:rsidRPr="00F86CE9">
        <w:rPr>
          <w:rFonts w:ascii="Times New Roman" w:hAnsi="Times New Roman"/>
          <w:sz w:val="28"/>
          <w:szCs w:val="28"/>
          <w:lang w:val="ru-RU"/>
        </w:rPr>
        <w:t xml:space="preserve">Данный </w:t>
      </w:r>
      <w:r w:rsidR="00FC7A78" w:rsidRPr="00F86CE9">
        <w:rPr>
          <w:rFonts w:ascii="Times New Roman" w:hAnsi="Times New Roman"/>
          <w:sz w:val="28"/>
          <w:szCs w:val="28"/>
          <w:lang w:val="ru-RU"/>
        </w:rPr>
        <w:t>подход значительно упрощает и ускоряет процесс разработки и принятия решений. Руководителю потребуется лишь подо</w:t>
      </w:r>
      <w:r w:rsidR="00D11A1D" w:rsidRPr="00F86CE9">
        <w:rPr>
          <w:rFonts w:ascii="Times New Roman" w:hAnsi="Times New Roman"/>
          <w:sz w:val="28"/>
          <w:szCs w:val="28"/>
          <w:lang w:val="ru-RU"/>
        </w:rPr>
        <w:t xml:space="preserve">брать наиболее подходящее решение вместо разработки </w:t>
      </w:r>
      <w:r w:rsidR="003D2103" w:rsidRPr="00F86CE9">
        <w:rPr>
          <w:rFonts w:ascii="Times New Roman" w:hAnsi="Times New Roman"/>
          <w:sz w:val="28"/>
          <w:szCs w:val="28"/>
          <w:lang w:val="ru-RU"/>
        </w:rPr>
        <w:t xml:space="preserve">решения </w:t>
      </w:r>
      <w:r w:rsidR="00D11A1D" w:rsidRPr="00F86CE9">
        <w:rPr>
          <w:rFonts w:ascii="Times New Roman" w:hAnsi="Times New Roman"/>
          <w:sz w:val="28"/>
          <w:szCs w:val="28"/>
          <w:lang w:val="ru-RU"/>
        </w:rPr>
        <w:t xml:space="preserve">с нуля. </w:t>
      </w:r>
      <w:r w:rsidR="00E92540" w:rsidRPr="00F86CE9">
        <w:rPr>
          <w:rFonts w:ascii="Times New Roman" w:hAnsi="Times New Roman"/>
          <w:sz w:val="28"/>
          <w:szCs w:val="28"/>
          <w:lang w:val="ru-RU"/>
        </w:rPr>
        <w:t>Соответственно</w:t>
      </w:r>
      <w:r w:rsidR="003D2103" w:rsidRPr="00F86CE9">
        <w:rPr>
          <w:rFonts w:ascii="Times New Roman" w:hAnsi="Times New Roman"/>
          <w:sz w:val="28"/>
          <w:szCs w:val="28"/>
          <w:lang w:val="ru-RU"/>
        </w:rPr>
        <w:t>,</w:t>
      </w:r>
      <w:r w:rsidR="00D11A1D" w:rsidRPr="00F86CE9">
        <w:rPr>
          <w:rFonts w:ascii="Times New Roman" w:hAnsi="Times New Roman"/>
          <w:sz w:val="28"/>
          <w:szCs w:val="28"/>
          <w:lang w:val="ru-RU"/>
        </w:rPr>
        <w:t xml:space="preserve"> модификация уже разработанных типовых решений способствует снижению затрат на </w:t>
      </w:r>
      <w:r w:rsidR="003D2103" w:rsidRPr="00F86CE9">
        <w:rPr>
          <w:rFonts w:ascii="Times New Roman" w:hAnsi="Times New Roman"/>
          <w:sz w:val="28"/>
          <w:szCs w:val="28"/>
          <w:lang w:val="ru-RU"/>
        </w:rPr>
        <w:t xml:space="preserve">их </w:t>
      </w:r>
      <w:r w:rsidR="00D11A1D" w:rsidRPr="00F86CE9">
        <w:rPr>
          <w:rFonts w:ascii="Times New Roman" w:hAnsi="Times New Roman"/>
          <w:sz w:val="28"/>
          <w:szCs w:val="28"/>
          <w:lang w:val="ru-RU"/>
        </w:rPr>
        <w:t xml:space="preserve">разработку и принятие. </w:t>
      </w:r>
    </w:p>
    <w:p w14:paraId="5B9D193E" w14:textId="58ACF56F" w:rsidR="00DA1404" w:rsidRPr="00F86CE9" w:rsidRDefault="006E58B4"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Качество управленческого решения можно оценить по количеству </w:t>
      </w:r>
      <w:r w:rsidR="00D11A1D" w:rsidRPr="00F86CE9">
        <w:rPr>
          <w:rFonts w:ascii="Times New Roman" w:hAnsi="Times New Roman"/>
          <w:sz w:val="28"/>
          <w:szCs w:val="28"/>
          <w:lang w:val="ru-RU"/>
        </w:rPr>
        <w:t xml:space="preserve">внесенных </w:t>
      </w:r>
      <w:r w:rsidR="003D2103" w:rsidRPr="00F86CE9">
        <w:rPr>
          <w:rFonts w:ascii="Times New Roman" w:hAnsi="Times New Roman"/>
          <w:sz w:val="28"/>
          <w:szCs w:val="28"/>
          <w:lang w:val="ru-RU"/>
        </w:rPr>
        <w:t xml:space="preserve">в него </w:t>
      </w:r>
      <w:r w:rsidR="00D11A1D" w:rsidRPr="00F86CE9">
        <w:rPr>
          <w:rFonts w:ascii="Times New Roman" w:hAnsi="Times New Roman"/>
          <w:sz w:val="28"/>
          <w:szCs w:val="28"/>
          <w:lang w:val="ru-RU"/>
        </w:rPr>
        <w:t>изменений</w:t>
      </w:r>
      <w:r w:rsidRPr="00F86CE9">
        <w:rPr>
          <w:rFonts w:ascii="Times New Roman" w:hAnsi="Times New Roman"/>
          <w:sz w:val="28"/>
          <w:szCs w:val="28"/>
          <w:lang w:val="ru-RU"/>
        </w:rPr>
        <w:t xml:space="preserve">. </w:t>
      </w:r>
      <w:r w:rsidR="00D11A1D" w:rsidRPr="00F86CE9">
        <w:rPr>
          <w:rFonts w:ascii="Times New Roman" w:hAnsi="Times New Roman"/>
          <w:sz w:val="28"/>
          <w:szCs w:val="28"/>
          <w:lang w:val="ru-RU"/>
        </w:rPr>
        <w:t>При принятии сложных и комплексных решений вероятность внесения корректировок возрастает.</w:t>
      </w:r>
      <w:r w:rsidRPr="00F86CE9">
        <w:rPr>
          <w:rFonts w:ascii="Times New Roman" w:hAnsi="Times New Roman"/>
          <w:sz w:val="28"/>
          <w:szCs w:val="28"/>
          <w:lang w:val="ru-RU"/>
        </w:rPr>
        <w:t xml:space="preserve"> </w:t>
      </w:r>
      <w:r w:rsidR="00D11A1D" w:rsidRPr="00F86CE9">
        <w:rPr>
          <w:rFonts w:ascii="Times New Roman" w:hAnsi="Times New Roman"/>
          <w:sz w:val="28"/>
          <w:szCs w:val="28"/>
          <w:lang w:val="ru-RU"/>
        </w:rPr>
        <w:t xml:space="preserve">Однако наличие большого </w:t>
      </w:r>
      <w:r w:rsidR="00DA1404" w:rsidRPr="00F86CE9">
        <w:rPr>
          <w:rFonts w:ascii="Times New Roman" w:hAnsi="Times New Roman"/>
          <w:sz w:val="28"/>
          <w:szCs w:val="28"/>
          <w:lang w:val="ru-RU"/>
        </w:rPr>
        <w:t xml:space="preserve">числа корректировок будет являться сигналом к тому, что следует пересмотреть процесс подготовки управленческого решения. </w:t>
      </w:r>
    </w:p>
    <w:p w14:paraId="7F342145" w14:textId="5B6F2CD1" w:rsidR="0048117C" w:rsidRPr="00F86CE9" w:rsidRDefault="0048117C"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Формирование института профессиональной экспертизы решений способствует росту экономической эффективности как принимаемых решений, так и деятельности всей организации в целом, что в конечном </w:t>
      </w:r>
      <w:r w:rsidR="003D2103" w:rsidRPr="00F86CE9">
        <w:rPr>
          <w:rFonts w:ascii="Times New Roman" w:hAnsi="Times New Roman"/>
          <w:sz w:val="28"/>
          <w:szCs w:val="28"/>
          <w:lang w:val="ru-RU"/>
        </w:rPr>
        <w:t xml:space="preserve">итоге </w:t>
      </w:r>
      <w:r w:rsidRPr="00F86CE9">
        <w:rPr>
          <w:rFonts w:ascii="Times New Roman" w:hAnsi="Times New Roman"/>
          <w:sz w:val="28"/>
          <w:szCs w:val="28"/>
          <w:lang w:val="ru-RU"/>
        </w:rPr>
        <w:t>оказывает положительное воздействие на качество предлагаемых потребителям услуг и продуктов. Безусловно, уровень квалификации и профессионализма руководства компании играет здесь существ</w:t>
      </w:r>
      <w:r w:rsidR="003D2103" w:rsidRPr="00F86CE9">
        <w:rPr>
          <w:rFonts w:ascii="Times New Roman" w:hAnsi="Times New Roman"/>
          <w:sz w:val="28"/>
          <w:szCs w:val="28"/>
          <w:lang w:val="ru-RU"/>
        </w:rPr>
        <w:t>енную</w:t>
      </w:r>
      <w:r w:rsidRPr="00F86CE9">
        <w:rPr>
          <w:rFonts w:ascii="Times New Roman" w:hAnsi="Times New Roman"/>
          <w:sz w:val="28"/>
          <w:szCs w:val="28"/>
          <w:lang w:val="ru-RU"/>
        </w:rPr>
        <w:t xml:space="preserve"> роль, также как и их готовность и желание работать на результат, </w:t>
      </w:r>
      <w:r w:rsidR="003D2103" w:rsidRPr="00F86CE9">
        <w:rPr>
          <w:rFonts w:ascii="Times New Roman" w:hAnsi="Times New Roman"/>
          <w:sz w:val="28"/>
          <w:szCs w:val="28"/>
          <w:lang w:val="ru-RU"/>
        </w:rPr>
        <w:t>в том числе и на</w:t>
      </w:r>
      <w:r w:rsidRPr="00F86CE9">
        <w:rPr>
          <w:rFonts w:ascii="Times New Roman" w:hAnsi="Times New Roman"/>
          <w:sz w:val="28"/>
          <w:szCs w:val="28"/>
          <w:lang w:val="ru-RU"/>
        </w:rPr>
        <w:t xml:space="preserve"> улучшени</w:t>
      </w:r>
      <w:r w:rsidR="003D2103" w:rsidRPr="00F86CE9">
        <w:rPr>
          <w:rFonts w:ascii="Times New Roman" w:hAnsi="Times New Roman"/>
          <w:sz w:val="28"/>
          <w:szCs w:val="28"/>
          <w:lang w:val="ru-RU"/>
        </w:rPr>
        <w:t>е</w:t>
      </w:r>
      <w:r w:rsidRPr="00F86CE9">
        <w:rPr>
          <w:rFonts w:ascii="Times New Roman" w:hAnsi="Times New Roman"/>
          <w:sz w:val="28"/>
          <w:szCs w:val="28"/>
          <w:lang w:val="ru-RU"/>
        </w:rPr>
        <w:t xml:space="preserve"> качества своих управленческих решений.</w:t>
      </w:r>
    </w:p>
    <w:p w14:paraId="6C78AE44" w14:textId="3C968245" w:rsidR="003D2103" w:rsidRPr="00F86CE9" w:rsidRDefault="003D2103"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iCs/>
          <w:sz w:val="28"/>
          <w:szCs w:val="28"/>
          <w:lang w:val="ru-RU"/>
        </w:rPr>
        <w:t xml:space="preserve">Таким образом, ключевые </w:t>
      </w:r>
      <w:r w:rsidR="006E58B4" w:rsidRPr="00F86CE9">
        <w:rPr>
          <w:rFonts w:ascii="Times New Roman" w:hAnsi="Times New Roman"/>
          <w:iCs/>
          <w:sz w:val="28"/>
          <w:szCs w:val="28"/>
          <w:lang w:val="ru-RU"/>
        </w:rPr>
        <w:t>факторы, влияющие на качество управленческого решения</w:t>
      </w:r>
      <w:r w:rsidRPr="00F86CE9">
        <w:rPr>
          <w:rFonts w:ascii="Times New Roman" w:hAnsi="Times New Roman"/>
          <w:iCs/>
          <w:sz w:val="28"/>
          <w:szCs w:val="28"/>
          <w:lang w:val="ru-RU"/>
        </w:rPr>
        <w:t>, включают в себя</w:t>
      </w:r>
      <w:r w:rsidR="006E58B4" w:rsidRPr="00F86CE9">
        <w:rPr>
          <w:rFonts w:ascii="Times New Roman" w:hAnsi="Times New Roman"/>
          <w:sz w:val="28"/>
          <w:szCs w:val="28"/>
          <w:lang w:val="ru-RU"/>
        </w:rPr>
        <w:t>:</w:t>
      </w:r>
    </w:p>
    <w:p w14:paraId="7D5BA594" w14:textId="222234ED" w:rsidR="003D2103" w:rsidRPr="00F86CE9" w:rsidRDefault="006E58B4" w:rsidP="00040494">
      <w:pPr>
        <w:pStyle w:val="a4"/>
        <w:numPr>
          <w:ilvl w:val="0"/>
          <w:numId w:val="20"/>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применение к системе менеджмента научных подходов</w:t>
      </w:r>
      <w:r w:rsidR="003D2103" w:rsidRPr="00F86CE9">
        <w:rPr>
          <w:rFonts w:ascii="Times New Roman" w:hAnsi="Times New Roman"/>
          <w:sz w:val="28"/>
          <w:szCs w:val="28"/>
          <w:lang w:val="ru-RU"/>
        </w:rPr>
        <w:t xml:space="preserve">, </w:t>
      </w:r>
      <w:r w:rsidRPr="00F86CE9">
        <w:rPr>
          <w:rFonts w:ascii="Times New Roman" w:hAnsi="Times New Roman"/>
          <w:sz w:val="28"/>
          <w:szCs w:val="28"/>
          <w:lang w:val="ru-RU"/>
        </w:rPr>
        <w:t>принципов</w:t>
      </w:r>
      <w:r w:rsidR="003D2103" w:rsidRPr="00F86CE9">
        <w:rPr>
          <w:rFonts w:ascii="Times New Roman" w:hAnsi="Times New Roman"/>
          <w:sz w:val="28"/>
          <w:szCs w:val="28"/>
          <w:lang w:val="ru-RU"/>
        </w:rPr>
        <w:t xml:space="preserve"> и </w:t>
      </w:r>
      <w:r w:rsidRPr="00F86CE9">
        <w:rPr>
          <w:rFonts w:ascii="Times New Roman" w:hAnsi="Times New Roman"/>
          <w:sz w:val="28"/>
          <w:szCs w:val="28"/>
          <w:lang w:val="ru-RU"/>
        </w:rPr>
        <w:t>методов моделирования</w:t>
      </w:r>
      <w:r w:rsidR="003D2103" w:rsidRPr="00F86CE9">
        <w:rPr>
          <w:rFonts w:ascii="Times New Roman" w:hAnsi="Times New Roman"/>
          <w:sz w:val="28"/>
          <w:szCs w:val="28"/>
          <w:lang w:val="ru-RU"/>
        </w:rPr>
        <w:t>;</w:t>
      </w:r>
    </w:p>
    <w:p w14:paraId="7C33742C" w14:textId="00D29CC1" w:rsidR="003D2103" w:rsidRPr="00F86CE9" w:rsidRDefault="006E58B4" w:rsidP="00040494">
      <w:pPr>
        <w:pStyle w:val="a4"/>
        <w:numPr>
          <w:ilvl w:val="0"/>
          <w:numId w:val="20"/>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lastRenderedPageBreak/>
        <w:t>автоматизаци</w:t>
      </w:r>
      <w:r w:rsidR="003D2103" w:rsidRPr="00F86CE9">
        <w:rPr>
          <w:rFonts w:ascii="Times New Roman" w:hAnsi="Times New Roman"/>
          <w:sz w:val="28"/>
          <w:szCs w:val="28"/>
          <w:lang w:val="ru-RU"/>
        </w:rPr>
        <w:t>ю</w:t>
      </w:r>
      <w:r w:rsidRPr="00F86CE9">
        <w:rPr>
          <w:rFonts w:ascii="Times New Roman" w:hAnsi="Times New Roman"/>
          <w:sz w:val="28"/>
          <w:szCs w:val="28"/>
          <w:lang w:val="ru-RU"/>
        </w:rPr>
        <w:t xml:space="preserve"> управления</w:t>
      </w:r>
      <w:r w:rsidR="003D2103" w:rsidRPr="00F86CE9">
        <w:rPr>
          <w:rFonts w:ascii="Times New Roman" w:hAnsi="Times New Roman"/>
          <w:sz w:val="28"/>
          <w:szCs w:val="28"/>
          <w:lang w:val="ru-RU"/>
        </w:rPr>
        <w:t>;</w:t>
      </w:r>
    </w:p>
    <w:p w14:paraId="4CB5F70D" w14:textId="2D679167" w:rsidR="006E58B4" w:rsidRPr="00F86CE9" w:rsidRDefault="006E58B4" w:rsidP="00040494">
      <w:pPr>
        <w:pStyle w:val="a4"/>
        <w:numPr>
          <w:ilvl w:val="0"/>
          <w:numId w:val="20"/>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мотиваци</w:t>
      </w:r>
      <w:r w:rsidR="003D2103" w:rsidRPr="00F86CE9">
        <w:rPr>
          <w:rFonts w:ascii="Times New Roman" w:hAnsi="Times New Roman"/>
          <w:sz w:val="28"/>
          <w:szCs w:val="28"/>
          <w:lang w:val="ru-RU"/>
        </w:rPr>
        <w:t xml:space="preserve">ю на принятие </w:t>
      </w:r>
      <w:r w:rsidRPr="00F86CE9">
        <w:rPr>
          <w:rFonts w:ascii="Times New Roman" w:hAnsi="Times New Roman"/>
          <w:sz w:val="28"/>
          <w:szCs w:val="28"/>
          <w:lang w:val="ru-RU"/>
        </w:rPr>
        <w:t>качественного управленческого решения и др.</w:t>
      </w:r>
    </w:p>
    <w:p w14:paraId="468F421A" w14:textId="7941D6D2" w:rsidR="006C59A8" w:rsidRPr="00F86CE9" w:rsidRDefault="006C59A8"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Системный подход</w:t>
      </w:r>
      <w:r w:rsidR="003D2103" w:rsidRPr="00F86CE9">
        <w:rPr>
          <w:rFonts w:ascii="Times New Roman" w:hAnsi="Times New Roman"/>
          <w:sz w:val="28"/>
          <w:szCs w:val="28"/>
          <w:lang w:val="ru-RU"/>
        </w:rPr>
        <w:t xml:space="preserve"> к принятию</w:t>
      </w:r>
      <w:r w:rsidRPr="00F86CE9">
        <w:rPr>
          <w:rFonts w:ascii="Times New Roman" w:hAnsi="Times New Roman"/>
          <w:sz w:val="28"/>
          <w:szCs w:val="28"/>
          <w:lang w:val="ru-RU"/>
        </w:rPr>
        <w:t xml:space="preserve"> управленческих решений помогает </w:t>
      </w:r>
      <w:r w:rsidR="00E92540" w:rsidRPr="00F86CE9">
        <w:rPr>
          <w:rFonts w:ascii="Times New Roman" w:hAnsi="Times New Roman"/>
          <w:sz w:val="28"/>
          <w:szCs w:val="28"/>
          <w:lang w:val="ru-RU"/>
        </w:rPr>
        <w:t>структурировать</w:t>
      </w:r>
      <w:r w:rsidRPr="00F86CE9">
        <w:rPr>
          <w:rFonts w:ascii="Times New Roman" w:hAnsi="Times New Roman"/>
          <w:sz w:val="28"/>
          <w:szCs w:val="28"/>
          <w:lang w:val="ru-RU"/>
        </w:rPr>
        <w:t xml:space="preserve"> как саму проблему, так и ее решение, выявить взаимосвязи между составляющими системы и определить очередность их</w:t>
      </w:r>
      <w:r w:rsidR="0046299A" w:rsidRPr="00F86CE9">
        <w:rPr>
          <w:rFonts w:ascii="Times New Roman" w:hAnsi="Times New Roman"/>
          <w:sz w:val="28"/>
          <w:szCs w:val="28"/>
          <w:lang w:val="ru-RU"/>
        </w:rPr>
        <w:t xml:space="preserve"> улучшения и совершенствования. В первую очередь</w:t>
      </w:r>
      <w:r w:rsidR="003D2103" w:rsidRPr="00F86CE9">
        <w:rPr>
          <w:rFonts w:ascii="Times New Roman" w:hAnsi="Times New Roman"/>
          <w:sz w:val="28"/>
          <w:szCs w:val="28"/>
          <w:lang w:val="ru-RU"/>
        </w:rPr>
        <w:t>,</w:t>
      </w:r>
      <w:r w:rsidR="0046299A" w:rsidRPr="00F86CE9">
        <w:rPr>
          <w:rFonts w:ascii="Times New Roman" w:hAnsi="Times New Roman"/>
          <w:sz w:val="28"/>
          <w:szCs w:val="28"/>
          <w:lang w:val="ru-RU"/>
        </w:rPr>
        <w:t xml:space="preserve"> формулируется четкая цель с указанием того, что необходимо достичь в конечном результате. Далее выделяются характеристики, которыми должно обладать управленческое решение и по которым оно будет </w:t>
      </w:r>
      <w:r w:rsidR="00E92540" w:rsidRPr="00F86CE9">
        <w:rPr>
          <w:rFonts w:ascii="Times New Roman" w:hAnsi="Times New Roman"/>
          <w:sz w:val="28"/>
          <w:szCs w:val="28"/>
          <w:lang w:val="ru-RU"/>
        </w:rPr>
        <w:t>оцениваться</w:t>
      </w:r>
      <w:r w:rsidR="0046299A" w:rsidRPr="00F86CE9">
        <w:rPr>
          <w:rFonts w:ascii="Times New Roman" w:hAnsi="Times New Roman"/>
          <w:sz w:val="28"/>
          <w:szCs w:val="28"/>
          <w:lang w:val="ru-RU"/>
        </w:rPr>
        <w:t>.</w:t>
      </w:r>
    </w:p>
    <w:p w14:paraId="7136F4BB" w14:textId="2A055B4B" w:rsidR="006E58B4" w:rsidRPr="00F86CE9" w:rsidRDefault="006E58B4"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К </w:t>
      </w:r>
      <w:r w:rsidR="0046299A" w:rsidRPr="00F86CE9">
        <w:rPr>
          <w:rFonts w:ascii="Times New Roman" w:hAnsi="Times New Roman"/>
          <w:sz w:val="28"/>
          <w:szCs w:val="28"/>
          <w:lang w:val="ru-RU"/>
        </w:rPr>
        <w:t>подобным характери</w:t>
      </w:r>
      <w:r w:rsidR="00E92540" w:rsidRPr="00F86CE9">
        <w:rPr>
          <w:rFonts w:ascii="Times New Roman" w:hAnsi="Times New Roman"/>
          <w:sz w:val="28"/>
          <w:szCs w:val="28"/>
          <w:lang w:val="ru-RU"/>
        </w:rPr>
        <w:t>сти</w:t>
      </w:r>
      <w:r w:rsidR="0046299A" w:rsidRPr="00F86CE9">
        <w:rPr>
          <w:rFonts w:ascii="Times New Roman" w:hAnsi="Times New Roman"/>
          <w:sz w:val="28"/>
          <w:szCs w:val="28"/>
          <w:lang w:val="ru-RU"/>
        </w:rPr>
        <w:t>кам</w:t>
      </w:r>
      <w:r w:rsidRPr="00F86CE9">
        <w:rPr>
          <w:rFonts w:ascii="Times New Roman" w:hAnsi="Times New Roman"/>
          <w:sz w:val="28"/>
          <w:szCs w:val="28"/>
          <w:lang w:val="ru-RU"/>
        </w:rPr>
        <w:t xml:space="preserve"> качества управленческого решения относятся:</w:t>
      </w:r>
    </w:p>
    <w:p w14:paraId="6457A530" w14:textId="6DDB39E6" w:rsidR="006E58B4" w:rsidRPr="00F86CE9" w:rsidRDefault="0046299A" w:rsidP="00040494">
      <w:pPr>
        <w:pStyle w:val="a4"/>
        <w:numPr>
          <w:ilvl w:val="0"/>
          <w:numId w:val="21"/>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критерий</w:t>
      </w:r>
      <w:r w:rsidR="006E58B4" w:rsidRPr="00F86CE9">
        <w:rPr>
          <w:rFonts w:ascii="Times New Roman" w:hAnsi="Times New Roman"/>
          <w:sz w:val="28"/>
          <w:szCs w:val="28"/>
          <w:lang w:val="ru-RU"/>
        </w:rPr>
        <w:t xml:space="preserve"> количественной нео</w:t>
      </w:r>
      <w:r w:rsidRPr="00F86CE9">
        <w:rPr>
          <w:rFonts w:ascii="Times New Roman" w:hAnsi="Times New Roman"/>
          <w:sz w:val="28"/>
          <w:szCs w:val="28"/>
          <w:lang w:val="ru-RU"/>
        </w:rPr>
        <w:t>пределенности проблемы</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В том случае, когда проблема и решение измеряются только в качественном эквиваленте</w:t>
      </w:r>
      <w:r w:rsidR="009D2D35" w:rsidRPr="00F86CE9">
        <w:rPr>
          <w:rFonts w:ascii="Times New Roman" w:hAnsi="Times New Roman"/>
          <w:sz w:val="28"/>
          <w:szCs w:val="28"/>
          <w:lang w:val="ru-RU"/>
        </w:rPr>
        <w:t>, показатель приближается к нулю, в обратной ситуации, когда преобладают количественные характеристики,</w:t>
      </w:r>
      <w:r w:rsidR="006E58B4" w:rsidRPr="00F86CE9">
        <w:rPr>
          <w:rFonts w:ascii="Times New Roman" w:hAnsi="Times New Roman"/>
          <w:sz w:val="28"/>
          <w:szCs w:val="28"/>
          <w:lang w:val="ru-RU"/>
        </w:rPr>
        <w:t xml:space="preserve"> показатель энтропии приближается к единице;</w:t>
      </w:r>
    </w:p>
    <w:p w14:paraId="11691B00" w14:textId="3D51DFB7" w:rsidR="006E58B4" w:rsidRPr="00F86CE9" w:rsidRDefault="009D2D35" w:rsidP="00040494">
      <w:pPr>
        <w:pStyle w:val="a4"/>
        <w:numPr>
          <w:ilvl w:val="0"/>
          <w:numId w:val="21"/>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уровень риска инвестирования; </w:t>
      </w:r>
    </w:p>
    <w:p w14:paraId="083D8C72" w14:textId="1D4FE6A2" w:rsidR="006E58B4" w:rsidRPr="00F86CE9" w:rsidRDefault="006E58B4" w:rsidP="00040494">
      <w:pPr>
        <w:pStyle w:val="a4"/>
        <w:numPr>
          <w:ilvl w:val="0"/>
          <w:numId w:val="21"/>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вероятность реализации решения по показателям качества, затрат и сроков;</w:t>
      </w:r>
    </w:p>
    <w:p w14:paraId="2CDC72E1" w14:textId="34992F61" w:rsidR="00F51445" w:rsidRPr="00F86CE9" w:rsidRDefault="00006834" w:rsidP="00040494">
      <w:pPr>
        <w:pStyle w:val="a4"/>
        <w:numPr>
          <w:ilvl w:val="0"/>
          <w:numId w:val="21"/>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показатель соответствия</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точность прогноза</w:t>
      </w:r>
      <w:r w:rsidR="006E58B4" w:rsidRPr="00F86CE9">
        <w:rPr>
          <w:rFonts w:ascii="Times New Roman" w:hAnsi="Times New Roman"/>
          <w:sz w:val="28"/>
          <w:szCs w:val="28"/>
          <w:lang w:val="ru-RU"/>
        </w:rPr>
        <w:t xml:space="preserve">) теоретической </w:t>
      </w:r>
      <w:r w:rsidRPr="00F86CE9">
        <w:rPr>
          <w:rFonts w:ascii="Times New Roman" w:hAnsi="Times New Roman"/>
          <w:sz w:val="28"/>
          <w:szCs w:val="28"/>
          <w:lang w:val="ru-RU"/>
        </w:rPr>
        <w:t xml:space="preserve">разработанной </w:t>
      </w:r>
      <w:r w:rsidR="006E58B4" w:rsidRPr="00F86CE9">
        <w:rPr>
          <w:rFonts w:ascii="Times New Roman" w:hAnsi="Times New Roman"/>
          <w:sz w:val="28"/>
          <w:szCs w:val="28"/>
          <w:lang w:val="ru-RU"/>
        </w:rPr>
        <w:t xml:space="preserve">модели </w:t>
      </w:r>
      <w:r w:rsidRPr="00F86CE9">
        <w:rPr>
          <w:rFonts w:ascii="Times New Roman" w:hAnsi="Times New Roman"/>
          <w:sz w:val="28"/>
          <w:szCs w:val="28"/>
          <w:lang w:val="ru-RU"/>
        </w:rPr>
        <w:t>фактическим данным</w:t>
      </w:r>
      <w:r w:rsidR="006E58B4" w:rsidRPr="00F86CE9">
        <w:rPr>
          <w:rFonts w:ascii="Times New Roman" w:hAnsi="Times New Roman"/>
          <w:sz w:val="28"/>
          <w:szCs w:val="28"/>
          <w:lang w:val="ru-RU"/>
        </w:rPr>
        <w:t>, на основании которых она была разработана</w:t>
      </w:r>
      <w:r w:rsidRPr="00F86CE9">
        <w:rPr>
          <w:rFonts w:ascii="Times New Roman" w:hAnsi="Times New Roman"/>
          <w:sz w:val="28"/>
          <w:szCs w:val="28"/>
          <w:lang w:val="ru-RU"/>
        </w:rPr>
        <w:t>, и реальности</w:t>
      </w:r>
      <w:r w:rsidR="006E58B4" w:rsidRPr="00F86CE9">
        <w:rPr>
          <w:rFonts w:ascii="Times New Roman" w:hAnsi="Times New Roman"/>
          <w:sz w:val="28"/>
          <w:szCs w:val="28"/>
          <w:lang w:val="ru-RU"/>
        </w:rPr>
        <w:t>.</w:t>
      </w:r>
    </w:p>
    <w:p w14:paraId="67CD0DF3" w14:textId="549A91A0" w:rsidR="003B0FB5" w:rsidRPr="00F86CE9" w:rsidRDefault="003B0FB5"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После того как критерии качества управленческого решения и параметры его эффективности утверждены (определяется и </w:t>
      </w:r>
      <w:r w:rsidR="00EA3522" w:rsidRPr="00F86CE9">
        <w:rPr>
          <w:rFonts w:ascii="Times New Roman" w:hAnsi="Times New Roman"/>
          <w:sz w:val="28"/>
          <w:szCs w:val="28"/>
          <w:lang w:val="ru-RU"/>
        </w:rPr>
        <w:t xml:space="preserve">устанавливается допустимое </w:t>
      </w:r>
      <w:r w:rsidR="00A52F35" w:rsidRPr="00F86CE9">
        <w:rPr>
          <w:rFonts w:ascii="Times New Roman" w:hAnsi="Times New Roman"/>
          <w:sz w:val="28"/>
          <w:szCs w:val="28"/>
          <w:lang w:val="ru-RU"/>
        </w:rPr>
        <w:t xml:space="preserve">значение минимальной </w:t>
      </w:r>
      <w:r w:rsidR="00EA3522" w:rsidRPr="00F86CE9">
        <w:rPr>
          <w:rFonts w:ascii="Times New Roman" w:hAnsi="Times New Roman"/>
          <w:sz w:val="28"/>
          <w:szCs w:val="28"/>
          <w:lang w:val="ru-RU"/>
        </w:rPr>
        <w:t xml:space="preserve">эффективности </w:t>
      </w:r>
      <w:r w:rsidR="00A52F35" w:rsidRPr="00F86CE9">
        <w:rPr>
          <w:rFonts w:ascii="Times New Roman" w:hAnsi="Times New Roman"/>
          <w:sz w:val="28"/>
          <w:szCs w:val="28"/>
          <w:lang w:val="ru-RU"/>
        </w:rPr>
        <w:t xml:space="preserve">при </w:t>
      </w:r>
      <w:r w:rsidR="00EA3522" w:rsidRPr="00F86CE9">
        <w:rPr>
          <w:rFonts w:ascii="Times New Roman" w:hAnsi="Times New Roman"/>
          <w:sz w:val="28"/>
          <w:szCs w:val="28"/>
          <w:lang w:val="ru-RU"/>
        </w:rPr>
        <w:lastRenderedPageBreak/>
        <w:t xml:space="preserve">котором целесообразно приступать к </w:t>
      </w:r>
      <w:r w:rsidR="00A52F35" w:rsidRPr="00F86CE9">
        <w:rPr>
          <w:rFonts w:ascii="Times New Roman" w:hAnsi="Times New Roman"/>
          <w:sz w:val="28"/>
          <w:szCs w:val="28"/>
          <w:lang w:val="ru-RU"/>
        </w:rPr>
        <w:t>решени</w:t>
      </w:r>
      <w:r w:rsidR="00EA3522" w:rsidRPr="00F86CE9">
        <w:rPr>
          <w:rFonts w:ascii="Times New Roman" w:hAnsi="Times New Roman"/>
          <w:sz w:val="28"/>
          <w:szCs w:val="28"/>
          <w:lang w:val="ru-RU"/>
        </w:rPr>
        <w:t>ю</w:t>
      </w:r>
      <w:r w:rsidR="00A52F35" w:rsidRPr="00F86CE9">
        <w:rPr>
          <w:rFonts w:ascii="Times New Roman" w:hAnsi="Times New Roman"/>
          <w:sz w:val="28"/>
          <w:szCs w:val="28"/>
          <w:lang w:val="ru-RU"/>
        </w:rPr>
        <w:t xml:space="preserve"> проблемы)</w:t>
      </w:r>
      <w:r w:rsidRPr="00F86CE9">
        <w:rPr>
          <w:rFonts w:ascii="Times New Roman" w:hAnsi="Times New Roman"/>
          <w:sz w:val="28"/>
          <w:szCs w:val="28"/>
          <w:lang w:val="ru-RU"/>
        </w:rPr>
        <w:t xml:space="preserve">, исследуются и анализируются факторы внешней среды, способные оказать влияние на качество и эффективность решения. </w:t>
      </w:r>
      <w:r w:rsidR="001E0C7A" w:rsidRPr="00F86CE9">
        <w:rPr>
          <w:rFonts w:ascii="Times New Roman" w:hAnsi="Times New Roman"/>
          <w:sz w:val="28"/>
          <w:szCs w:val="28"/>
          <w:lang w:val="ru-RU"/>
        </w:rPr>
        <w:t xml:space="preserve">На следующем шаге анализируются критерии «входа» информации с целью </w:t>
      </w:r>
      <w:r w:rsidR="00871631" w:rsidRPr="00F86CE9">
        <w:rPr>
          <w:rFonts w:ascii="Times New Roman" w:hAnsi="Times New Roman"/>
          <w:sz w:val="28"/>
          <w:szCs w:val="28"/>
          <w:lang w:val="ru-RU"/>
        </w:rPr>
        <w:t>дальнейшего</w:t>
      </w:r>
      <w:r w:rsidR="001E0C7A" w:rsidRPr="00F86CE9">
        <w:rPr>
          <w:rFonts w:ascii="Times New Roman" w:hAnsi="Times New Roman"/>
          <w:sz w:val="28"/>
          <w:szCs w:val="28"/>
          <w:lang w:val="ru-RU"/>
        </w:rPr>
        <w:t xml:space="preserve"> внедрения мер по улучшению качества получаемой (входящей) информации.</w:t>
      </w:r>
      <w:r w:rsidRPr="00F86CE9">
        <w:rPr>
          <w:rFonts w:ascii="Times New Roman" w:hAnsi="Times New Roman"/>
          <w:sz w:val="28"/>
          <w:szCs w:val="28"/>
          <w:lang w:val="ru-RU"/>
        </w:rPr>
        <w:t xml:space="preserve"> </w:t>
      </w:r>
    </w:p>
    <w:p w14:paraId="3012CCCC" w14:textId="1C32C6E4" w:rsidR="006E58B4" w:rsidRPr="00F86CE9" w:rsidRDefault="006E58B4"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iCs/>
          <w:sz w:val="28"/>
          <w:szCs w:val="28"/>
          <w:lang w:val="ru-RU"/>
        </w:rPr>
        <w:t>Критерием</w:t>
      </w:r>
      <w:r w:rsidRPr="00F86CE9">
        <w:rPr>
          <w:rFonts w:ascii="Times New Roman" w:hAnsi="Times New Roman"/>
          <w:iCs/>
          <w:sz w:val="28"/>
          <w:szCs w:val="28"/>
        </w:rPr>
        <w:t> </w:t>
      </w:r>
      <w:r w:rsidRPr="00F86CE9">
        <w:rPr>
          <w:rFonts w:ascii="Times New Roman" w:hAnsi="Times New Roman"/>
          <w:iCs/>
          <w:sz w:val="28"/>
          <w:szCs w:val="28"/>
          <w:lang w:val="ru-RU"/>
        </w:rPr>
        <w:t xml:space="preserve"> оценки</w:t>
      </w:r>
      <w:r w:rsidRPr="00F86CE9">
        <w:rPr>
          <w:rFonts w:ascii="Times New Roman" w:hAnsi="Times New Roman"/>
          <w:iCs/>
          <w:sz w:val="28"/>
          <w:szCs w:val="28"/>
        </w:rPr>
        <w:t> </w:t>
      </w:r>
      <w:r w:rsidRPr="00F86CE9">
        <w:rPr>
          <w:rFonts w:ascii="Times New Roman" w:hAnsi="Times New Roman"/>
          <w:iCs/>
          <w:sz w:val="28"/>
          <w:szCs w:val="28"/>
          <w:lang w:val="ru-RU"/>
        </w:rPr>
        <w:t xml:space="preserve"> принимаемых</w:t>
      </w:r>
      <w:r w:rsidRPr="00F86CE9">
        <w:rPr>
          <w:rFonts w:ascii="Times New Roman" w:hAnsi="Times New Roman"/>
          <w:iCs/>
          <w:sz w:val="28"/>
          <w:szCs w:val="28"/>
        </w:rPr>
        <w:t> </w:t>
      </w:r>
      <w:r w:rsidRPr="00F86CE9">
        <w:rPr>
          <w:rFonts w:ascii="Times New Roman" w:hAnsi="Times New Roman"/>
          <w:iCs/>
          <w:sz w:val="28"/>
          <w:szCs w:val="28"/>
          <w:lang w:val="ru-RU"/>
        </w:rPr>
        <w:t xml:space="preserve"> управленческих решений</w:t>
      </w:r>
      <w:r w:rsidRPr="00F86CE9">
        <w:rPr>
          <w:rStyle w:val="apple-converted-space"/>
          <w:rFonts w:ascii="Times New Roman" w:hAnsi="Times New Roman"/>
          <w:iCs/>
          <w:sz w:val="28"/>
          <w:szCs w:val="28"/>
        </w:rPr>
        <w:t> </w:t>
      </w:r>
      <w:r w:rsidRPr="00F86CE9">
        <w:rPr>
          <w:rFonts w:ascii="Times New Roman" w:hAnsi="Times New Roman"/>
          <w:iCs/>
          <w:sz w:val="28"/>
          <w:szCs w:val="28"/>
          <w:lang w:val="ru-RU"/>
        </w:rPr>
        <w:t xml:space="preserve">является </w:t>
      </w:r>
      <w:r w:rsidR="00EA3522" w:rsidRPr="00F86CE9">
        <w:rPr>
          <w:rFonts w:ascii="Times New Roman" w:hAnsi="Times New Roman"/>
          <w:iCs/>
          <w:sz w:val="28"/>
          <w:szCs w:val="28"/>
          <w:lang w:val="ru-RU"/>
        </w:rPr>
        <w:t>максимизация результата при минимизации затрат</w:t>
      </w:r>
      <w:r w:rsidRPr="00F86CE9">
        <w:rPr>
          <w:rFonts w:ascii="Times New Roman" w:hAnsi="Times New Roman"/>
          <w:iCs/>
          <w:sz w:val="28"/>
          <w:szCs w:val="28"/>
          <w:lang w:val="ru-RU"/>
        </w:rPr>
        <w:t>.</w:t>
      </w:r>
      <w:r w:rsidRPr="00F86CE9">
        <w:rPr>
          <w:rStyle w:val="apple-converted-space"/>
          <w:rFonts w:ascii="Times New Roman" w:hAnsi="Times New Roman"/>
          <w:sz w:val="28"/>
          <w:szCs w:val="28"/>
        </w:rPr>
        <w:t> </w:t>
      </w:r>
      <w:r w:rsidRPr="00F86CE9">
        <w:rPr>
          <w:rFonts w:ascii="Times New Roman" w:hAnsi="Times New Roman"/>
          <w:sz w:val="28"/>
          <w:szCs w:val="28"/>
          <w:lang w:val="ru-RU"/>
        </w:rPr>
        <w:t xml:space="preserve">Если два </w:t>
      </w:r>
      <w:r w:rsidR="00EA3522" w:rsidRPr="00F86CE9">
        <w:rPr>
          <w:rFonts w:ascii="Times New Roman" w:hAnsi="Times New Roman"/>
          <w:sz w:val="28"/>
          <w:szCs w:val="28"/>
          <w:lang w:val="ru-RU"/>
        </w:rPr>
        <w:t>метода</w:t>
      </w:r>
      <w:r w:rsidRPr="00F86CE9">
        <w:rPr>
          <w:rFonts w:ascii="Times New Roman" w:hAnsi="Times New Roman"/>
          <w:sz w:val="28"/>
          <w:szCs w:val="28"/>
          <w:lang w:val="ru-RU"/>
        </w:rPr>
        <w:t xml:space="preserve"> предполагают одинаковые издержки,</w:t>
      </w:r>
      <w:r w:rsidRPr="00F86CE9">
        <w:rPr>
          <w:rFonts w:ascii="Times New Roman" w:hAnsi="Times New Roman"/>
          <w:sz w:val="28"/>
          <w:szCs w:val="28"/>
        </w:rPr>
        <w:t> </w:t>
      </w:r>
      <w:r w:rsidRPr="00F86CE9">
        <w:rPr>
          <w:rFonts w:ascii="Times New Roman" w:hAnsi="Times New Roman"/>
          <w:sz w:val="28"/>
          <w:szCs w:val="28"/>
          <w:lang w:val="ru-RU"/>
        </w:rPr>
        <w:t xml:space="preserve"> предпочесть следует тот, который дает </w:t>
      </w:r>
      <w:r w:rsidR="00EA3522" w:rsidRPr="00F86CE9">
        <w:rPr>
          <w:rFonts w:ascii="Times New Roman" w:hAnsi="Times New Roman"/>
          <w:sz w:val="28"/>
          <w:szCs w:val="28"/>
          <w:lang w:val="ru-RU"/>
        </w:rPr>
        <w:t xml:space="preserve">наилучшие </w:t>
      </w:r>
      <w:r w:rsidRPr="00F86CE9">
        <w:rPr>
          <w:rFonts w:ascii="Times New Roman" w:hAnsi="Times New Roman"/>
          <w:sz w:val="28"/>
          <w:szCs w:val="28"/>
          <w:lang w:val="ru-RU"/>
        </w:rPr>
        <w:t>результаты.</w:t>
      </w:r>
    </w:p>
    <w:p w14:paraId="5C478B52" w14:textId="6E2BF9D5" w:rsidR="006E58B4" w:rsidRPr="00F86CE9" w:rsidRDefault="000F3DDA"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В то время, как производится</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оценка управления</w:t>
      </w:r>
      <w:r w:rsidR="006E58B4" w:rsidRPr="00F86CE9">
        <w:rPr>
          <w:rFonts w:ascii="Times New Roman" w:hAnsi="Times New Roman"/>
          <w:sz w:val="28"/>
          <w:szCs w:val="28"/>
          <w:lang w:val="ru-RU"/>
        </w:rPr>
        <w:t xml:space="preserve">, то </w:t>
      </w:r>
      <w:r w:rsidRPr="00F86CE9">
        <w:rPr>
          <w:rFonts w:ascii="Times New Roman" w:hAnsi="Times New Roman"/>
          <w:sz w:val="28"/>
          <w:szCs w:val="28"/>
          <w:lang w:val="ru-RU"/>
        </w:rPr>
        <w:t>одновременно производится оценка</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оправданности</w:t>
      </w:r>
      <w:r w:rsidR="006E58B4" w:rsidRPr="00F86CE9">
        <w:rPr>
          <w:rFonts w:ascii="Times New Roman" w:hAnsi="Times New Roman"/>
          <w:sz w:val="28"/>
          <w:szCs w:val="28"/>
          <w:lang w:val="ru-RU"/>
        </w:rPr>
        <w:t xml:space="preserve"> выбора, который люди </w:t>
      </w:r>
      <w:r w:rsidRPr="00F86CE9">
        <w:rPr>
          <w:rFonts w:ascii="Times New Roman" w:hAnsi="Times New Roman"/>
          <w:sz w:val="28"/>
          <w:szCs w:val="28"/>
          <w:lang w:val="ru-RU"/>
        </w:rPr>
        <w:t>выполняют</w:t>
      </w:r>
      <w:r w:rsidR="00715020" w:rsidRPr="00F86CE9">
        <w:rPr>
          <w:rFonts w:ascii="Times New Roman" w:hAnsi="Times New Roman"/>
          <w:sz w:val="28"/>
          <w:szCs w:val="28"/>
          <w:lang w:val="ru-RU"/>
        </w:rPr>
        <w:t xml:space="preserve"> исходя</w:t>
      </w:r>
      <w:r w:rsidR="006E58B4" w:rsidRPr="00F86CE9">
        <w:rPr>
          <w:rFonts w:ascii="Times New Roman" w:hAnsi="Times New Roman"/>
          <w:sz w:val="28"/>
          <w:szCs w:val="28"/>
          <w:lang w:val="ru-RU"/>
        </w:rPr>
        <w:t xml:space="preserve"> из </w:t>
      </w:r>
      <w:r w:rsidR="00715020" w:rsidRPr="00F86CE9">
        <w:rPr>
          <w:rFonts w:ascii="Times New Roman" w:hAnsi="Times New Roman"/>
          <w:sz w:val="28"/>
          <w:szCs w:val="28"/>
          <w:lang w:val="ru-RU"/>
        </w:rPr>
        <w:t>имеющихся и возможных</w:t>
      </w:r>
      <w:r w:rsidR="006E58B4" w:rsidRPr="00F86CE9">
        <w:rPr>
          <w:rFonts w:ascii="Times New Roman" w:hAnsi="Times New Roman"/>
          <w:sz w:val="28"/>
          <w:szCs w:val="28"/>
          <w:lang w:val="ru-RU"/>
        </w:rPr>
        <w:t xml:space="preserve"> альтернативных действий. </w:t>
      </w:r>
      <w:r w:rsidR="00526C3D" w:rsidRPr="00F86CE9">
        <w:rPr>
          <w:rFonts w:ascii="Times New Roman" w:hAnsi="Times New Roman"/>
          <w:sz w:val="28"/>
          <w:szCs w:val="28"/>
          <w:lang w:val="ru-RU"/>
        </w:rPr>
        <w:t>В ситуации проблемы выбора</w:t>
      </w:r>
      <w:r w:rsidR="006E58B4" w:rsidRPr="00F86CE9">
        <w:rPr>
          <w:rFonts w:ascii="Times New Roman" w:hAnsi="Times New Roman"/>
          <w:sz w:val="28"/>
          <w:szCs w:val="28"/>
          <w:lang w:val="ru-RU"/>
        </w:rPr>
        <w:t>, человек не может справиться с</w:t>
      </w:r>
      <w:r w:rsidR="00526C3D" w:rsidRPr="00F86CE9">
        <w:rPr>
          <w:rFonts w:ascii="Times New Roman" w:hAnsi="Times New Roman"/>
          <w:sz w:val="28"/>
          <w:szCs w:val="28"/>
          <w:lang w:val="ru-RU"/>
        </w:rPr>
        <w:t xml:space="preserve"> представляемой сложностью и комплексностью задачи</w:t>
      </w:r>
      <w:r w:rsidR="006E58B4" w:rsidRPr="00F86CE9">
        <w:rPr>
          <w:rFonts w:ascii="Times New Roman" w:hAnsi="Times New Roman"/>
          <w:sz w:val="28"/>
          <w:szCs w:val="28"/>
          <w:lang w:val="ru-RU"/>
        </w:rPr>
        <w:t xml:space="preserve">, он </w:t>
      </w:r>
      <w:r w:rsidR="00526C3D" w:rsidRPr="00F86CE9">
        <w:rPr>
          <w:rFonts w:ascii="Times New Roman" w:hAnsi="Times New Roman"/>
          <w:sz w:val="28"/>
          <w:szCs w:val="28"/>
          <w:lang w:val="ru-RU"/>
        </w:rPr>
        <w:t>стремится упрощать</w:t>
      </w:r>
      <w:r w:rsidR="006E58B4" w:rsidRPr="00F86CE9">
        <w:rPr>
          <w:rFonts w:ascii="Times New Roman" w:hAnsi="Times New Roman"/>
          <w:sz w:val="28"/>
          <w:szCs w:val="28"/>
          <w:lang w:val="ru-RU"/>
        </w:rPr>
        <w:t xml:space="preserve"> </w:t>
      </w:r>
      <w:r w:rsidR="00526C3D" w:rsidRPr="00F86CE9">
        <w:rPr>
          <w:rFonts w:ascii="Times New Roman" w:hAnsi="Times New Roman"/>
          <w:sz w:val="28"/>
          <w:szCs w:val="28"/>
          <w:lang w:val="ru-RU"/>
        </w:rPr>
        <w:t>процесс</w:t>
      </w:r>
      <w:r w:rsidR="006E58B4" w:rsidRPr="00F86CE9">
        <w:rPr>
          <w:rFonts w:ascii="Times New Roman" w:hAnsi="Times New Roman"/>
          <w:sz w:val="28"/>
          <w:szCs w:val="28"/>
          <w:lang w:val="ru-RU"/>
        </w:rPr>
        <w:t xml:space="preserve"> принятия решения </w:t>
      </w:r>
      <w:r w:rsidR="00526C3D" w:rsidRPr="00F86CE9">
        <w:rPr>
          <w:rFonts w:ascii="Times New Roman" w:hAnsi="Times New Roman"/>
          <w:sz w:val="28"/>
          <w:szCs w:val="28"/>
          <w:lang w:val="ru-RU"/>
        </w:rPr>
        <w:t>посредством</w:t>
      </w:r>
      <w:r w:rsidR="006E58B4" w:rsidRPr="00F86CE9">
        <w:rPr>
          <w:rFonts w:ascii="Times New Roman" w:hAnsi="Times New Roman"/>
          <w:sz w:val="28"/>
          <w:szCs w:val="28"/>
          <w:lang w:val="ru-RU"/>
        </w:rPr>
        <w:t xml:space="preserve"> разделения на три </w:t>
      </w:r>
      <w:r w:rsidR="00526C3D" w:rsidRPr="00F86CE9">
        <w:rPr>
          <w:rFonts w:ascii="Times New Roman" w:hAnsi="Times New Roman"/>
          <w:sz w:val="28"/>
          <w:szCs w:val="28"/>
          <w:lang w:val="ru-RU"/>
        </w:rPr>
        <w:t>составных</w:t>
      </w:r>
      <w:r w:rsidR="006E58B4" w:rsidRPr="00F86CE9">
        <w:rPr>
          <w:rFonts w:ascii="Times New Roman" w:hAnsi="Times New Roman"/>
          <w:sz w:val="28"/>
          <w:szCs w:val="28"/>
          <w:lang w:val="ru-RU"/>
        </w:rPr>
        <w:t xml:space="preserve"> последствий своего решения:</w:t>
      </w:r>
    </w:p>
    <w:p w14:paraId="3FB8A121" w14:textId="07A37547" w:rsidR="006E58B4" w:rsidRPr="00F86CE9" w:rsidRDefault="00056E55" w:rsidP="00040494">
      <w:pPr>
        <w:pStyle w:val="a4"/>
        <w:numPr>
          <w:ilvl w:val="0"/>
          <w:numId w:val="22"/>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преследуемые </w:t>
      </w:r>
      <w:r w:rsidR="006E58B4" w:rsidRPr="00F86CE9">
        <w:rPr>
          <w:rFonts w:ascii="Times New Roman" w:hAnsi="Times New Roman"/>
          <w:sz w:val="28"/>
          <w:szCs w:val="28"/>
          <w:lang w:val="ru-RU"/>
        </w:rPr>
        <w:t>последствия, ценности</w:t>
      </w:r>
      <w:r w:rsidRPr="00F86CE9">
        <w:rPr>
          <w:rFonts w:ascii="Times New Roman" w:hAnsi="Times New Roman"/>
          <w:sz w:val="28"/>
          <w:szCs w:val="28"/>
          <w:lang w:val="ru-RU"/>
        </w:rPr>
        <w:t>, которые</w:t>
      </w:r>
      <w:r w:rsidR="006E58B4" w:rsidRPr="00F86CE9">
        <w:rPr>
          <w:rFonts w:ascii="Times New Roman" w:hAnsi="Times New Roman"/>
          <w:sz w:val="28"/>
          <w:szCs w:val="28"/>
          <w:lang w:val="ru-RU"/>
        </w:rPr>
        <w:t xml:space="preserve"> подлежат сравнению </w:t>
      </w:r>
      <w:r w:rsidRPr="00F86CE9">
        <w:rPr>
          <w:rFonts w:ascii="Times New Roman" w:hAnsi="Times New Roman"/>
          <w:sz w:val="28"/>
          <w:szCs w:val="28"/>
          <w:lang w:val="ru-RU"/>
        </w:rPr>
        <w:t>во время оценки полученных</w:t>
      </w:r>
      <w:r w:rsidR="006E58B4" w:rsidRPr="00F86CE9">
        <w:rPr>
          <w:rFonts w:ascii="Times New Roman" w:hAnsi="Times New Roman"/>
          <w:sz w:val="28"/>
          <w:szCs w:val="28"/>
          <w:lang w:val="ru-RU"/>
        </w:rPr>
        <w:t xml:space="preserve"> результатов;</w:t>
      </w:r>
    </w:p>
    <w:p w14:paraId="290A4EC0" w14:textId="1CB2A886" w:rsidR="006E58B4" w:rsidRPr="00F86CE9" w:rsidRDefault="006E58B4" w:rsidP="00040494">
      <w:pPr>
        <w:pStyle w:val="a4"/>
        <w:numPr>
          <w:ilvl w:val="0"/>
          <w:numId w:val="22"/>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последствия, </w:t>
      </w:r>
      <w:r w:rsidR="00056E55" w:rsidRPr="00F86CE9">
        <w:rPr>
          <w:rFonts w:ascii="Times New Roman" w:hAnsi="Times New Roman"/>
          <w:sz w:val="28"/>
          <w:szCs w:val="28"/>
          <w:lang w:val="ru-RU"/>
        </w:rPr>
        <w:t>безразличные для лица, принимающего решение</w:t>
      </w:r>
      <w:r w:rsidRPr="00F86CE9">
        <w:rPr>
          <w:rFonts w:ascii="Times New Roman" w:hAnsi="Times New Roman"/>
          <w:sz w:val="28"/>
          <w:szCs w:val="28"/>
          <w:lang w:val="ru-RU"/>
        </w:rPr>
        <w:t>;</w:t>
      </w:r>
    </w:p>
    <w:p w14:paraId="0B7BD479" w14:textId="7B54AA2D" w:rsidR="006E58B4" w:rsidRPr="00F86CE9" w:rsidRDefault="00056E55" w:rsidP="00040494">
      <w:pPr>
        <w:pStyle w:val="a4"/>
        <w:numPr>
          <w:ilvl w:val="0"/>
          <w:numId w:val="22"/>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возможные</w:t>
      </w:r>
      <w:r w:rsidR="006E58B4" w:rsidRPr="00F86CE9">
        <w:rPr>
          <w:rFonts w:ascii="Times New Roman" w:hAnsi="Times New Roman"/>
          <w:sz w:val="28"/>
          <w:szCs w:val="28"/>
          <w:lang w:val="ru-RU"/>
        </w:rPr>
        <w:t xml:space="preserve"> последствия, от которых, </w:t>
      </w:r>
      <w:r w:rsidRPr="00F86CE9">
        <w:rPr>
          <w:rFonts w:ascii="Times New Roman" w:hAnsi="Times New Roman"/>
          <w:sz w:val="28"/>
          <w:szCs w:val="28"/>
          <w:lang w:val="ru-RU"/>
        </w:rPr>
        <w:t xml:space="preserve">приходится отказываться в пользу других решений, иначе, </w:t>
      </w:r>
      <w:r w:rsidR="00D330A6" w:rsidRPr="00F86CE9">
        <w:rPr>
          <w:rFonts w:ascii="Times New Roman" w:hAnsi="Times New Roman"/>
          <w:sz w:val="28"/>
          <w:szCs w:val="28"/>
          <w:lang w:val="ru-RU"/>
        </w:rPr>
        <w:t>вмененные издержки или издержки выбора.</w:t>
      </w:r>
    </w:p>
    <w:p w14:paraId="2892ECB1" w14:textId="64E7383B" w:rsidR="006E58B4" w:rsidRPr="00F86CE9" w:rsidRDefault="006E58B4"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rPr>
        <w:t> </w:t>
      </w:r>
      <w:r w:rsidR="005462B9" w:rsidRPr="00F86CE9">
        <w:rPr>
          <w:rFonts w:ascii="Times New Roman" w:hAnsi="Times New Roman"/>
          <w:sz w:val="28"/>
          <w:szCs w:val="28"/>
          <w:lang w:val="ru-RU"/>
        </w:rPr>
        <w:t>Для оценки</w:t>
      </w:r>
      <w:r w:rsidRPr="00F86CE9">
        <w:rPr>
          <w:rFonts w:ascii="Times New Roman" w:hAnsi="Times New Roman"/>
          <w:sz w:val="28"/>
          <w:szCs w:val="28"/>
          <w:lang w:val="ru-RU"/>
        </w:rPr>
        <w:t xml:space="preserve"> эффективности управленческих решений </w:t>
      </w:r>
      <w:r w:rsidR="005462B9" w:rsidRPr="00F86CE9">
        <w:rPr>
          <w:rFonts w:ascii="Times New Roman" w:hAnsi="Times New Roman"/>
          <w:sz w:val="28"/>
          <w:szCs w:val="28"/>
          <w:lang w:val="ru-RU"/>
        </w:rPr>
        <w:t>используются</w:t>
      </w:r>
      <w:r w:rsidRPr="00F86CE9">
        <w:rPr>
          <w:rFonts w:ascii="Times New Roman" w:hAnsi="Times New Roman"/>
          <w:sz w:val="28"/>
          <w:szCs w:val="28"/>
          <w:lang w:val="ru-RU"/>
        </w:rPr>
        <w:t xml:space="preserve"> различные </w:t>
      </w:r>
      <w:r w:rsidR="005462B9" w:rsidRPr="00F86CE9">
        <w:rPr>
          <w:rFonts w:ascii="Times New Roman" w:hAnsi="Times New Roman"/>
          <w:sz w:val="28"/>
          <w:szCs w:val="28"/>
          <w:lang w:val="ru-RU"/>
        </w:rPr>
        <w:t>методы</w:t>
      </w:r>
      <w:r w:rsidRPr="00F86CE9">
        <w:rPr>
          <w:rFonts w:ascii="Times New Roman" w:hAnsi="Times New Roman"/>
          <w:sz w:val="28"/>
          <w:szCs w:val="28"/>
          <w:lang w:val="ru-RU"/>
        </w:rPr>
        <w:t>:</w:t>
      </w:r>
    </w:p>
    <w:p w14:paraId="278F07C3" w14:textId="374914E5" w:rsidR="006E58B4" w:rsidRPr="00F86CE9" w:rsidRDefault="005462B9" w:rsidP="00040494">
      <w:pPr>
        <w:pStyle w:val="a4"/>
        <w:numPr>
          <w:ilvl w:val="0"/>
          <w:numId w:val="23"/>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расчет</w:t>
      </w:r>
      <w:r w:rsidR="006E58B4" w:rsidRPr="00F86CE9">
        <w:rPr>
          <w:rFonts w:ascii="Times New Roman" w:hAnsi="Times New Roman"/>
          <w:sz w:val="28"/>
          <w:szCs w:val="28"/>
          <w:lang w:val="ru-RU"/>
        </w:rPr>
        <w:t xml:space="preserve"> эффектив</w:t>
      </w:r>
      <w:r w:rsidRPr="00F86CE9">
        <w:rPr>
          <w:rFonts w:ascii="Times New Roman" w:hAnsi="Times New Roman"/>
          <w:sz w:val="28"/>
          <w:szCs w:val="28"/>
          <w:lang w:val="ru-RU"/>
        </w:rPr>
        <w:t>ности разработки и эффективности</w:t>
      </w:r>
      <w:r w:rsidR="006E58B4" w:rsidRPr="00F86CE9">
        <w:rPr>
          <w:rFonts w:ascii="Times New Roman" w:hAnsi="Times New Roman"/>
          <w:sz w:val="28"/>
          <w:szCs w:val="28"/>
          <w:lang w:val="ru-RU"/>
        </w:rPr>
        <w:t xml:space="preserve"> реализации </w:t>
      </w:r>
      <w:r w:rsidRPr="00F86CE9">
        <w:rPr>
          <w:rFonts w:ascii="Times New Roman" w:hAnsi="Times New Roman"/>
          <w:sz w:val="28"/>
          <w:szCs w:val="28"/>
          <w:lang w:val="ru-RU"/>
        </w:rPr>
        <w:t>управленческого решения</w:t>
      </w:r>
      <w:r w:rsidR="006E58B4" w:rsidRPr="00F86CE9">
        <w:rPr>
          <w:rFonts w:ascii="Times New Roman" w:hAnsi="Times New Roman"/>
          <w:sz w:val="28"/>
          <w:szCs w:val="28"/>
          <w:lang w:val="ru-RU"/>
        </w:rPr>
        <w:t>;</w:t>
      </w:r>
    </w:p>
    <w:p w14:paraId="352985ED" w14:textId="6C33D1E0" w:rsidR="006E58B4" w:rsidRPr="00F86CE9" w:rsidRDefault="005462B9" w:rsidP="00040494">
      <w:pPr>
        <w:pStyle w:val="a4"/>
        <w:numPr>
          <w:ilvl w:val="0"/>
          <w:numId w:val="23"/>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lastRenderedPageBreak/>
        <w:t>раздельный расчет экономической и социальной эффективности</w:t>
      </w:r>
      <w:r w:rsidR="006E58B4" w:rsidRPr="00F86CE9">
        <w:rPr>
          <w:rFonts w:ascii="Times New Roman" w:hAnsi="Times New Roman"/>
          <w:sz w:val="28"/>
          <w:szCs w:val="28"/>
          <w:lang w:val="ru-RU"/>
        </w:rPr>
        <w:t>;</w:t>
      </w:r>
    </w:p>
    <w:p w14:paraId="1503B6E2" w14:textId="1F9565AB" w:rsidR="006E58B4" w:rsidRPr="00F86CE9" w:rsidRDefault="005462B9" w:rsidP="00040494">
      <w:pPr>
        <w:pStyle w:val="a4"/>
        <w:numPr>
          <w:ilvl w:val="0"/>
          <w:numId w:val="23"/>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расчет эффективности</w:t>
      </w:r>
      <w:r w:rsidR="006E58B4" w:rsidRPr="00F86CE9">
        <w:rPr>
          <w:rFonts w:ascii="Times New Roman" w:hAnsi="Times New Roman"/>
          <w:sz w:val="28"/>
          <w:szCs w:val="28"/>
          <w:lang w:val="ru-RU"/>
        </w:rPr>
        <w:t xml:space="preserve"> управленческих решений как ресу</w:t>
      </w:r>
      <w:r w:rsidRPr="00F86CE9">
        <w:rPr>
          <w:rFonts w:ascii="Times New Roman" w:hAnsi="Times New Roman"/>
          <w:sz w:val="28"/>
          <w:szCs w:val="28"/>
          <w:lang w:val="ru-RU"/>
        </w:rPr>
        <w:t>рсной результативности</w:t>
      </w:r>
      <w:r w:rsidR="006E58B4" w:rsidRPr="00F86CE9">
        <w:rPr>
          <w:rFonts w:ascii="Times New Roman" w:hAnsi="Times New Roman"/>
          <w:sz w:val="28"/>
          <w:szCs w:val="28"/>
          <w:lang w:val="ru-RU"/>
        </w:rPr>
        <w:t>;</w:t>
      </w:r>
    </w:p>
    <w:p w14:paraId="4A8BB127" w14:textId="6F9E1BEB" w:rsidR="006E58B4" w:rsidRPr="00F86CE9" w:rsidRDefault="00691E75" w:rsidP="00040494">
      <w:pPr>
        <w:pStyle w:val="a4"/>
        <w:numPr>
          <w:ilvl w:val="0"/>
          <w:numId w:val="23"/>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расчет по всем решениям организационной, экономической, социальной</w:t>
      </w:r>
      <w:r w:rsidR="006E58B4" w:rsidRPr="00F86CE9">
        <w:rPr>
          <w:rFonts w:ascii="Times New Roman" w:hAnsi="Times New Roman"/>
          <w:sz w:val="28"/>
          <w:szCs w:val="28"/>
          <w:lang w:val="ru-RU"/>
        </w:rPr>
        <w:t>, техн</w:t>
      </w:r>
      <w:r w:rsidRPr="00F86CE9">
        <w:rPr>
          <w:rFonts w:ascii="Times New Roman" w:hAnsi="Times New Roman"/>
          <w:sz w:val="28"/>
          <w:szCs w:val="28"/>
          <w:lang w:val="ru-RU"/>
        </w:rPr>
        <w:t>ологической, психологической, правовой</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 этической, политической эффективности</w:t>
      </w:r>
      <w:r w:rsidR="006E58B4" w:rsidRPr="00F86CE9">
        <w:rPr>
          <w:rFonts w:ascii="Times New Roman" w:hAnsi="Times New Roman"/>
          <w:sz w:val="28"/>
          <w:szCs w:val="28"/>
          <w:lang w:val="ru-RU"/>
        </w:rPr>
        <w:t xml:space="preserve"> как </w:t>
      </w:r>
      <w:r w:rsidRPr="00F86CE9">
        <w:rPr>
          <w:rFonts w:ascii="Times New Roman" w:hAnsi="Times New Roman"/>
          <w:sz w:val="28"/>
          <w:szCs w:val="28"/>
          <w:lang w:val="ru-RU"/>
        </w:rPr>
        <w:t>подтверждение</w:t>
      </w:r>
      <w:r w:rsidR="006E58B4" w:rsidRPr="00F86CE9">
        <w:rPr>
          <w:rFonts w:ascii="Times New Roman" w:hAnsi="Times New Roman"/>
          <w:sz w:val="28"/>
          <w:szCs w:val="28"/>
          <w:lang w:val="ru-RU"/>
        </w:rPr>
        <w:t xml:space="preserve"> достижения </w:t>
      </w:r>
      <w:r w:rsidRPr="00F86CE9">
        <w:rPr>
          <w:rFonts w:ascii="Times New Roman" w:hAnsi="Times New Roman"/>
          <w:sz w:val="28"/>
          <w:szCs w:val="28"/>
          <w:lang w:val="ru-RU"/>
        </w:rPr>
        <w:t>поставленных</w:t>
      </w:r>
      <w:r w:rsidR="006E58B4" w:rsidRPr="00F86CE9">
        <w:rPr>
          <w:rFonts w:ascii="Times New Roman" w:hAnsi="Times New Roman"/>
          <w:sz w:val="28"/>
          <w:szCs w:val="28"/>
          <w:lang w:val="ru-RU"/>
        </w:rPr>
        <w:t xml:space="preserve"> целей.</w:t>
      </w:r>
    </w:p>
    <w:p w14:paraId="6C17EFB8" w14:textId="5CCABF28" w:rsidR="006E58B4" w:rsidRPr="00F86CE9" w:rsidRDefault="00691E75"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К качественным характеристикам</w:t>
      </w:r>
      <w:r w:rsidR="006E58B4" w:rsidRPr="00F86CE9">
        <w:rPr>
          <w:rFonts w:ascii="Times New Roman" w:hAnsi="Times New Roman"/>
          <w:sz w:val="28"/>
          <w:szCs w:val="28"/>
          <w:lang w:val="ru-RU"/>
        </w:rPr>
        <w:t xml:space="preserve"> показателей эффективности принятия решений</w:t>
      </w:r>
      <w:r w:rsidRPr="00F86CE9">
        <w:rPr>
          <w:rFonts w:ascii="Times New Roman" w:hAnsi="Times New Roman"/>
          <w:sz w:val="28"/>
          <w:szCs w:val="28"/>
          <w:lang w:val="ru-RU"/>
        </w:rPr>
        <w:t xml:space="preserve"> относятся следующие критерии</w:t>
      </w:r>
      <w:r w:rsidR="006E58B4" w:rsidRPr="00F86CE9">
        <w:rPr>
          <w:rFonts w:ascii="Times New Roman" w:hAnsi="Times New Roman"/>
          <w:sz w:val="28"/>
          <w:szCs w:val="28"/>
          <w:lang w:val="ru-RU"/>
        </w:rPr>
        <w:t xml:space="preserve">: своевременность решения, </w:t>
      </w:r>
      <w:r w:rsidRPr="00F86CE9">
        <w:rPr>
          <w:rFonts w:ascii="Times New Roman" w:hAnsi="Times New Roman"/>
          <w:sz w:val="28"/>
          <w:szCs w:val="28"/>
          <w:lang w:val="ru-RU"/>
        </w:rPr>
        <w:t>уровень</w:t>
      </w:r>
      <w:r w:rsidR="006E58B4" w:rsidRPr="00F86CE9">
        <w:rPr>
          <w:rFonts w:ascii="Times New Roman" w:hAnsi="Times New Roman"/>
          <w:sz w:val="28"/>
          <w:szCs w:val="28"/>
          <w:lang w:val="ru-RU"/>
        </w:rPr>
        <w:t xml:space="preserve"> научной обоснованности решения, </w:t>
      </w:r>
      <w:proofErr w:type="spellStart"/>
      <w:r w:rsidR="006E58B4" w:rsidRPr="00F86CE9">
        <w:rPr>
          <w:rFonts w:ascii="Times New Roman" w:hAnsi="Times New Roman"/>
          <w:sz w:val="28"/>
          <w:szCs w:val="28"/>
          <w:lang w:val="ru-RU"/>
        </w:rPr>
        <w:t>многовариантность</w:t>
      </w:r>
      <w:proofErr w:type="spellEnd"/>
      <w:r w:rsidR="006E58B4" w:rsidRPr="00F86CE9">
        <w:rPr>
          <w:rFonts w:ascii="Times New Roman" w:hAnsi="Times New Roman"/>
          <w:sz w:val="28"/>
          <w:szCs w:val="28"/>
          <w:lang w:val="ru-RU"/>
        </w:rPr>
        <w:t xml:space="preserve"> расчетов, ориентация на </w:t>
      </w:r>
      <w:r w:rsidRPr="00F86CE9">
        <w:rPr>
          <w:rFonts w:ascii="Times New Roman" w:hAnsi="Times New Roman"/>
          <w:sz w:val="28"/>
          <w:szCs w:val="28"/>
          <w:lang w:val="ru-RU"/>
        </w:rPr>
        <w:t>лучшие мировые практики</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количество</w:t>
      </w:r>
      <w:r w:rsidR="006E58B4" w:rsidRPr="00F86CE9">
        <w:rPr>
          <w:rFonts w:ascii="Times New Roman" w:hAnsi="Times New Roman"/>
          <w:sz w:val="28"/>
          <w:szCs w:val="28"/>
          <w:lang w:val="ru-RU"/>
        </w:rPr>
        <w:t xml:space="preserve"> занятых </w:t>
      </w:r>
      <w:r w:rsidRPr="00F86CE9">
        <w:rPr>
          <w:rFonts w:ascii="Times New Roman" w:hAnsi="Times New Roman"/>
          <w:sz w:val="28"/>
          <w:szCs w:val="28"/>
          <w:lang w:val="ru-RU"/>
        </w:rPr>
        <w:t xml:space="preserve">сотрудников </w:t>
      </w:r>
      <w:r w:rsidR="006E58B4" w:rsidRPr="00F86CE9">
        <w:rPr>
          <w:rFonts w:ascii="Times New Roman" w:hAnsi="Times New Roman"/>
          <w:sz w:val="28"/>
          <w:szCs w:val="28"/>
          <w:lang w:val="ru-RU"/>
        </w:rPr>
        <w:t xml:space="preserve">в разработке решения, </w:t>
      </w:r>
      <w:r w:rsidRPr="00F86CE9">
        <w:rPr>
          <w:rFonts w:ascii="Times New Roman" w:hAnsi="Times New Roman"/>
          <w:sz w:val="28"/>
          <w:szCs w:val="28"/>
          <w:lang w:val="ru-RU"/>
        </w:rPr>
        <w:t xml:space="preserve">затраты и сроки реализации проекта </w:t>
      </w:r>
      <w:r w:rsidR="006E58B4" w:rsidRPr="00F86CE9">
        <w:rPr>
          <w:rFonts w:ascii="Times New Roman" w:hAnsi="Times New Roman"/>
          <w:sz w:val="28"/>
          <w:szCs w:val="28"/>
          <w:lang w:val="ru-RU"/>
        </w:rPr>
        <w:t>и другие.</w:t>
      </w:r>
    </w:p>
    <w:p w14:paraId="5BE231AB" w14:textId="00BCD411" w:rsidR="006E58B4" w:rsidRPr="00F86CE9" w:rsidRDefault="00691E75"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Для оценки эффективности управленческих решений применяются следующие м</w:t>
      </w:r>
      <w:r w:rsidR="006E58B4" w:rsidRPr="00F86CE9">
        <w:rPr>
          <w:rFonts w:ascii="Times New Roman" w:hAnsi="Times New Roman"/>
          <w:sz w:val="28"/>
          <w:szCs w:val="28"/>
          <w:lang w:val="ru-RU"/>
        </w:rPr>
        <w:t>етодологические подходы:</w:t>
      </w:r>
      <w:r w:rsidR="00DA24C9" w:rsidRPr="00F86CE9">
        <w:rPr>
          <w:rFonts w:ascii="Times New Roman" w:hAnsi="Times New Roman"/>
          <w:sz w:val="28"/>
          <w:szCs w:val="28"/>
          <w:lang w:val="ru-RU"/>
        </w:rPr>
        <w:t xml:space="preserve"> </w:t>
      </w:r>
    </w:p>
    <w:p w14:paraId="0F9853ED" w14:textId="1D4E2BF9" w:rsidR="006E58B4" w:rsidRPr="00F86CE9" w:rsidRDefault="006E58B4" w:rsidP="00040494">
      <w:pPr>
        <w:pStyle w:val="a4"/>
        <w:numPr>
          <w:ilvl w:val="0"/>
          <w:numId w:val="24"/>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в широком смысле </w:t>
      </w:r>
      <w:r w:rsidR="00506AAF" w:rsidRPr="00F86CE9">
        <w:rPr>
          <w:rFonts w:ascii="Times New Roman" w:hAnsi="Times New Roman"/>
          <w:sz w:val="28"/>
          <w:szCs w:val="28"/>
          <w:lang w:val="ru-RU"/>
        </w:rPr>
        <w:t>экономическая эффективность управления определяется</w:t>
      </w:r>
      <w:r w:rsidRPr="00F86CE9">
        <w:rPr>
          <w:rFonts w:ascii="Times New Roman" w:hAnsi="Times New Roman"/>
          <w:sz w:val="28"/>
          <w:szCs w:val="28"/>
          <w:lang w:val="ru-RU"/>
        </w:rPr>
        <w:t xml:space="preserve"> как ресурсная</w:t>
      </w:r>
      <w:r w:rsidR="00506AAF" w:rsidRPr="00F86CE9">
        <w:rPr>
          <w:rFonts w:ascii="Times New Roman" w:hAnsi="Times New Roman"/>
          <w:sz w:val="28"/>
          <w:szCs w:val="28"/>
          <w:lang w:val="ru-RU"/>
        </w:rPr>
        <w:t xml:space="preserve"> эффективность</w:t>
      </w:r>
      <w:r w:rsidRPr="00F86CE9">
        <w:rPr>
          <w:rFonts w:ascii="Times New Roman" w:hAnsi="Times New Roman"/>
          <w:sz w:val="28"/>
          <w:szCs w:val="28"/>
          <w:lang w:val="ru-RU"/>
        </w:rPr>
        <w:t xml:space="preserve"> </w:t>
      </w:r>
      <w:r w:rsidR="00506AAF" w:rsidRPr="00F86CE9">
        <w:rPr>
          <w:rFonts w:ascii="Times New Roman" w:hAnsi="Times New Roman"/>
          <w:sz w:val="28"/>
          <w:szCs w:val="28"/>
          <w:lang w:val="ru-RU"/>
        </w:rPr>
        <w:t>в соотношении</w:t>
      </w:r>
      <w:r w:rsidRPr="00F86CE9">
        <w:rPr>
          <w:rFonts w:ascii="Times New Roman" w:hAnsi="Times New Roman"/>
          <w:sz w:val="28"/>
          <w:szCs w:val="28"/>
          <w:lang w:val="ru-RU"/>
        </w:rPr>
        <w:t xml:space="preserve"> </w:t>
      </w:r>
      <w:r w:rsidR="00506AAF" w:rsidRPr="00F86CE9">
        <w:rPr>
          <w:rFonts w:ascii="Times New Roman" w:hAnsi="Times New Roman"/>
          <w:sz w:val="28"/>
          <w:szCs w:val="28"/>
          <w:lang w:val="ru-RU"/>
        </w:rPr>
        <w:t>с доходами</w:t>
      </w:r>
      <w:r w:rsidRPr="00F86CE9">
        <w:rPr>
          <w:rFonts w:ascii="Times New Roman" w:hAnsi="Times New Roman"/>
          <w:sz w:val="28"/>
          <w:szCs w:val="28"/>
          <w:lang w:val="ru-RU"/>
        </w:rPr>
        <w:t xml:space="preserve"> и как затратная</w:t>
      </w:r>
      <w:r w:rsidR="00506AAF" w:rsidRPr="00F86CE9">
        <w:rPr>
          <w:rFonts w:ascii="Times New Roman" w:hAnsi="Times New Roman"/>
          <w:sz w:val="28"/>
          <w:szCs w:val="28"/>
          <w:lang w:val="ru-RU"/>
        </w:rPr>
        <w:t xml:space="preserve"> эффективность</w:t>
      </w:r>
      <w:r w:rsidRPr="00F86CE9">
        <w:rPr>
          <w:rFonts w:ascii="Times New Roman" w:hAnsi="Times New Roman"/>
          <w:sz w:val="28"/>
          <w:szCs w:val="28"/>
          <w:lang w:val="ru-RU"/>
        </w:rPr>
        <w:t xml:space="preserve"> </w:t>
      </w:r>
      <w:r w:rsidR="00506AAF" w:rsidRPr="00F86CE9">
        <w:rPr>
          <w:rFonts w:ascii="Times New Roman" w:hAnsi="Times New Roman"/>
          <w:sz w:val="28"/>
          <w:szCs w:val="28"/>
          <w:lang w:val="ru-RU"/>
        </w:rPr>
        <w:t>в соотношении</w:t>
      </w:r>
      <w:r w:rsidRPr="00F86CE9">
        <w:rPr>
          <w:rFonts w:ascii="Times New Roman" w:hAnsi="Times New Roman"/>
          <w:sz w:val="28"/>
          <w:szCs w:val="28"/>
          <w:lang w:val="ru-RU"/>
        </w:rPr>
        <w:t xml:space="preserve"> доходов и затрат;</w:t>
      </w:r>
    </w:p>
    <w:p w14:paraId="61D866AA" w14:textId="5D77937E" w:rsidR="006E58B4" w:rsidRPr="00F86CE9" w:rsidRDefault="006E58B4" w:rsidP="00040494">
      <w:pPr>
        <w:pStyle w:val="a4"/>
        <w:numPr>
          <w:ilvl w:val="0"/>
          <w:numId w:val="24"/>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экономическая эффективность управления </w:t>
      </w:r>
      <w:r w:rsidR="00506AAF" w:rsidRPr="00F86CE9">
        <w:rPr>
          <w:rFonts w:ascii="Times New Roman" w:hAnsi="Times New Roman"/>
          <w:sz w:val="28"/>
          <w:szCs w:val="28"/>
          <w:lang w:val="ru-RU"/>
        </w:rPr>
        <w:t xml:space="preserve">определяется </w:t>
      </w:r>
      <w:r w:rsidRPr="00F86CE9">
        <w:rPr>
          <w:rFonts w:ascii="Times New Roman" w:hAnsi="Times New Roman"/>
          <w:sz w:val="28"/>
          <w:szCs w:val="28"/>
          <w:lang w:val="ru-RU"/>
        </w:rPr>
        <w:t xml:space="preserve">как </w:t>
      </w:r>
      <w:r w:rsidR="00506AAF" w:rsidRPr="00F86CE9">
        <w:rPr>
          <w:rFonts w:ascii="Times New Roman" w:hAnsi="Times New Roman"/>
          <w:sz w:val="28"/>
          <w:szCs w:val="28"/>
          <w:lang w:val="ru-RU"/>
        </w:rPr>
        <w:t>соотношение доходов и затрат на поддержание деятельности</w:t>
      </w:r>
      <w:r w:rsidRPr="00F86CE9">
        <w:rPr>
          <w:rFonts w:ascii="Times New Roman" w:hAnsi="Times New Roman"/>
          <w:sz w:val="28"/>
          <w:szCs w:val="28"/>
          <w:lang w:val="ru-RU"/>
        </w:rPr>
        <w:t xml:space="preserve"> аппарата управления;</w:t>
      </w:r>
    </w:p>
    <w:p w14:paraId="45E7711B" w14:textId="6076F046" w:rsidR="006E58B4" w:rsidRPr="00F86CE9" w:rsidRDefault="006E58B4" w:rsidP="00040494">
      <w:pPr>
        <w:pStyle w:val="a4"/>
        <w:numPr>
          <w:ilvl w:val="0"/>
          <w:numId w:val="24"/>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социальная эффективность управления </w:t>
      </w:r>
      <w:r w:rsidR="00506AAF" w:rsidRPr="00F86CE9">
        <w:rPr>
          <w:rFonts w:ascii="Times New Roman" w:hAnsi="Times New Roman"/>
          <w:sz w:val="28"/>
          <w:szCs w:val="28"/>
          <w:lang w:val="ru-RU"/>
        </w:rPr>
        <w:t>рассчитывается</w:t>
      </w:r>
      <w:r w:rsidRPr="00F86CE9">
        <w:rPr>
          <w:rFonts w:ascii="Times New Roman" w:hAnsi="Times New Roman"/>
          <w:sz w:val="28"/>
          <w:szCs w:val="28"/>
          <w:lang w:val="ru-RU"/>
        </w:rPr>
        <w:t xml:space="preserve"> по системе </w:t>
      </w:r>
      <w:r w:rsidR="00506AAF" w:rsidRPr="00F86CE9">
        <w:rPr>
          <w:rFonts w:ascii="Times New Roman" w:hAnsi="Times New Roman"/>
          <w:sz w:val="28"/>
          <w:szCs w:val="28"/>
          <w:lang w:val="ru-RU"/>
        </w:rPr>
        <w:t>определенных специальных</w:t>
      </w:r>
      <w:r w:rsidRPr="00F86CE9">
        <w:rPr>
          <w:rFonts w:ascii="Times New Roman" w:hAnsi="Times New Roman"/>
          <w:sz w:val="28"/>
          <w:szCs w:val="28"/>
          <w:lang w:val="ru-RU"/>
        </w:rPr>
        <w:t xml:space="preserve"> показателей;</w:t>
      </w:r>
    </w:p>
    <w:p w14:paraId="5AEB017B" w14:textId="42BB3140" w:rsidR="006E58B4" w:rsidRPr="00F86CE9" w:rsidRDefault="006E58B4" w:rsidP="00040494">
      <w:pPr>
        <w:pStyle w:val="a4"/>
        <w:numPr>
          <w:ilvl w:val="0"/>
          <w:numId w:val="24"/>
        </w:numPr>
        <w:shd w:val="clear" w:color="auto" w:fill="FFFFFF"/>
        <w:spacing w:line="360" w:lineRule="auto"/>
        <w:jc w:val="both"/>
        <w:rPr>
          <w:rFonts w:ascii="Times New Roman" w:hAnsi="Times New Roman"/>
          <w:sz w:val="28"/>
          <w:szCs w:val="28"/>
          <w:lang w:val="ru-RU"/>
        </w:rPr>
      </w:pPr>
      <w:r w:rsidRPr="00F86CE9">
        <w:rPr>
          <w:rFonts w:ascii="Times New Roman" w:hAnsi="Times New Roman"/>
          <w:sz w:val="28"/>
          <w:szCs w:val="28"/>
          <w:lang w:val="ru-RU"/>
        </w:rPr>
        <w:t xml:space="preserve">оценка эффективности </w:t>
      </w:r>
      <w:r w:rsidR="00EC0A52" w:rsidRPr="00F86CE9">
        <w:rPr>
          <w:rFonts w:ascii="Times New Roman" w:hAnsi="Times New Roman"/>
          <w:sz w:val="28"/>
          <w:szCs w:val="28"/>
          <w:lang w:val="ru-RU"/>
        </w:rPr>
        <w:t>осуществления</w:t>
      </w:r>
      <w:r w:rsidRPr="00F86CE9">
        <w:rPr>
          <w:rFonts w:ascii="Times New Roman" w:hAnsi="Times New Roman"/>
          <w:sz w:val="28"/>
          <w:szCs w:val="28"/>
          <w:lang w:val="ru-RU"/>
        </w:rPr>
        <w:t xml:space="preserve"> отдельных управленческих функций по комплексу показателей, специально </w:t>
      </w:r>
      <w:r w:rsidRPr="00F86CE9">
        <w:rPr>
          <w:rFonts w:ascii="Times New Roman" w:hAnsi="Times New Roman"/>
          <w:sz w:val="28"/>
          <w:szCs w:val="28"/>
          <w:lang w:val="ru-RU"/>
        </w:rPr>
        <w:lastRenderedPageBreak/>
        <w:t>для этого разработанных и учитывающих специфику принимаемых решений по каждой из функций управления.</w:t>
      </w:r>
    </w:p>
    <w:p w14:paraId="0F4B6129" w14:textId="03C398FC" w:rsidR="006E58B4" w:rsidRPr="00F86CE9" w:rsidRDefault="00EC0A52" w:rsidP="00326D10">
      <w:pPr>
        <w:pStyle w:val="a4"/>
        <w:shd w:val="clear" w:color="auto" w:fill="FFFFFF"/>
        <w:spacing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На данный момент растущая конкуренция способствует росту качества и эффективности управленческих решений внутри организаций. Именно поэтому </w:t>
      </w:r>
      <w:r w:rsidR="006E58B4" w:rsidRPr="00F86CE9">
        <w:rPr>
          <w:rFonts w:ascii="Times New Roman" w:hAnsi="Times New Roman"/>
          <w:sz w:val="28"/>
          <w:szCs w:val="28"/>
          <w:lang w:val="ru-RU"/>
        </w:rPr>
        <w:t xml:space="preserve">наблюдается тенденция </w:t>
      </w:r>
      <w:r w:rsidRPr="00F86CE9">
        <w:rPr>
          <w:rFonts w:ascii="Times New Roman" w:hAnsi="Times New Roman"/>
          <w:sz w:val="28"/>
          <w:szCs w:val="28"/>
          <w:lang w:val="ru-RU"/>
        </w:rPr>
        <w:t>к росту</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числа</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принимаемых во внимание</w:t>
      </w:r>
      <w:r w:rsidR="006E58B4" w:rsidRPr="00F86CE9">
        <w:rPr>
          <w:rFonts w:ascii="Times New Roman" w:hAnsi="Times New Roman"/>
          <w:sz w:val="28"/>
          <w:szCs w:val="28"/>
          <w:lang w:val="ru-RU"/>
        </w:rPr>
        <w:t xml:space="preserve"> </w:t>
      </w:r>
      <w:r w:rsidRPr="00F86CE9">
        <w:rPr>
          <w:rFonts w:ascii="Times New Roman" w:hAnsi="Times New Roman"/>
          <w:sz w:val="28"/>
          <w:szCs w:val="28"/>
          <w:lang w:val="ru-RU"/>
        </w:rPr>
        <w:t>критериев</w:t>
      </w:r>
      <w:r w:rsidR="006E58B4" w:rsidRPr="00F86CE9">
        <w:rPr>
          <w:rFonts w:ascii="Times New Roman" w:hAnsi="Times New Roman"/>
          <w:sz w:val="28"/>
          <w:szCs w:val="28"/>
          <w:lang w:val="ru-RU"/>
        </w:rPr>
        <w:t xml:space="preserve"> повышения качества и эффективности </w:t>
      </w:r>
      <w:r w:rsidRPr="00F86CE9">
        <w:rPr>
          <w:rFonts w:ascii="Times New Roman" w:hAnsi="Times New Roman"/>
          <w:sz w:val="28"/>
          <w:szCs w:val="28"/>
          <w:lang w:val="ru-RU"/>
        </w:rPr>
        <w:t xml:space="preserve">управленческих </w:t>
      </w:r>
      <w:r w:rsidR="006E58B4" w:rsidRPr="00F86CE9">
        <w:rPr>
          <w:rFonts w:ascii="Times New Roman" w:hAnsi="Times New Roman"/>
          <w:sz w:val="28"/>
          <w:szCs w:val="28"/>
          <w:lang w:val="ru-RU"/>
        </w:rPr>
        <w:t xml:space="preserve">решений </w:t>
      </w:r>
      <w:r w:rsidRPr="00F86CE9">
        <w:rPr>
          <w:rFonts w:ascii="Times New Roman" w:hAnsi="Times New Roman"/>
          <w:sz w:val="28"/>
          <w:szCs w:val="28"/>
          <w:lang w:val="ru-RU"/>
        </w:rPr>
        <w:t>в основе которой лежит автоматизация</w:t>
      </w:r>
      <w:r w:rsidR="006E58B4" w:rsidRPr="00F86CE9">
        <w:rPr>
          <w:rFonts w:ascii="Times New Roman" w:hAnsi="Times New Roman"/>
          <w:sz w:val="28"/>
          <w:szCs w:val="28"/>
          <w:lang w:val="ru-RU"/>
        </w:rPr>
        <w:t xml:space="preserve"> системы менеджмента.</w:t>
      </w:r>
    </w:p>
    <w:p w14:paraId="59DB2960" w14:textId="77777777" w:rsidR="006E58B4" w:rsidRPr="00F86CE9" w:rsidRDefault="006E58B4" w:rsidP="00326D10">
      <w:pPr>
        <w:spacing w:line="360" w:lineRule="auto"/>
        <w:ind w:firstLine="720"/>
        <w:jc w:val="both"/>
        <w:rPr>
          <w:rFonts w:eastAsia="Times New Roman"/>
          <w:sz w:val="28"/>
          <w:szCs w:val="28"/>
        </w:rPr>
      </w:pPr>
    </w:p>
    <w:p w14:paraId="7CE0C795" w14:textId="77777777" w:rsidR="006E58B4" w:rsidRPr="00F86CE9" w:rsidRDefault="006E58B4" w:rsidP="00326D10">
      <w:pPr>
        <w:spacing w:line="360" w:lineRule="auto"/>
        <w:ind w:firstLine="720"/>
        <w:jc w:val="both"/>
        <w:rPr>
          <w:b/>
          <w:sz w:val="28"/>
          <w:szCs w:val="28"/>
          <w:lang w:eastAsia="ru-RU"/>
        </w:rPr>
      </w:pPr>
    </w:p>
    <w:p w14:paraId="255C0956" w14:textId="12F97E05" w:rsidR="00023DCE" w:rsidRPr="00F86CE9" w:rsidRDefault="0048565B" w:rsidP="00326D10">
      <w:pPr>
        <w:spacing w:line="360" w:lineRule="auto"/>
        <w:ind w:firstLine="720"/>
        <w:jc w:val="both"/>
        <w:rPr>
          <w:b/>
          <w:sz w:val="28"/>
          <w:szCs w:val="28"/>
          <w:lang w:eastAsia="ru-RU"/>
        </w:rPr>
      </w:pPr>
      <w:r w:rsidRPr="00F86CE9">
        <w:rPr>
          <w:b/>
          <w:sz w:val="28"/>
          <w:szCs w:val="28"/>
          <w:lang w:eastAsia="ru-RU"/>
        </w:rPr>
        <w:br w:type="page"/>
      </w:r>
    </w:p>
    <w:p w14:paraId="26D524EB" w14:textId="70651620" w:rsidR="00744740" w:rsidRPr="00F86CE9" w:rsidRDefault="00744740" w:rsidP="00040494">
      <w:pPr>
        <w:pStyle w:val="2"/>
        <w:numPr>
          <w:ilvl w:val="1"/>
          <w:numId w:val="2"/>
        </w:numPr>
        <w:ind w:firstLine="720"/>
        <w:rPr>
          <w:rFonts w:ascii="Times New Roman" w:hAnsi="Times New Roman" w:cs="Times New Roman"/>
          <w:lang w:eastAsia="ru-RU"/>
        </w:rPr>
      </w:pPr>
      <w:bookmarkStart w:id="9" w:name="_Toc264016173"/>
      <w:r w:rsidRPr="00F86CE9">
        <w:rPr>
          <w:rFonts w:ascii="Times New Roman" w:hAnsi="Times New Roman" w:cs="Times New Roman"/>
          <w:lang w:eastAsia="ru-RU"/>
        </w:rPr>
        <w:lastRenderedPageBreak/>
        <w:t>Модели принятия решений в условиях многокритериальности</w:t>
      </w:r>
      <w:bookmarkEnd w:id="9"/>
      <w:r w:rsidRPr="00F86CE9">
        <w:rPr>
          <w:rFonts w:ascii="Times New Roman" w:hAnsi="Times New Roman" w:cs="Times New Roman"/>
          <w:lang w:eastAsia="ru-RU"/>
        </w:rPr>
        <w:t xml:space="preserve"> </w:t>
      </w:r>
    </w:p>
    <w:p w14:paraId="29A31A8E" w14:textId="0DF0B451" w:rsidR="000F3A54" w:rsidRPr="00F86CE9" w:rsidRDefault="00AA0092" w:rsidP="00326D10">
      <w:pPr>
        <w:shd w:val="clear" w:color="auto" w:fill="FFFFFF"/>
        <w:spacing w:before="422" w:line="360" w:lineRule="auto"/>
        <w:ind w:left="10" w:right="5" w:firstLine="720"/>
        <w:jc w:val="both"/>
        <w:rPr>
          <w:spacing w:val="-9"/>
          <w:sz w:val="28"/>
          <w:szCs w:val="28"/>
        </w:rPr>
      </w:pPr>
      <w:r w:rsidRPr="00F86CE9">
        <w:rPr>
          <w:spacing w:val="-9"/>
          <w:sz w:val="28"/>
          <w:szCs w:val="28"/>
        </w:rPr>
        <w:t xml:space="preserve">Известный факт, что любой процесс принятия управленческих решений является сложным и комплексным, как по содержанию, так и по внутренним взаимосвязям между </w:t>
      </w:r>
      <w:r w:rsidR="00CD543B" w:rsidRPr="00F86CE9">
        <w:rPr>
          <w:spacing w:val="-9"/>
          <w:sz w:val="28"/>
          <w:szCs w:val="28"/>
        </w:rPr>
        <w:t xml:space="preserve">его </w:t>
      </w:r>
      <w:r w:rsidRPr="00F86CE9">
        <w:rPr>
          <w:spacing w:val="-9"/>
          <w:sz w:val="28"/>
          <w:szCs w:val="28"/>
        </w:rPr>
        <w:t xml:space="preserve">этапами. </w:t>
      </w:r>
      <w:r w:rsidR="00CD543B" w:rsidRPr="00F86CE9">
        <w:rPr>
          <w:spacing w:val="-9"/>
          <w:sz w:val="28"/>
          <w:szCs w:val="28"/>
        </w:rPr>
        <w:t xml:space="preserve">Одна из основных </w:t>
      </w:r>
      <w:r w:rsidRPr="00F86CE9">
        <w:rPr>
          <w:spacing w:val="-9"/>
          <w:sz w:val="28"/>
          <w:szCs w:val="28"/>
        </w:rPr>
        <w:t xml:space="preserve">задач </w:t>
      </w:r>
      <w:r w:rsidR="00CD543B" w:rsidRPr="00F86CE9">
        <w:rPr>
          <w:spacing w:val="-9"/>
          <w:sz w:val="28"/>
          <w:szCs w:val="28"/>
        </w:rPr>
        <w:t xml:space="preserve">разработки </w:t>
      </w:r>
      <w:r w:rsidRPr="00F86CE9">
        <w:rPr>
          <w:spacing w:val="-9"/>
          <w:sz w:val="28"/>
          <w:szCs w:val="28"/>
        </w:rPr>
        <w:t xml:space="preserve">моделей процесса принятия управленческих решений </w:t>
      </w:r>
      <w:r w:rsidR="00CD543B" w:rsidRPr="00F86CE9">
        <w:rPr>
          <w:spacing w:val="-9"/>
          <w:sz w:val="28"/>
          <w:szCs w:val="28"/>
        </w:rPr>
        <w:t xml:space="preserve">включает в себя </w:t>
      </w:r>
      <w:r w:rsidRPr="00F86CE9">
        <w:rPr>
          <w:spacing w:val="-9"/>
          <w:sz w:val="28"/>
          <w:szCs w:val="28"/>
        </w:rPr>
        <w:t>определение, описание и представление этих взаимосвязей в удобном и наглядном виде. Использование модели позволяет упростить моделируемый процесс, но важно помнить, что ни одна модель не</w:t>
      </w:r>
      <w:r w:rsidR="00CD543B" w:rsidRPr="00F86CE9">
        <w:rPr>
          <w:spacing w:val="-9"/>
          <w:sz w:val="28"/>
          <w:szCs w:val="28"/>
        </w:rPr>
        <w:t xml:space="preserve"> </w:t>
      </w:r>
      <w:r w:rsidR="00E70D8E" w:rsidRPr="00F86CE9">
        <w:rPr>
          <w:spacing w:val="-9"/>
          <w:sz w:val="28"/>
          <w:szCs w:val="28"/>
        </w:rPr>
        <w:t>способна</w:t>
      </w:r>
      <w:r w:rsidRPr="00F86CE9">
        <w:rPr>
          <w:spacing w:val="-9"/>
          <w:sz w:val="28"/>
          <w:szCs w:val="28"/>
        </w:rPr>
        <w:t xml:space="preserve"> </w:t>
      </w:r>
      <w:r w:rsidR="00547A23" w:rsidRPr="00F86CE9">
        <w:rPr>
          <w:spacing w:val="-9"/>
          <w:sz w:val="28"/>
          <w:szCs w:val="28"/>
        </w:rPr>
        <w:t xml:space="preserve">охватить все факторы и связи реальной действительности. Несмотря на это, моделирование значительно облегчает процесс принятия решений и дает возможность </w:t>
      </w:r>
      <w:r w:rsidR="00CD543B" w:rsidRPr="00F86CE9">
        <w:rPr>
          <w:spacing w:val="-9"/>
          <w:sz w:val="28"/>
          <w:szCs w:val="28"/>
        </w:rPr>
        <w:t xml:space="preserve">придать </w:t>
      </w:r>
      <w:r w:rsidR="00547A23" w:rsidRPr="00F86CE9">
        <w:rPr>
          <w:spacing w:val="-9"/>
          <w:sz w:val="28"/>
          <w:szCs w:val="28"/>
        </w:rPr>
        <w:t xml:space="preserve">ему количественную оценку и количественный анализ результатов принимаемых решений. Разработка </w:t>
      </w:r>
      <w:r w:rsidR="000F3A54" w:rsidRPr="00F86CE9">
        <w:rPr>
          <w:spacing w:val="-9"/>
          <w:sz w:val="28"/>
          <w:szCs w:val="28"/>
        </w:rPr>
        <w:t xml:space="preserve">и </w:t>
      </w:r>
      <w:r w:rsidR="00547A23" w:rsidRPr="00F86CE9">
        <w:rPr>
          <w:spacing w:val="-9"/>
          <w:sz w:val="28"/>
          <w:szCs w:val="28"/>
        </w:rPr>
        <w:t>применение</w:t>
      </w:r>
      <w:r w:rsidR="000F3A54" w:rsidRPr="00F86CE9">
        <w:rPr>
          <w:spacing w:val="-9"/>
          <w:sz w:val="28"/>
          <w:szCs w:val="28"/>
        </w:rPr>
        <w:t xml:space="preserve"> моделей процесса принятия решений позволяет </w:t>
      </w:r>
      <w:r w:rsidR="00CD543B" w:rsidRPr="00F86CE9">
        <w:rPr>
          <w:spacing w:val="-9"/>
          <w:sz w:val="28"/>
          <w:szCs w:val="28"/>
        </w:rPr>
        <w:t xml:space="preserve">производить оцифровку </w:t>
      </w:r>
      <w:r w:rsidR="00547A23" w:rsidRPr="00F86CE9">
        <w:rPr>
          <w:spacing w:val="-9"/>
          <w:sz w:val="28"/>
          <w:szCs w:val="28"/>
        </w:rPr>
        <w:t>и давать количественную характеристику качественно оцениваемым управленческим</w:t>
      </w:r>
      <w:r w:rsidR="00CD543B" w:rsidRPr="00F86CE9">
        <w:rPr>
          <w:spacing w:val="-9"/>
          <w:sz w:val="28"/>
          <w:szCs w:val="28"/>
        </w:rPr>
        <w:t xml:space="preserve"> решениям</w:t>
      </w:r>
      <w:r w:rsidR="00547A23" w:rsidRPr="00F86CE9">
        <w:rPr>
          <w:spacing w:val="-9"/>
          <w:sz w:val="28"/>
          <w:szCs w:val="28"/>
        </w:rPr>
        <w:t xml:space="preserve"> благодаря</w:t>
      </w:r>
      <w:r w:rsidR="000F3A54" w:rsidRPr="00F86CE9">
        <w:rPr>
          <w:spacing w:val="-9"/>
          <w:sz w:val="28"/>
          <w:szCs w:val="28"/>
        </w:rPr>
        <w:t xml:space="preserve"> специально </w:t>
      </w:r>
      <w:r w:rsidR="00547A23" w:rsidRPr="00F86CE9">
        <w:rPr>
          <w:spacing w:val="-9"/>
          <w:sz w:val="28"/>
          <w:szCs w:val="28"/>
        </w:rPr>
        <w:t>разработанным вербально</w:t>
      </w:r>
      <w:r w:rsidR="00CD543B" w:rsidRPr="00F86CE9">
        <w:rPr>
          <w:spacing w:val="-9"/>
          <w:sz w:val="28"/>
          <w:szCs w:val="28"/>
        </w:rPr>
        <w:t>-</w:t>
      </w:r>
      <w:r w:rsidR="00547A23" w:rsidRPr="00F86CE9">
        <w:rPr>
          <w:spacing w:val="-9"/>
          <w:sz w:val="28"/>
          <w:szCs w:val="28"/>
        </w:rPr>
        <w:t>числовым</w:t>
      </w:r>
      <w:r w:rsidR="000F3A54" w:rsidRPr="00F86CE9">
        <w:rPr>
          <w:spacing w:val="-9"/>
          <w:sz w:val="28"/>
          <w:szCs w:val="28"/>
        </w:rPr>
        <w:t xml:space="preserve"> шкал</w:t>
      </w:r>
      <w:r w:rsidR="00547A23" w:rsidRPr="00F86CE9">
        <w:rPr>
          <w:spacing w:val="-9"/>
          <w:sz w:val="28"/>
          <w:szCs w:val="28"/>
        </w:rPr>
        <w:t>ам</w:t>
      </w:r>
      <w:r w:rsidR="000F3A54" w:rsidRPr="00F86CE9">
        <w:rPr>
          <w:spacing w:val="-9"/>
          <w:sz w:val="28"/>
          <w:szCs w:val="28"/>
        </w:rPr>
        <w:t>.</w:t>
      </w:r>
    </w:p>
    <w:p w14:paraId="2CF54209" w14:textId="1559276A" w:rsidR="00F378D8" w:rsidRPr="00F86CE9" w:rsidRDefault="00C81A5E" w:rsidP="00326D10">
      <w:pPr>
        <w:spacing w:line="360" w:lineRule="auto"/>
        <w:ind w:firstLine="720"/>
        <w:contextualSpacing/>
        <w:jc w:val="both"/>
        <w:rPr>
          <w:spacing w:val="-7"/>
          <w:sz w:val="28"/>
          <w:szCs w:val="28"/>
        </w:rPr>
      </w:pPr>
      <w:r w:rsidRPr="00F86CE9">
        <w:rPr>
          <w:spacing w:val="-7"/>
          <w:sz w:val="28"/>
          <w:szCs w:val="28"/>
        </w:rPr>
        <w:t xml:space="preserve">Ранее говорилось о том, что управленческие решения подразделяются на </w:t>
      </w:r>
      <w:r w:rsidR="00E70D8E" w:rsidRPr="00F86CE9">
        <w:rPr>
          <w:spacing w:val="-7"/>
          <w:sz w:val="28"/>
          <w:szCs w:val="28"/>
        </w:rPr>
        <w:t>различные</w:t>
      </w:r>
      <w:r w:rsidRPr="00F86CE9">
        <w:rPr>
          <w:spacing w:val="-7"/>
          <w:sz w:val="28"/>
          <w:szCs w:val="28"/>
        </w:rPr>
        <w:t xml:space="preserve"> типы в зависимости от </w:t>
      </w:r>
      <w:r w:rsidR="00CD543B" w:rsidRPr="00F86CE9">
        <w:rPr>
          <w:spacing w:val="-7"/>
          <w:sz w:val="28"/>
          <w:szCs w:val="28"/>
        </w:rPr>
        <w:t xml:space="preserve">множества </w:t>
      </w:r>
      <w:r w:rsidRPr="00F86CE9">
        <w:rPr>
          <w:spacing w:val="-7"/>
          <w:sz w:val="28"/>
          <w:szCs w:val="28"/>
        </w:rPr>
        <w:t>внешних и внутренних факторов. В данно</w:t>
      </w:r>
      <w:r w:rsidR="00CD543B" w:rsidRPr="00F86CE9">
        <w:rPr>
          <w:spacing w:val="-7"/>
          <w:sz w:val="28"/>
          <w:szCs w:val="28"/>
        </w:rPr>
        <w:t>й часто работы</w:t>
      </w:r>
      <w:r w:rsidRPr="00F86CE9">
        <w:rPr>
          <w:spacing w:val="-7"/>
          <w:sz w:val="28"/>
          <w:szCs w:val="28"/>
        </w:rPr>
        <w:t xml:space="preserve"> будут рассмотрены существующие модели принятия решений. </w:t>
      </w:r>
    </w:p>
    <w:p w14:paraId="73BF4F58" w14:textId="662C609E" w:rsidR="00621A0C" w:rsidRPr="00F86CE9" w:rsidRDefault="00C81A5E" w:rsidP="00326D10">
      <w:pPr>
        <w:spacing w:line="360" w:lineRule="auto"/>
        <w:ind w:firstLine="720"/>
        <w:contextualSpacing/>
        <w:jc w:val="both"/>
        <w:rPr>
          <w:spacing w:val="-7"/>
          <w:sz w:val="28"/>
          <w:szCs w:val="28"/>
        </w:rPr>
      </w:pPr>
      <w:r w:rsidRPr="00F86CE9">
        <w:rPr>
          <w:spacing w:val="-7"/>
          <w:sz w:val="28"/>
          <w:szCs w:val="28"/>
        </w:rPr>
        <w:t xml:space="preserve">Зачастую ЛПР в жизни </w:t>
      </w:r>
      <w:r w:rsidR="00CD543B" w:rsidRPr="00F86CE9">
        <w:rPr>
          <w:spacing w:val="-7"/>
          <w:sz w:val="28"/>
          <w:szCs w:val="28"/>
        </w:rPr>
        <w:t xml:space="preserve">сталкиваются </w:t>
      </w:r>
      <w:r w:rsidRPr="00F86CE9">
        <w:rPr>
          <w:spacing w:val="-7"/>
          <w:sz w:val="28"/>
          <w:szCs w:val="28"/>
        </w:rPr>
        <w:t>с ситуацией, когда при разработк</w:t>
      </w:r>
      <w:r w:rsidR="0066333F" w:rsidRPr="00F86CE9">
        <w:rPr>
          <w:spacing w:val="-7"/>
          <w:sz w:val="28"/>
          <w:szCs w:val="28"/>
        </w:rPr>
        <w:t>е</w:t>
      </w:r>
      <w:r w:rsidRPr="00F86CE9">
        <w:rPr>
          <w:spacing w:val="-7"/>
          <w:sz w:val="28"/>
          <w:szCs w:val="28"/>
        </w:rPr>
        <w:t xml:space="preserve"> решения необходимо учесть не один критерий, а несколько. </w:t>
      </w:r>
      <w:r w:rsidR="0066333F" w:rsidRPr="00F86CE9">
        <w:rPr>
          <w:spacing w:val="-7"/>
          <w:sz w:val="28"/>
          <w:szCs w:val="28"/>
        </w:rPr>
        <w:t xml:space="preserve">Внешняя среда </w:t>
      </w:r>
      <w:r w:rsidRPr="00F86CE9">
        <w:rPr>
          <w:spacing w:val="-7"/>
          <w:sz w:val="28"/>
          <w:szCs w:val="28"/>
        </w:rPr>
        <w:t>устроена таким образом, что полагаясь только на один фактор выбора, можно упустить что-</w:t>
      </w:r>
      <w:r w:rsidR="0066333F" w:rsidRPr="00F86CE9">
        <w:rPr>
          <w:spacing w:val="-7"/>
          <w:sz w:val="28"/>
          <w:szCs w:val="28"/>
        </w:rPr>
        <w:t xml:space="preserve">либо </w:t>
      </w:r>
      <w:r w:rsidRPr="00F86CE9">
        <w:rPr>
          <w:spacing w:val="-7"/>
          <w:sz w:val="28"/>
          <w:szCs w:val="28"/>
        </w:rPr>
        <w:t xml:space="preserve">важное, поэтому </w:t>
      </w:r>
      <w:r w:rsidR="00621A0C" w:rsidRPr="00F86CE9">
        <w:rPr>
          <w:spacing w:val="-7"/>
          <w:sz w:val="28"/>
          <w:szCs w:val="28"/>
        </w:rPr>
        <w:t>ежедневно люди сталкиваются с проблемой многокритериального выбора как в обычной жизни,</w:t>
      </w:r>
      <w:r w:rsidRPr="00F86CE9">
        <w:rPr>
          <w:spacing w:val="-7"/>
          <w:sz w:val="28"/>
          <w:szCs w:val="28"/>
        </w:rPr>
        <w:t xml:space="preserve"> </w:t>
      </w:r>
      <w:r w:rsidR="00621A0C" w:rsidRPr="00F86CE9">
        <w:rPr>
          <w:spacing w:val="-7"/>
          <w:sz w:val="28"/>
          <w:szCs w:val="28"/>
        </w:rPr>
        <w:t xml:space="preserve">так и в </w:t>
      </w:r>
      <w:r w:rsidR="0066333F" w:rsidRPr="00F86CE9">
        <w:rPr>
          <w:spacing w:val="-7"/>
          <w:sz w:val="28"/>
          <w:szCs w:val="28"/>
        </w:rPr>
        <w:t>рамках бизнеса</w:t>
      </w:r>
      <w:r w:rsidR="00EA0F4D" w:rsidRPr="00F86CE9">
        <w:rPr>
          <w:spacing w:val="-7"/>
          <w:sz w:val="28"/>
          <w:szCs w:val="28"/>
        </w:rPr>
        <w:t xml:space="preserve"> [Большаков, 2000]</w:t>
      </w:r>
      <w:r w:rsidR="00621A0C" w:rsidRPr="00F86CE9">
        <w:rPr>
          <w:spacing w:val="-7"/>
          <w:sz w:val="28"/>
          <w:szCs w:val="28"/>
        </w:rPr>
        <w:t xml:space="preserve">. </w:t>
      </w:r>
    </w:p>
    <w:p w14:paraId="501EC5DC" w14:textId="03252D70" w:rsidR="00CE759B" w:rsidRPr="00F86CE9" w:rsidRDefault="00621A0C" w:rsidP="00E76088">
      <w:pPr>
        <w:pStyle w:val="Normal1"/>
        <w:tabs>
          <w:tab w:val="right" w:leader="dot" w:pos="8505"/>
        </w:tabs>
        <w:spacing w:before="0" w:line="360" w:lineRule="auto"/>
        <w:ind w:firstLine="720"/>
        <w:rPr>
          <w:spacing w:val="-7"/>
          <w:sz w:val="28"/>
          <w:szCs w:val="28"/>
        </w:rPr>
      </w:pPr>
      <w:r w:rsidRPr="00F86CE9">
        <w:rPr>
          <w:spacing w:val="-7"/>
          <w:sz w:val="28"/>
          <w:szCs w:val="28"/>
        </w:rPr>
        <w:t xml:space="preserve">Ученые и </w:t>
      </w:r>
      <w:r w:rsidR="0066333F" w:rsidRPr="00F86CE9">
        <w:rPr>
          <w:spacing w:val="-7"/>
          <w:sz w:val="28"/>
          <w:szCs w:val="28"/>
        </w:rPr>
        <w:t xml:space="preserve"> практики </w:t>
      </w:r>
      <w:r w:rsidRPr="00F86CE9">
        <w:rPr>
          <w:spacing w:val="-7"/>
          <w:sz w:val="28"/>
          <w:szCs w:val="28"/>
        </w:rPr>
        <w:t xml:space="preserve">менеджмента за долгие годы </w:t>
      </w:r>
      <w:r w:rsidR="001B03DE" w:rsidRPr="00F86CE9">
        <w:rPr>
          <w:spacing w:val="-7"/>
          <w:sz w:val="28"/>
          <w:szCs w:val="28"/>
        </w:rPr>
        <w:t>исследований разработали</w:t>
      </w:r>
      <w:r w:rsidRPr="00F86CE9">
        <w:rPr>
          <w:spacing w:val="-7"/>
          <w:sz w:val="28"/>
          <w:szCs w:val="28"/>
        </w:rPr>
        <w:t xml:space="preserve"> </w:t>
      </w:r>
      <w:r w:rsidR="0066333F" w:rsidRPr="00F86CE9">
        <w:rPr>
          <w:spacing w:val="-7"/>
          <w:sz w:val="28"/>
          <w:szCs w:val="28"/>
        </w:rPr>
        <w:t xml:space="preserve">ряд </w:t>
      </w:r>
      <w:r w:rsidRPr="00F86CE9">
        <w:rPr>
          <w:spacing w:val="-7"/>
          <w:sz w:val="28"/>
          <w:szCs w:val="28"/>
        </w:rPr>
        <w:t xml:space="preserve">моделей, которые помогают </w:t>
      </w:r>
      <w:r w:rsidR="001B03DE" w:rsidRPr="00F86CE9">
        <w:rPr>
          <w:spacing w:val="-7"/>
          <w:sz w:val="28"/>
          <w:szCs w:val="28"/>
        </w:rPr>
        <w:t>вырабатывать</w:t>
      </w:r>
      <w:r w:rsidRPr="00F86CE9">
        <w:rPr>
          <w:spacing w:val="-7"/>
          <w:sz w:val="28"/>
          <w:szCs w:val="28"/>
        </w:rPr>
        <w:t xml:space="preserve"> и принимать наиболее эффективные решения в условиях многокритериальности</w:t>
      </w:r>
      <w:r w:rsidR="00EA0F4D" w:rsidRPr="00F86CE9">
        <w:rPr>
          <w:spacing w:val="-7"/>
          <w:sz w:val="28"/>
          <w:szCs w:val="28"/>
        </w:rPr>
        <w:t xml:space="preserve"> [</w:t>
      </w:r>
      <w:r w:rsidR="0056047C" w:rsidRPr="00F86CE9">
        <w:rPr>
          <w:spacing w:val="-7"/>
          <w:sz w:val="28"/>
          <w:szCs w:val="28"/>
        </w:rPr>
        <w:t xml:space="preserve">Филинов, </w:t>
      </w:r>
      <w:r w:rsidR="00EA0F4D" w:rsidRPr="00F86CE9">
        <w:rPr>
          <w:spacing w:val="-7"/>
          <w:sz w:val="28"/>
          <w:szCs w:val="28"/>
        </w:rPr>
        <w:lastRenderedPageBreak/>
        <w:t>2009]</w:t>
      </w:r>
      <w:r w:rsidRPr="00F86CE9">
        <w:rPr>
          <w:spacing w:val="-7"/>
          <w:sz w:val="28"/>
          <w:szCs w:val="28"/>
        </w:rPr>
        <w:t xml:space="preserve">. </w:t>
      </w:r>
      <w:r w:rsidR="00CE759B" w:rsidRPr="00F86CE9">
        <w:rPr>
          <w:spacing w:val="-7"/>
          <w:sz w:val="28"/>
          <w:szCs w:val="28"/>
        </w:rPr>
        <w:t xml:space="preserve">По мнению автора данные методы можно классифицировать по принципу того, сколько возможных оптимальных решений предлагает тот или иной метод. </w:t>
      </w:r>
    </w:p>
    <w:p w14:paraId="5674E842" w14:textId="1E18975F" w:rsidR="00E76088" w:rsidRPr="00F86CE9" w:rsidRDefault="00E76088" w:rsidP="00E76088">
      <w:pPr>
        <w:pStyle w:val="Normal1"/>
        <w:tabs>
          <w:tab w:val="right" w:leader="dot" w:pos="8505"/>
        </w:tabs>
        <w:spacing w:before="0" w:line="360" w:lineRule="auto"/>
        <w:ind w:firstLine="720"/>
        <w:jc w:val="center"/>
        <w:rPr>
          <w:spacing w:val="-7"/>
          <w:sz w:val="28"/>
          <w:szCs w:val="28"/>
        </w:rPr>
      </w:pPr>
      <w:r w:rsidRPr="00F86CE9">
        <w:rPr>
          <w:spacing w:val="-7"/>
          <w:sz w:val="28"/>
          <w:szCs w:val="28"/>
        </w:rPr>
        <w:t>Таблица 1. Классификация моделей принятия решения</w:t>
      </w:r>
    </w:p>
    <w:tbl>
      <w:tblPr>
        <w:tblStyle w:val="aff1"/>
        <w:tblW w:w="0" w:type="auto"/>
        <w:tblLook w:val="04A0" w:firstRow="1" w:lastRow="0" w:firstColumn="1" w:lastColumn="0" w:noHBand="0" w:noVBand="1"/>
      </w:tblPr>
      <w:tblGrid>
        <w:gridCol w:w="4615"/>
        <w:gridCol w:w="4615"/>
      </w:tblGrid>
      <w:tr w:rsidR="008F1279" w:rsidRPr="00F86CE9" w14:paraId="3AE9FC48" w14:textId="77777777" w:rsidTr="00E76088">
        <w:tc>
          <w:tcPr>
            <w:tcW w:w="4615" w:type="dxa"/>
            <w:vAlign w:val="center"/>
          </w:tcPr>
          <w:p w14:paraId="69104512" w14:textId="1B3C024A" w:rsidR="008F1279" w:rsidRPr="00F86CE9" w:rsidRDefault="008F1279" w:rsidP="00E76088">
            <w:pPr>
              <w:pStyle w:val="Normal1"/>
              <w:tabs>
                <w:tab w:val="right" w:leader="dot" w:pos="8505"/>
              </w:tabs>
              <w:spacing w:before="0" w:line="360" w:lineRule="auto"/>
              <w:ind w:firstLine="0"/>
              <w:jc w:val="center"/>
              <w:rPr>
                <w:spacing w:val="-7"/>
                <w:sz w:val="28"/>
                <w:szCs w:val="28"/>
              </w:rPr>
            </w:pPr>
            <w:r w:rsidRPr="00F86CE9">
              <w:rPr>
                <w:b/>
                <w:spacing w:val="-7"/>
                <w:sz w:val="28"/>
                <w:szCs w:val="28"/>
              </w:rPr>
              <w:t>Один</w:t>
            </w:r>
            <w:r w:rsidRPr="00F86CE9">
              <w:rPr>
                <w:spacing w:val="-7"/>
                <w:sz w:val="28"/>
                <w:szCs w:val="28"/>
              </w:rPr>
              <w:t xml:space="preserve"> оптимальный исход</w:t>
            </w:r>
          </w:p>
        </w:tc>
        <w:tc>
          <w:tcPr>
            <w:tcW w:w="4615" w:type="dxa"/>
            <w:vAlign w:val="center"/>
          </w:tcPr>
          <w:p w14:paraId="410298F1" w14:textId="6830A074" w:rsidR="008F1279" w:rsidRPr="00F86CE9" w:rsidRDefault="008F1279" w:rsidP="00040494">
            <w:pPr>
              <w:pStyle w:val="Normal1"/>
              <w:numPr>
                <w:ilvl w:val="0"/>
                <w:numId w:val="6"/>
              </w:numPr>
              <w:tabs>
                <w:tab w:val="right" w:leader="dot" w:pos="8505"/>
              </w:tabs>
              <w:spacing w:before="0" w:line="360" w:lineRule="auto"/>
              <w:jc w:val="left"/>
              <w:rPr>
                <w:sz w:val="28"/>
                <w:szCs w:val="28"/>
              </w:rPr>
            </w:pPr>
            <w:r w:rsidRPr="00F86CE9">
              <w:rPr>
                <w:sz w:val="28"/>
                <w:szCs w:val="28"/>
              </w:rPr>
              <w:t>Правило главной характеристики</w:t>
            </w:r>
          </w:p>
          <w:p w14:paraId="1BB234F0" w14:textId="77777777" w:rsidR="008F1279" w:rsidRPr="00F86CE9" w:rsidRDefault="008F1279" w:rsidP="00040494">
            <w:pPr>
              <w:pStyle w:val="a3"/>
              <w:numPr>
                <w:ilvl w:val="0"/>
                <w:numId w:val="6"/>
              </w:numPr>
              <w:spacing w:line="360" w:lineRule="auto"/>
              <w:rPr>
                <w:sz w:val="28"/>
                <w:szCs w:val="28"/>
                <w:lang w:val="en-US"/>
              </w:rPr>
            </w:pPr>
            <w:proofErr w:type="spellStart"/>
            <w:r w:rsidRPr="00F86CE9">
              <w:rPr>
                <w:sz w:val="28"/>
                <w:szCs w:val="28"/>
                <w:lang w:val="en-US"/>
              </w:rPr>
              <w:t>Правило</w:t>
            </w:r>
            <w:proofErr w:type="spellEnd"/>
            <w:r w:rsidRPr="00F86CE9">
              <w:rPr>
                <w:sz w:val="28"/>
                <w:szCs w:val="28"/>
                <w:lang w:val="en-US"/>
              </w:rPr>
              <w:t xml:space="preserve"> max </w:t>
            </w:r>
            <w:proofErr w:type="spellStart"/>
            <w:r w:rsidRPr="00F86CE9">
              <w:rPr>
                <w:sz w:val="28"/>
                <w:szCs w:val="28"/>
                <w:lang w:val="en-US"/>
              </w:rPr>
              <w:t>взвешенной</w:t>
            </w:r>
            <w:proofErr w:type="spellEnd"/>
            <w:r w:rsidRPr="00F86CE9">
              <w:rPr>
                <w:sz w:val="28"/>
                <w:szCs w:val="28"/>
                <w:lang w:val="en-US"/>
              </w:rPr>
              <w:t xml:space="preserve"> </w:t>
            </w:r>
            <w:proofErr w:type="spellStart"/>
            <w:r w:rsidRPr="00F86CE9">
              <w:rPr>
                <w:sz w:val="28"/>
                <w:szCs w:val="28"/>
                <w:lang w:val="en-US"/>
              </w:rPr>
              <w:t>суммы</w:t>
            </w:r>
            <w:proofErr w:type="spellEnd"/>
          </w:p>
          <w:p w14:paraId="1EA5A2E5" w14:textId="77777777" w:rsidR="008F1279" w:rsidRPr="00F86CE9" w:rsidRDefault="008F1279" w:rsidP="00040494">
            <w:pPr>
              <w:pStyle w:val="a3"/>
              <w:numPr>
                <w:ilvl w:val="0"/>
                <w:numId w:val="6"/>
              </w:numPr>
              <w:spacing w:line="360" w:lineRule="auto"/>
              <w:rPr>
                <w:sz w:val="28"/>
                <w:szCs w:val="28"/>
                <w:lang w:val="en-US"/>
              </w:rPr>
            </w:pPr>
            <w:proofErr w:type="spellStart"/>
            <w:r w:rsidRPr="00F86CE9">
              <w:rPr>
                <w:sz w:val="28"/>
                <w:szCs w:val="28"/>
                <w:lang w:val="en-US"/>
              </w:rPr>
              <w:t>Правило</w:t>
            </w:r>
            <w:proofErr w:type="spellEnd"/>
            <w:r w:rsidRPr="00F86CE9">
              <w:rPr>
                <w:sz w:val="28"/>
                <w:szCs w:val="28"/>
                <w:lang w:val="en-US"/>
              </w:rPr>
              <w:t xml:space="preserve"> </w:t>
            </w:r>
            <w:proofErr w:type="spellStart"/>
            <w:r w:rsidRPr="00F86CE9">
              <w:rPr>
                <w:sz w:val="28"/>
                <w:szCs w:val="28"/>
                <w:lang w:val="en-US"/>
              </w:rPr>
              <w:t>взвешенного</w:t>
            </w:r>
            <w:proofErr w:type="spellEnd"/>
            <w:r w:rsidRPr="00F86CE9">
              <w:rPr>
                <w:sz w:val="28"/>
                <w:szCs w:val="28"/>
                <w:lang w:val="en-US"/>
              </w:rPr>
              <w:t xml:space="preserve"> </w:t>
            </w:r>
            <w:proofErr w:type="spellStart"/>
            <w:r w:rsidRPr="00F86CE9">
              <w:rPr>
                <w:sz w:val="28"/>
                <w:szCs w:val="28"/>
                <w:lang w:val="en-US"/>
              </w:rPr>
              <w:t>произведения</w:t>
            </w:r>
            <w:proofErr w:type="spellEnd"/>
          </w:p>
          <w:p w14:paraId="5366FE83" w14:textId="77777777" w:rsidR="008F1279" w:rsidRPr="00F86CE9" w:rsidRDefault="008F1279" w:rsidP="00040494">
            <w:pPr>
              <w:pStyle w:val="a3"/>
              <w:numPr>
                <w:ilvl w:val="0"/>
                <w:numId w:val="6"/>
              </w:numPr>
              <w:spacing w:line="360" w:lineRule="auto"/>
              <w:rPr>
                <w:spacing w:val="-7"/>
                <w:sz w:val="28"/>
                <w:szCs w:val="28"/>
                <w:lang w:val="en-US"/>
              </w:rPr>
            </w:pPr>
            <w:proofErr w:type="spellStart"/>
            <w:r w:rsidRPr="00F86CE9">
              <w:rPr>
                <w:spacing w:val="-7"/>
                <w:sz w:val="28"/>
                <w:szCs w:val="28"/>
                <w:lang w:val="en-US"/>
              </w:rPr>
              <w:t>Правило</w:t>
            </w:r>
            <w:proofErr w:type="spellEnd"/>
            <w:r w:rsidRPr="00F86CE9">
              <w:rPr>
                <w:spacing w:val="-7"/>
                <w:sz w:val="28"/>
                <w:szCs w:val="28"/>
                <w:lang w:val="en-US"/>
              </w:rPr>
              <w:t xml:space="preserve"> </w:t>
            </w:r>
            <w:proofErr w:type="spellStart"/>
            <w:r w:rsidRPr="00F86CE9">
              <w:rPr>
                <w:spacing w:val="-7"/>
                <w:sz w:val="28"/>
                <w:szCs w:val="28"/>
                <w:lang w:val="en-US"/>
              </w:rPr>
              <w:t>близости</w:t>
            </w:r>
            <w:proofErr w:type="spellEnd"/>
            <w:r w:rsidRPr="00F86CE9">
              <w:rPr>
                <w:spacing w:val="-7"/>
                <w:sz w:val="28"/>
                <w:szCs w:val="28"/>
                <w:lang w:val="en-US"/>
              </w:rPr>
              <w:t xml:space="preserve"> к </w:t>
            </w:r>
            <w:proofErr w:type="spellStart"/>
            <w:r w:rsidRPr="00F86CE9">
              <w:rPr>
                <w:spacing w:val="-7"/>
                <w:sz w:val="28"/>
                <w:szCs w:val="28"/>
                <w:lang w:val="en-US"/>
              </w:rPr>
              <w:t>идеалу</w:t>
            </w:r>
            <w:proofErr w:type="spellEnd"/>
          </w:p>
          <w:p w14:paraId="3036A1CD" w14:textId="7709E0E4" w:rsidR="008F1279" w:rsidRPr="00F86CE9" w:rsidRDefault="008F1279" w:rsidP="00040494">
            <w:pPr>
              <w:pStyle w:val="Normal1"/>
              <w:numPr>
                <w:ilvl w:val="0"/>
                <w:numId w:val="6"/>
              </w:numPr>
              <w:tabs>
                <w:tab w:val="right" w:leader="dot" w:pos="8505"/>
              </w:tabs>
              <w:spacing w:before="0" w:line="360" w:lineRule="auto"/>
              <w:jc w:val="left"/>
              <w:rPr>
                <w:sz w:val="28"/>
                <w:szCs w:val="28"/>
              </w:rPr>
            </w:pPr>
            <w:r w:rsidRPr="00F86CE9">
              <w:rPr>
                <w:sz w:val="28"/>
                <w:szCs w:val="28"/>
              </w:rPr>
              <w:t>Правило стабильной оптимальности</w:t>
            </w:r>
          </w:p>
        </w:tc>
      </w:tr>
      <w:tr w:rsidR="008F1279" w:rsidRPr="00F86CE9" w14:paraId="71EE74A8" w14:textId="77777777" w:rsidTr="00E76088">
        <w:tc>
          <w:tcPr>
            <w:tcW w:w="4615" w:type="dxa"/>
            <w:vAlign w:val="center"/>
          </w:tcPr>
          <w:p w14:paraId="3D802295" w14:textId="6614680A" w:rsidR="008F1279" w:rsidRPr="00F86CE9" w:rsidRDefault="008F1279" w:rsidP="00E76088">
            <w:pPr>
              <w:pStyle w:val="Normal1"/>
              <w:tabs>
                <w:tab w:val="right" w:leader="dot" w:pos="8505"/>
              </w:tabs>
              <w:spacing w:before="0" w:line="360" w:lineRule="auto"/>
              <w:ind w:firstLine="0"/>
              <w:jc w:val="center"/>
              <w:rPr>
                <w:spacing w:val="-7"/>
                <w:sz w:val="28"/>
                <w:szCs w:val="28"/>
              </w:rPr>
            </w:pPr>
            <w:r w:rsidRPr="00F86CE9">
              <w:rPr>
                <w:b/>
                <w:spacing w:val="-7"/>
                <w:sz w:val="28"/>
                <w:szCs w:val="28"/>
              </w:rPr>
              <w:t>Несколько</w:t>
            </w:r>
            <w:r w:rsidRPr="00F86CE9">
              <w:rPr>
                <w:spacing w:val="-7"/>
                <w:sz w:val="28"/>
                <w:szCs w:val="28"/>
              </w:rPr>
              <w:t xml:space="preserve"> наиболее оптимальных решений</w:t>
            </w:r>
          </w:p>
        </w:tc>
        <w:tc>
          <w:tcPr>
            <w:tcW w:w="4615" w:type="dxa"/>
            <w:vAlign w:val="center"/>
          </w:tcPr>
          <w:p w14:paraId="3DF7B395" w14:textId="2C887E99" w:rsidR="008F1279" w:rsidRPr="00F86CE9" w:rsidRDefault="008F1279" w:rsidP="00040494">
            <w:pPr>
              <w:pStyle w:val="Normal1"/>
              <w:numPr>
                <w:ilvl w:val="0"/>
                <w:numId w:val="7"/>
              </w:numPr>
              <w:tabs>
                <w:tab w:val="right" w:leader="dot" w:pos="8505"/>
              </w:tabs>
              <w:spacing w:before="0" w:line="360" w:lineRule="auto"/>
              <w:jc w:val="left"/>
              <w:rPr>
                <w:sz w:val="28"/>
                <w:szCs w:val="28"/>
              </w:rPr>
            </w:pPr>
            <w:r w:rsidRPr="00F86CE9">
              <w:rPr>
                <w:sz w:val="28"/>
                <w:szCs w:val="28"/>
              </w:rPr>
              <w:t>Правило гарантированного уровня</w:t>
            </w:r>
          </w:p>
          <w:p w14:paraId="62B142E7" w14:textId="77777777" w:rsidR="008F1279" w:rsidRPr="00F86CE9" w:rsidRDefault="008F1279" w:rsidP="00040494">
            <w:pPr>
              <w:pStyle w:val="a3"/>
              <w:numPr>
                <w:ilvl w:val="0"/>
                <w:numId w:val="7"/>
              </w:numPr>
              <w:spacing w:line="360" w:lineRule="auto"/>
              <w:rPr>
                <w:sz w:val="28"/>
                <w:szCs w:val="28"/>
              </w:rPr>
            </w:pPr>
            <w:r w:rsidRPr="00F86CE9">
              <w:rPr>
                <w:sz w:val="28"/>
                <w:szCs w:val="28"/>
              </w:rPr>
              <w:t>Правило паритета</w:t>
            </w:r>
          </w:p>
          <w:p w14:paraId="456087B6" w14:textId="77777777" w:rsidR="008F1279" w:rsidRPr="00F86CE9" w:rsidRDefault="008F1279" w:rsidP="00040494">
            <w:pPr>
              <w:pStyle w:val="Normal1"/>
              <w:numPr>
                <w:ilvl w:val="0"/>
                <w:numId w:val="7"/>
              </w:numPr>
              <w:tabs>
                <w:tab w:val="right" w:leader="dot" w:pos="8505"/>
              </w:tabs>
              <w:spacing w:before="0" w:line="360" w:lineRule="auto"/>
              <w:jc w:val="left"/>
              <w:rPr>
                <w:sz w:val="28"/>
                <w:szCs w:val="28"/>
              </w:rPr>
            </w:pPr>
            <w:r w:rsidRPr="00F86CE9">
              <w:rPr>
                <w:sz w:val="28"/>
                <w:szCs w:val="28"/>
              </w:rPr>
              <w:t>Правило желательности</w:t>
            </w:r>
          </w:p>
          <w:p w14:paraId="23432B42" w14:textId="77777777" w:rsidR="008F1279" w:rsidRPr="00F86CE9" w:rsidRDefault="008F1279" w:rsidP="00040494">
            <w:pPr>
              <w:pStyle w:val="Normal1"/>
              <w:numPr>
                <w:ilvl w:val="0"/>
                <w:numId w:val="7"/>
              </w:numPr>
              <w:tabs>
                <w:tab w:val="right" w:leader="dot" w:pos="8505"/>
              </w:tabs>
              <w:spacing w:before="0" w:line="360" w:lineRule="auto"/>
              <w:jc w:val="left"/>
              <w:rPr>
                <w:sz w:val="28"/>
                <w:szCs w:val="28"/>
              </w:rPr>
            </w:pPr>
            <w:r w:rsidRPr="00F86CE9">
              <w:rPr>
                <w:sz w:val="28"/>
                <w:szCs w:val="28"/>
              </w:rPr>
              <w:t>Правило равномерности</w:t>
            </w:r>
          </w:p>
          <w:p w14:paraId="62DF4A28" w14:textId="77777777" w:rsidR="008F1279" w:rsidRPr="00F86CE9" w:rsidRDefault="008F1279" w:rsidP="00040494">
            <w:pPr>
              <w:pStyle w:val="Normal1"/>
              <w:numPr>
                <w:ilvl w:val="0"/>
                <w:numId w:val="7"/>
              </w:numPr>
              <w:tabs>
                <w:tab w:val="right" w:leader="dot" w:pos="8505"/>
              </w:tabs>
              <w:spacing w:before="0" w:line="360" w:lineRule="auto"/>
              <w:jc w:val="left"/>
              <w:rPr>
                <w:sz w:val="28"/>
                <w:szCs w:val="28"/>
              </w:rPr>
            </w:pPr>
            <w:r w:rsidRPr="00F86CE9">
              <w:rPr>
                <w:sz w:val="28"/>
                <w:szCs w:val="28"/>
              </w:rPr>
              <w:t>Принцип справедливой уступки</w:t>
            </w:r>
          </w:p>
          <w:p w14:paraId="2B2CCFCD" w14:textId="77777777" w:rsidR="008F1279" w:rsidRPr="00F86CE9" w:rsidRDefault="008F1279" w:rsidP="00040494">
            <w:pPr>
              <w:pStyle w:val="Normal1"/>
              <w:numPr>
                <w:ilvl w:val="0"/>
                <w:numId w:val="7"/>
              </w:numPr>
              <w:tabs>
                <w:tab w:val="right" w:leader="dot" w:pos="8505"/>
              </w:tabs>
              <w:spacing w:before="0" w:line="360" w:lineRule="auto"/>
              <w:jc w:val="left"/>
              <w:rPr>
                <w:sz w:val="28"/>
                <w:szCs w:val="28"/>
              </w:rPr>
            </w:pPr>
            <w:r w:rsidRPr="00F86CE9">
              <w:rPr>
                <w:sz w:val="28"/>
                <w:szCs w:val="28"/>
              </w:rPr>
              <w:t>Правило гарантированных достоинств и недостатков</w:t>
            </w:r>
          </w:p>
          <w:p w14:paraId="77BB9274" w14:textId="1EA21F42" w:rsidR="008F1279" w:rsidRPr="00F86CE9" w:rsidRDefault="008F1279" w:rsidP="00040494">
            <w:pPr>
              <w:pStyle w:val="a3"/>
              <w:numPr>
                <w:ilvl w:val="0"/>
                <w:numId w:val="7"/>
              </w:numPr>
            </w:pPr>
            <w:r w:rsidRPr="00F86CE9">
              <w:rPr>
                <w:rFonts w:eastAsiaTheme="minorEastAsia"/>
                <w:sz w:val="28"/>
                <w:szCs w:val="28"/>
                <w:lang w:eastAsia="ru-RU"/>
              </w:rPr>
              <w:t>Метод Анализа Иерархий</w:t>
            </w:r>
          </w:p>
        </w:tc>
      </w:tr>
    </w:tbl>
    <w:p w14:paraId="62E4A212" w14:textId="77777777" w:rsidR="008F1279" w:rsidRPr="00F86CE9" w:rsidRDefault="008F1279" w:rsidP="00326D10">
      <w:pPr>
        <w:pStyle w:val="Normal1"/>
        <w:tabs>
          <w:tab w:val="right" w:leader="dot" w:pos="8505"/>
        </w:tabs>
        <w:spacing w:before="0" w:line="360" w:lineRule="auto"/>
        <w:ind w:firstLine="720"/>
        <w:rPr>
          <w:spacing w:val="-7"/>
          <w:sz w:val="28"/>
          <w:szCs w:val="28"/>
        </w:rPr>
      </w:pPr>
    </w:p>
    <w:p w14:paraId="12AB6956" w14:textId="5DCC088D" w:rsidR="00E76088" w:rsidRPr="00F86CE9" w:rsidRDefault="00E76088" w:rsidP="00E76088">
      <w:pPr>
        <w:pStyle w:val="Normal1"/>
        <w:tabs>
          <w:tab w:val="right" w:leader="dot" w:pos="8505"/>
        </w:tabs>
        <w:spacing w:before="0" w:line="360" w:lineRule="auto"/>
        <w:ind w:firstLine="720"/>
        <w:rPr>
          <w:sz w:val="28"/>
          <w:szCs w:val="28"/>
        </w:rPr>
      </w:pPr>
      <w:r w:rsidRPr="00F86CE9">
        <w:rPr>
          <w:sz w:val="28"/>
          <w:szCs w:val="28"/>
        </w:rPr>
        <w:t xml:space="preserve">Источники информации, представленной в таблице 1: [Филинов,2009], [Большаков, 2000]. Классификация автора. </w:t>
      </w:r>
    </w:p>
    <w:p w14:paraId="7206114D" w14:textId="7B84FBEC" w:rsidR="00F378D8" w:rsidRPr="00F86CE9" w:rsidRDefault="00EA0F4D" w:rsidP="00326D10">
      <w:pPr>
        <w:spacing w:line="360" w:lineRule="auto"/>
        <w:ind w:firstLine="720"/>
        <w:contextualSpacing/>
        <w:jc w:val="both"/>
        <w:rPr>
          <w:spacing w:val="-7"/>
          <w:sz w:val="28"/>
          <w:szCs w:val="28"/>
        </w:rPr>
      </w:pPr>
      <w:r w:rsidRPr="00F86CE9">
        <w:rPr>
          <w:spacing w:val="-7"/>
          <w:sz w:val="28"/>
          <w:szCs w:val="28"/>
        </w:rPr>
        <w:t>В зависимости от ситуации и внешних фа</w:t>
      </w:r>
      <w:r w:rsidR="00562515" w:rsidRPr="00F86CE9">
        <w:rPr>
          <w:spacing w:val="-7"/>
          <w:sz w:val="28"/>
          <w:szCs w:val="28"/>
        </w:rPr>
        <w:t xml:space="preserve">кторов принимается наиболее эффективная для случая модель. В данной работе наибольший интерес представляет метод анализа иерархий, в силу того, что </w:t>
      </w:r>
      <w:r w:rsidR="005A5E2B" w:rsidRPr="00F86CE9">
        <w:rPr>
          <w:spacing w:val="-7"/>
          <w:sz w:val="28"/>
          <w:szCs w:val="28"/>
        </w:rPr>
        <w:t>данный метод представляет комплексное решение и позволяет принимать решения максимально объективно</w:t>
      </w:r>
      <w:r w:rsidR="00562515" w:rsidRPr="00F86CE9">
        <w:rPr>
          <w:spacing w:val="-7"/>
          <w:sz w:val="28"/>
          <w:szCs w:val="28"/>
        </w:rPr>
        <w:t xml:space="preserve">. </w:t>
      </w:r>
      <w:r w:rsidR="005207E1" w:rsidRPr="00F86CE9">
        <w:rPr>
          <w:spacing w:val="-7"/>
          <w:sz w:val="28"/>
          <w:szCs w:val="28"/>
        </w:rPr>
        <w:t xml:space="preserve">Более подробно данный метод </w:t>
      </w:r>
      <w:r w:rsidR="004E34C3" w:rsidRPr="00F86CE9">
        <w:rPr>
          <w:spacing w:val="-7"/>
          <w:sz w:val="28"/>
          <w:szCs w:val="28"/>
        </w:rPr>
        <w:t>будет рассмотрен в следующе</w:t>
      </w:r>
      <w:r w:rsidR="008E3B09" w:rsidRPr="00F86CE9">
        <w:rPr>
          <w:spacing w:val="-7"/>
          <w:sz w:val="28"/>
          <w:szCs w:val="28"/>
        </w:rPr>
        <w:t>й части работы</w:t>
      </w:r>
      <w:r w:rsidR="004E34C3" w:rsidRPr="00F86CE9">
        <w:rPr>
          <w:spacing w:val="-7"/>
          <w:sz w:val="28"/>
          <w:szCs w:val="28"/>
        </w:rPr>
        <w:t xml:space="preserve">. </w:t>
      </w:r>
      <w:r w:rsidR="004E34C3" w:rsidRPr="00F86CE9">
        <w:rPr>
          <w:spacing w:val="-7"/>
          <w:sz w:val="28"/>
          <w:szCs w:val="28"/>
        </w:rPr>
        <w:br w:type="page"/>
      </w:r>
    </w:p>
    <w:p w14:paraId="0342C1EC" w14:textId="7D88C38C" w:rsidR="00023DCE" w:rsidRPr="00F86CE9" w:rsidRDefault="00DA24C9" w:rsidP="00040494">
      <w:pPr>
        <w:pStyle w:val="2"/>
        <w:numPr>
          <w:ilvl w:val="1"/>
          <w:numId w:val="2"/>
        </w:numPr>
        <w:spacing w:line="360" w:lineRule="auto"/>
        <w:ind w:firstLine="720"/>
        <w:rPr>
          <w:rFonts w:ascii="Times New Roman" w:hAnsi="Times New Roman" w:cs="Times New Roman"/>
          <w:lang w:eastAsia="ru-RU"/>
        </w:rPr>
      </w:pPr>
      <w:bookmarkStart w:id="10" w:name="_Toc249352280"/>
      <w:r w:rsidRPr="00F86CE9">
        <w:rPr>
          <w:rFonts w:ascii="Times New Roman" w:hAnsi="Times New Roman" w:cs="Times New Roman"/>
          <w:lang w:eastAsia="ru-RU"/>
        </w:rPr>
        <w:lastRenderedPageBreak/>
        <w:t xml:space="preserve"> </w:t>
      </w:r>
      <w:bookmarkStart w:id="11" w:name="_Toc264016174"/>
      <w:r w:rsidR="00794D96" w:rsidRPr="00F86CE9">
        <w:rPr>
          <w:rFonts w:ascii="Times New Roman" w:hAnsi="Times New Roman" w:cs="Times New Roman"/>
          <w:lang w:eastAsia="ru-RU"/>
        </w:rPr>
        <w:t>Принятие решений в условиях многокритериальност</w:t>
      </w:r>
      <w:bookmarkEnd w:id="10"/>
      <w:r w:rsidR="00DF35B5" w:rsidRPr="00F86CE9">
        <w:rPr>
          <w:rFonts w:ascii="Times New Roman" w:hAnsi="Times New Roman" w:cs="Times New Roman"/>
          <w:lang w:eastAsia="ru-RU"/>
        </w:rPr>
        <w:t>и. Метод Анализа Иерархий</w:t>
      </w:r>
      <w:bookmarkEnd w:id="11"/>
      <w:r w:rsidR="00494CDD" w:rsidRPr="00F86CE9">
        <w:rPr>
          <w:rFonts w:ascii="Times New Roman" w:hAnsi="Times New Roman" w:cs="Times New Roman"/>
          <w:lang w:eastAsia="ru-RU"/>
        </w:rPr>
        <w:t xml:space="preserve"> </w:t>
      </w:r>
    </w:p>
    <w:p w14:paraId="2CD80FD3" w14:textId="4E898741" w:rsidR="00356B3F" w:rsidRPr="00F86CE9" w:rsidRDefault="00077322" w:rsidP="00212D60">
      <w:pPr>
        <w:spacing w:line="360" w:lineRule="auto"/>
        <w:ind w:firstLine="720"/>
        <w:jc w:val="both"/>
        <w:rPr>
          <w:rFonts w:eastAsia="Times New Roman"/>
          <w:sz w:val="28"/>
          <w:szCs w:val="28"/>
          <w:shd w:val="clear" w:color="auto" w:fill="FFFFFF"/>
          <w:lang w:eastAsia="ru-RU"/>
        </w:rPr>
      </w:pPr>
      <w:r w:rsidRPr="00F86CE9">
        <w:rPr>
          <w:rFonts w:eastAsia="Times New Roman"/>
          <w:sz w:val="28"/>
          <w:szCs w:val="28"/>
          <w:shd w:val="clear" w:color="auto" w:fill="FFFFFF"/>
          <w:lang w:eastAsia="ru-RU"/>
        </w:rPr>
        <w:t>Процесс управления каждой компанией строится на основе процессов принятия решений, а</w:t>
      </w:r>
      <w:r w:rsidR="00212D60" w:rsidRPr="00F86CE9">
        <w:rPr>
          <w:rFonts w:eastAsia="Times New Roman"/>
          <w:sz w:val="28"/>
          <w:szCs w:val="28"/>
          <w:shd w:val="clear" w:color="auto" w:fill="FFFFFF"/>
          <w:lang w:eastAsia="ru-RU"/>
        </w:rPr>
        <w:t xml:space="preserve"> результатом которых является достижение поставленных целей и задач максимально эффективным образом из потенциально возможных. Решения, принимаемые руководством компании влияет на результаты деятельности организации, а также на судьбы многих людей. В связи с этим требования, предъявляемые к качеству подобных решений отличается довольно высоким уровнем. Решение комплексных проблем может быть осложнено не только их взаимозависимостью, но и увеличением объема факторов, которое оказывают влияние на исход решения, а также, наличие множества возможных альтернатив</w:t>
      </w:r>
    </w:p>
    <w:p w14:paraId="77E3E44C" w14:textId="46A980E2" w:rsidR="00356B3F" w:rsidRPr="00F86CE9" w:rsidRDefault="00356B3F" w:rsidP="00326D10">
      <w:pPr>
        <w:shd w:val="clear" w:color="auto" w:fill="FFFFFF"/>
        <w:spacing w:line="360" w:lineRule="auto"/>
        <w:ind w:firstLine="720"/>
        <w:jc w:val="both"/>
        <w:rPr>
          <w:rFonts w:eastAsiaTheme="minorEastAsia"/>
          <w:sz w:val="28"/>
          <w:szCs w:val="28"/>
          <w:lang w:eastAsia="ru-RU"/>
        </w:rPr>
      </w:pPr>
      <w:r w:rsidRPr="00F86CE9">
        <w:rPr>
          <w:rFonts w:eastAsiaTheme="minorEastAsia"/>
          <w:sz w:val="28"/>
          <w:szCs w:val="28"/>
          <w:lang w:eastAsia="ru-RU"/>
        </w:rPr>
        <w:t>В начале 1970</w:t>
      </w:r>
      <w:r w:rsidR="00212D60" w:rsidRPr="00F86CE9">
        <w:rPr>
          <w:rFonts w:eastAsiaTheme="minorEastAsia"/>
          <w:sz w:val="28"/>
          <w:szCs w:val="28"/>
          <w:lang w:eastAsia="ru-RU"/>
        </w:rPr>
        <w:t>х американским</w:t>
      </w:r>
      <w:r w:rsidRPr="00F86CE9">
        <w:rPr>
          <w:rFonts w:eastAsiaTheme="minorEastAsia"/>
          <w:sz w:val="28"/>
          <w:szCs w:val="28"/>
          <w:lang w:eastAsia="ru-RU"/>
        </w:rPr>
        <w:t xml:space="preserve"> математик</w:t>
      </w:r>
      <w:r w:rsidR="00212D60" w:rsidRPr="00F86CE9">
        <w:rPr>
          <w:rFonts w:eastAsiaTheme="minorEastAsia"/>
          <w:sz w:val="28"/>
          <w:szCs w:val="28"/>
          <w:lang w:eastAsia="ru-RU"/>
        </w:rPr>
        <w:t>ом</w:t>
      </w:r>
      <w:r w:rsidRPr="00F86CE9">
        <w:rPr>
          <w:rFonts w:eastAsiaTheme="minorEastAsia"/>
          <w:sz w:val="28"/>
          <w:szCs w:val="28"/>
          <w:lang w:eastAsia="ru-RU"/>
        </w:rPr>
        <w:t xml:space="preserve"> Томас</w:t>
      </w:r>
      <w:r w:rsidR="00212D60" w:rsidRPr="00F86CE9">
        <w:rPr>
          <w:rFonts w:eastAsiaTheme="minorEastAsia"/>
          <w:sz w:val="28"/>
          <w:szCs w:val="28"/>
          <w:lang w:eastAsia="ru-RU"/>
        </w:rPr>
        <w:t>ом</w:t>
      </w:r>
      <w:r w:rsidRPr="00F86CE9">
        <w:rPr>
          <w:rFonts w:eastAsiaTheme="minorEastAsia"/>
          <w:sz w:val="28"/>
          <w:szCs w:val="28"/>
          <w:lang w:eastAsia="ru-RU"/>
        </w:rPr>
        <w:t xml:space="preserve"> </w:t>
      </w:r>
      <w:proofErr w:type="spellStart"/>
      <w:r w:rsidRPr="00F86CE9">
        <w:rPr>
          <w:rFonts w:eastAsiaTheme="minorEastAsia"/>
          <w:sz w:val="28"/>
          <w:szCs w:val="28"/>
          <w:lang w:eastAsia="ru-RU"/>
        </w:rPr>
        <w:t>Саати</w:t>
      </w:r>
      <w:proofErr w:type="spellEnd"/>
      <w:r w:rsidRPr="00F86CE9">
        <w:rPr>
          <w:rFonts w:eastAsiaTheme="minorEastAsia"/>
          <w:sz w:val="28"/>
          <w:szCs w:val="28"/>
          <w:lang w:eastAsia="ru-RU"/>
        </w:rPr>
        <w:t xml:space="preserve"> </w:t>
      </w:r>
      <w:r w:rsidR="00212D60" w:rsidRPr="00F86CE9">
        <w:rPr>
          <w:rFonts w:eastAsiaTheme="minorEastAsia"/>
          <w:sz w:val="28"/>
          <w:szCs w:val="28"/>
          <w:lang w:eastAsia="ru-RU"/>
        </w:rPr>
        <w:t>была разработана процедура</w:t>
      </w:r>
      <w:r w:rsidRPr="00F86CE9">
        <w:rPr>
          <w:rFonts w:eastAsiaTheme="minorEastAsia"/>
          <w:sz w:val="28"/>
          <w:szCs w:val="28"/>
          <w:lang w:eastAsia="ru-RU"/>
        </w:rPr>
        <w:t xml:space="preserve"> поддержки принятия решений, </w:t>
      </w:r>
      <w:r w:rsidR="00B94AE8" w:rsidRPr="00F86CE9">
        <w:rPr>
          <w:rFonts w:eastAsiaTheme="minorEastAsia"/>
          <w:sz w:val="28"/>
          <w:szCs w:val="28"/>
          <w:lang w:eastAsia="ru-RU"/>
        </w:rPr>
        <w:t>и названа</w:t>
      </w:r>
      <w:r w:rsidRPr="00F86CE9">
        <w:rPr>
          <w:rFonts w:eastAsiaTheme="minorEastAsia"/>
          <w:sz w:val="28"/>
          <w:szCs w:val="28"/>
          <w:lang w:eastAsia="ru-RU"/>
        </w:rPr>
        <w:t xml:space="preserve"> </w:t>
      </w:r>
      <w:r w:rsidRPr="00F86CE9">
        <w:rPr>
          <w:rFonts w:eastAsiaTheme="minorEastAsia"/>
          <w:sz w:val="28"/>
          <w:szCs w:val="28"/>
          <w:lang w:val="en-US" w:eastAsia="ru-RU"/>
        </w:rPr>
        <w:t>Analytic Hierarchy Decision Process</w:t>
      </w:r>
      <w:r w:rsidR="005207E1" w:rsidRPr="00F86CE9">
        <w:rPr>
          <w:rFonts w:eastAsiaTheme="minorEastAsia"/>
          <w:sz w:val="28"/>
          <w:szCs w:val="28"/>
          <w:lang w:eastAsia="ru-RU"/>
        </w:rPr>
        <w:t xml:space="preserve"> </w:t>
      </w:r>
      <w:r w:rsidRPr="00F86CE9">
        <w:rPr>
          <w:rFonts w:eastAsiaTheme="minorEastAsia"/>
          <w:sz w:val="28"/>
          <w:szCs w:val="28"/>
          <w:lang w:eastAsia="ru-RU"/>
        </w:rPr>
        <w:t xml:space="preserve">— метод «Аналитической иерархической процедуры». В </w:t>
      </w:r>
      <w:r w:rsidR="00B94AE8" w:rsidRPr="00F86CE9">
        <w:rPr>
          <w:rFonts w:eastAsiaTheme="minorEastAsia"/>
          <w:sz w:val="28"/>
          <w:szCs w:val="28"/>
          <w:lang w:eastAsia="ru-RU"/>
        </w:rPr>
        <w:t xml:space="preserve">переводе на русский язык </w:t>
      </w:r>
      <w:r w:rsidRPr="00F86CE9">
        <w:rPr>
          <w:rFonts w:eastAsiaTheme="minorEastAsia"/>
          <w:sz w:val="28"/>
          <w:szCs w:val="28"/>
          <w:lang w:eastAsia="ru-RU"/>
        </w:rPr>
        <w:t>это название звучит как «Метод анализа иерархий</w:t>
      </w:r>
      <w:r w:rsidR="005263D6" w:rsidRPr="00F86CE9">
        <w:rPr>
          <w:rFonts w:eastAsiaTheme="minorEastAsia"/>
          <w:sz w:val="28"/>
          <w:szCs w:val="28"/>
          <w:lang w:eastAsia="ru-RU"/>
        </w:rPr>
        <w:t xml:space="preserve">» </w:t>
      </w:r>
      <w:r w:rsidR="00E76088" w:rsidRPr="00F86CE9">
        <w:rPr>
          <w:rFonts w:eastAsiaTheme="minorEastAsia"/>
          <w:sz w:val="28"/>
          <w:szCs w:val="28"/>
          <w:lang w:eastAsia="ru-RU"/>
        </w:rPr>
        <w:t>[</w:t>
      </w:r>
      <w:proofErr w:type="spellStart"/>
      <w:r w:rsidR="00E76088" w:rsidRPr="00F86CE9">
        <w:rPr>
          <w:rFonts w:eastAsiaTheme="minorEastAsia"/>
          <w:sz w:val="28"/>
          <w:szCs w:val="28"/>
          <w:lang w:eastAsia="ru-RU"/>
        </w:rPr>
        <w:t>Саати</w:t>
      </w:r>
      <w:proofErr w:type="spellEnd"/>
      <w:r w:rsidR="00E76088" w:rsidRPr="00F86CE9">
        <w:rPr>
          <w:rFonts w:eastAsiaTheme="minorEastAsia"/>
          <w:sz w:val="28"/>
          <w:szCs w:val="28"/>
          <w:lang w:eastAsia="ru-RU"/>
        </w:rPr>
        <w:t>, 1993]</w:t>
      </w:r>
      <w:r w:rsidR="002648D5" w:rsidRPr="00F86CE9">
        <w:rPr>
          <w:rFonts w:eastAsiaTheme="minorEastAsia"/>
          <w:sz w:val="28"/>
          <w:szCs w:val="28"/>
          <w:lang w:eastAsia="ru-RU"/>
        </w:rPr>
        <w:t>.</w:t>
      </w:r>
      <w:r w:rsidR="009F4C66" w:rsidRPr="00F86CE9">
        <w:rPr>
          <w:rFonts w:eastAsiaTheme="minorEastAsia"/>
          <w:sz w:val="28"/>
          <w:szCs w:val="28"/>
          <w:lang w:eastAsia="ru-RU"/>
        </w:rPr>
        <w:t xml:space="preserve"> </w:t>
      </w:r>
      <w:r w:rsidR="00B94AE8" w:rsidRPr="00F86CE9">
        <w:rPr>
          <w:rFonts w:eastAsiaTheme="minorEastAsia"/>
          <w:sz w:val="28"/>
          <w:szCs w:val="28"/>
          <w:lang w:eastAsia="ru-RU"/>
        </w:rPr>
        <w:t xml:space="preserve">Основу </w:t>
      </w:r>
      <w:r w:rsidR="009F4C66" w:rsidRPr="00F86CE9">
        <w:rPr>
          <w:rFonts w:eastAsiaTheme="minorEastAsia"/>
          <w:sz w:val="28"/>
          <w:szCs w:val="28"/>
          <w:lang w:eastAsia="ru-RU"/>
        </w:rPr>
        <w:t xml:space="preserve">методики </w:t>
      </w:r>
      <w:r w:rsidR="00B94AE8" w:rsidRPr="00F86CE9">
        <w:rPr>
          <w:rFonts w:eastAsiaTheme="minorEastAsia"/>
          <w:sz w:val="28"/>
          <w:szCs w:val="28"/>
          <w:lang w:eastAsia="ru-RU"/>
        </w:rPr>
        <w:t xml:space="preserve"> составляют </w:t>
      </w:r>
      <w:r w:rsidR="009F4C66" w:rsidRPr="00F86CE9">
        <w:rPr>
          <w:rFonts w:eastAsiaTheme="minorEastAsia"/>
          <w:sz w:val="28"/>
          <w:szCs w:val="28"/>
          <w:lang w:eastAsia="ru-RU"/>
        </w:rPr>
        <w:t xml:space="preserve">две идеи. Первая </w:t>
      </w:r>
      <w:r w:rsidR="00B94AE8" w:rsidRPr="00F86CE9">
        <w:rPr>
          <w:rFonts w:eastAsiaTheme="minorEastAsia"/>
          <w:sz w:val="28"/>
          <w:szCs w:val="28"/>
          <w:lang w:eastAsia="ru-RU"/>
        </w:rPr>
        <w:t xml:space="preserve">идея заключается в </w:t>
      </w:r>
      <w:r w:rsidR="009F4C66" w:rsidRPr="00F86CE9">
        <w:rPr>
          <w:rFonts w:eastAsiaTheme="minorEastAsia"/>
          <w:sz w:val="28"/>
          <w:szCs w:val="28"/>
          <w:lang w:eastAsia="ru-RU"/>
        </w:rPr>
        <w:t xml:space="preserve">иерархической декомпозиции системы критериев. </w:t>
      </w:r>
      <w:r w:rsidR="00B94AE8" w:rsidRPr="00F86CE9">
        <w:rPr>
          <w:rFonts w:eastAsiaTheme="minorEastAsia"/>
          <w:sz w:val="28"/>
          <w:szCs w:val="28"/>
          <w:lang w:eastAsia="ru-RU"/>
        </w:rPr>
        <w:t>Суть второй</w:t>
      </w:r>
      <w:r w:rsidR="009F4C66" w:rsidRPr="00F86CE9">
        <w:rPr>
          <w:rFonts w:eastAsiaTheme="minorEastAsia"/>
          <w:sz w:val="28"/>
          <w:szCs w:val="28"/>
          <w:lang w:eastAsia="ru-RU"/>
        </w:rPr>
        <w:t xml:space="preserve"> </w:t>
      </w:r>
      <w:r w:rsidR="00B94AE8" w:rsidRPr="00F86CE9">
        <w:rPr>
          <w:rFonts w:eastAsiaTheme="minorEastAsia"/>
          <w:sz w:val="28"/>
          <w:szCs w:val="28"/>
          <w:lang w:eastAsia="ru-RU"/>
        </w:rPr>
        <w:t>идеи</w:t>
      </w:r>
      <w:r w:rsidR="009F4C66" w:rsidRPr="00F86CE9">
        <w:rPr>
          <w:rFonts w:eastAsiaTheme="minorEastAsia"/>
          <w:sz w:val="28"/>
          <w:szCs w:val="28"/>
          <w:lang w:eastAsia="ru-RU"/>
        </w:rPr>
        <w:t xml:space="preserve"> </w:t>
      </w:r>
      <w:r w:rsidR="00B94AE8" w:rsidRPr="00F86CE9">
        <w:rPr>
          <w:rFonts w:eastAsiaTheme="minorEastAsia"/>
          <w:sz w:val="28"/>
          <w:szCs w:val="28"/>
          <w:lang w:eastAsia="ru-RU"/>
        </w:rPr>
        <w:t xml:space="preserve">состоит в переходе </w:t>
      </w:r>
      <w:r w:rsidR="009F4C66" w:rsidRPr="00F86CE9">
        <w:rPr>
          <w:rFonts w:eastAsiaTheme="minorEastAsia"/>
          <w:sz w:val="28"/>
          <w:szCs w:val="28"/>
          <w:lang w:eastAsia="ru-RU"/>
        </w:rPr>
        <w:t xml:space="preserve">от непосредственной </w:t>
      </w:r>
      <w:r w:rsidR="004710D4" w:rsidRPr="00F86CE9">
        <w:rPr>
          <w:rFonts w:eastAsiaTheme="minorEastAsia"/>
          <w:sz w:val="28"/>
          <w:szCs w:val="28"/>
          <w:lang w:eastAsia="ru-RU"/>
        </w:rPr>
        <w:t xml:space="preserve">оценки важности отдельных критериев и качества альтернатив с точки зрения критериев к сравнительной характеристике попарной оценке критериев и альтернатив. </w:t>
      </w:r>
    </w:p>
    <w:p w14:paraId="4D58517D" w14:textId="03A92C3B" w:rsidR="00327E41" w:rsidRPr="00F86CE9" w:rsidRDefault="00B94AE8" w:rsidP="00326D10">
      <w:pPr>
        <w:shd w:val="clear" w:color="auto" w:fill="FFFFFF"/>
        <w:spacing w:line="360" w:lineRule="auto"/>
        <w:ind w:firstLine="720"/>
        <w:jc w:val="both"/>
        <w:rPr>
          <w:rFonts w:eastAsiaTheme="minorEastAsia"/>
          <w:sz w:val="28"/>
          <w:szCs w:val="28"/>
          <w:lang w:eastAsia="ru-RU"/>
        </w:rPr>
      </w:pPr>
      <w:r w:rsidRPr="00F86CE9">
        <w:rPr>
          <w:rFonts w:eastAsiaTheme="minorEastAsia"/>
          <w:sz w:val="28"/>
          <w:szCs w:val="28"/>
          <w:lang w:eastAsia="ru-RU"/>
        </w:rPr>
        <w:t>Изначально</w:t>
      </w:r>
      <w:r w:rsidR="00356B3F" w:rsidRPr="00F86CE9">
        <w:rPr>
          <w:rFonts w:eastAsiaTheme="minorEastAsia"/>
          <w:sz w:val="28"/>
          <w:szCs w:val="28"/>
          <w:lang w:eastAsia="ru-RU"/>
        </w:rPr>
        <w:t xml:space="preserve"> метод анализа иерархий </w:t>
      </w:r>
      <w:r w:rsidRPr="00F86CE9">
        <w:rPr>
          <w:rFonts w:eastAsiaTheme="minorEastAsia"/>
          <w:sz w:val="28"/>
          <w:szCs w:val="28"/>
          <w:lang w:eastAsia="ru-RU"/>
        </w:rPr>
        <w:t>был предназначен для решения проблем</w:t>
      </w:r>
      <w:r w:rsidR="00356B3F" w:rsidRPr="00F86CE9">
        <w:rPr>
          <w:rFonts w:eastAsiaTheme="minorEastAsia"/>
          <w:sz w:val="28"/>
          <w:szCs w:val="28"/>
          <w:lang w:eastAsia="ru-RU"/>
        </w:rPr>
        <w:t xml:space="preserve"> выбора вооружений. </w:t>
      </w:r>
      <w:r w:rsidRPr="00F86CE9">
        <w:rPr>
          <w:rFonts w:eastAsiaTheme="minorEastAsia"/>
          <w:sz w:val="28"/>
          <w:szCs w:val="28"/>
          <w:lang w:eastAsia="ru-RU"/>
        </w:rPr>
        <w:t>Однако, в</w:t>
      </w:r>
      <w:r w:rsidR="00356B3F" w:rsidRPr="00F86CE9">
        <w:rPr>
          <w:rFonts w:eastAsiaTheme="minorEastAsia"/>
          <w:sz w:val="28"/>
          <w:szCs w:val="28"/>
          <w:lang w:eastAsia="ru-RU"/>
        </w:rPr>
        <w:t xml:space="preserve"> дальнейшем </w:t>
      </w:r>
      <w:r w:rsidRPr="00F86CE9">
        <w:rPr>
          <w:rFonts w:eastAsiaTheme="minorEastAsia"/>
          <w:sz w:val="28"/>
          <w:szCs w:val="28"/>
          <w:lang w:eastAsia="ru-RU"/>
        </w:rPr>
        <w:t>метод получил более широкий смысл и был зарекомендован</w:t>
      </w:r>
      <w:r w:rsidR="00356B3F" w:rsidRPr="00F86CE9">
        <w:rPr>
          <w:rFonts w:eastAsiaTheme="minorEastAsia"/>
          <w:sz w:val="28"/>
          <w:szCs w:val="28"/>
          <w:lang w:eastAsia="ru-RU"/>
        </w:rPr>
        <w:t xml:space="preserve"> как метод комплексного принятия решений.</w:t>
      </w:r>
      <w:r w:rsidR="00327E41" w:rsidRPr="00F86CE9">
        <w:rPr>
          <w:rFonts w:eastAsiaTheme="minorEastAsia"/>
          <w:sz w:val="28"/>
          <w:szCs w:val="28"/>
          <w:lang w:eastAsia="ru-RU"/>
        </w:rPr>
        <w:t xml:space="preserve"> </w:t>
      </w:r>
      <w:r w:rsidRPr="00F86CE9">
        <w:rPr>
          <w:rFonts w:eastAsiaTheme="minorEastAsia"/>
          <w:sz w:val="28"/>
          <w:szCs w:val="28"/>
          <w:lang w:eastAsia="ru-RU"/>
        </w:rPr>
        <w:t xml:space="preserve">Основой </w:t>
      </w:r>
      <w:r w:rsidR="0069239A" w:rsidRPr="00F86CE9">
        <w:rPr>
          <w:rFonts w:eastAsiaTheme="minorEastAsia"/>
          <w:sz w:val="28"/>
          <w:szCs w:val="28"/>
          <w:lang w:eastAsia="ru-RU"/>
        </w:rPr>
        <w:t xml:space="preserve">метода анализа иерархий </w:t>
      </w:r>
      <w:r w:rsidRPr="00F86CE9">
        <w:rPr>
          <w:rFonts w:eastAsiaTheme="minorEastAsia"/>
          <w:sz w:val="28"/>
          <w:szCs w:val="28"/>
          <w:lang w:eastAsia="ru-RU"/>
        </w:rPr>
        <w:t>являются</w:t>
      </w:r>
      <w:r w:rsidR="0069239A" w:rsidRPr="00F86CE9">
        <w:rPr>
          <w:rFonts w:eastAsiaTheme="minorEastAsia"/>
          <w:sz w:val="28"/>
          <w:szCs w:val="28"/>
          <w:lang w:eastAsia="ru-RU"/>
        </w:rPr>
        <w:t xml:space="preserve"> </w:t>
      </w:r>
      <w:r w:rsidRPr="00F86CE9">
        <w:rPr>
          <w:rFonts w:eastAsiaTheme="minorEastAsia"/>
          <w:sz w:val="28"/>
          <w:szCs w:val="28"/>
          <w:lang w:eastAsia="ru-RU"/>
        </w:rPr>
        <w:t>по</w:t>
      </w:r>
      <w:r w:rsidR="0069239A" w:rsidRPr="00F86CE9">
        <w:rPr>
          <w:rFonts w:eastAsiaTheme="minorEastAsia"/>
          <w:sz w:val="28"/>
          <w:szCs w:val="28"/>
          <w:lang w:eastAsia="ru-RU"/>
        </w:rPr>
        <w:t xml:space="preserve">парные сравнения между собой альтернатив и критериев. </w:t>
      </w:r>
    </w:p>
    <w:p w14:paraId="32BAE06F" w14:textId="745C0CE7" w:rsidR="006660D6" w:rsidRPr="00F86CE9" w:rsidRDefault="00356B3F" w:rsidP="00326D10">
      <w:pPr>
        <w:shd w:val="clear" w:color="auto" w:fill="FFFFFF"/>
        <w:spacing w:line="360" w:lineRule="auto"/>
        <w:ind w:firstLine="720"/>
        <w:jc w:val="both"/>
        <w:rPr>
          <w:rFonts w:eastAsia="Times New Roman"/>
          <w:sz w:val="28"/>
          <w:szCs w:val="28"/>
          <w:lang w:eastAsia="ru-RU"/>
        </w:rPr>
      </w:pPr>
      <w:r w:rsidRPr="00F86CE9">
        <w:rPr>
          <w:rFonts w:eastAsiaTheme="minorEastAsia"/>
          <w:sz w:val="28"/>
          <w:szCs w:val="28"/>
          <w:lang w:eastAsia="ru-RU"/>
        </w:rPr>
        <w:lastRenderedPageBreak/>
        <w:t xml:space="preserve">Иерархия возникает тогда, когда системы, функционирующие на одном уровне, функционируют как части системы более высокого уровня, становясь подсистемами этой системы. </w:t>
      </w:r>
      <w:r w:rsidR="00327E41" w:rsidRPr="00F86CE9">
        <w:rPr>
          <w:rFonts w:eastAsiaTheme="minorEastAsia"/>
          <w:sz w:val="28"/>
          <w:szCs w:val="28"/>
          <w:lang w:eastAsia="ru-RU"/>
        </w:rPr>
        <w:t xml:space="preserve">Метод анализа иерархий </w:t>
      </w:r>
      <w:r w:rsidRPr="00F86CE9">
        <w:rPr>
          <w:rFonts w:eastAsiaTheme="minorEastAsia"/>
          <w:sz w:val="28"/>
          <w:szCs w:val="28"/>
          <w:lang w:eastAsia="ru-RU"/>
        </w:rPr>
        <w:t xml:space="preserve">является процедурой для иерархического представления элементов, определяющих суть проблемы. Метод состоит в </w:t>
      </w:r>
      <w:r w:rsidR="00327E41" w:rsidRPr="00F86CE9">
        <w:rPr>
          <w:rFonts w:eastAsiaTheme="minorEastAsia"/>
          <w:sz w:val="28"/>
          <w:szCs w:val="28"/>
          <w:lang w:eastAsia="ru-RU"/>
        </w:rPr>
        <w:t>разделении</w:t>
      </w:r>
      <w:r w:rsidRPr="00F86CE9">
        <w:rPr>
          <w:rFonts w:eastAsiaTheme="minorEastAsia"/>
          <w:sz w:val="28"/>
          <w:szCs w:val="28"/>
          <w:lang w:eastAsia="ru-RU"/>
        </w:rPr>
        <w:t xml:space="preserve"> проблемы на более простые составляющие части дальнейшей обработки последовательности суждений лица, принимающего решения по парным сравнениям. Однако </w:t>
      </w:r>
      <w:r w:rsidR="00327E41" w:rsidRPr="00F86CE9">
        <w:rPr>
          <w:rFonts w:eastAsiaTheme="minorEastAsia"/>
          <w:sz w:val="28"/>
          <w:szCs w:val="28"/>
          <w:lang w:eastAsia="ru-RU"/>
        </w:rPr>
        <w:t xml:space="preserve">Метод анализа иерархий </w:t>
      </w:r>
      <w:r w:rsidRPr="00F86CE9">
        <w:rPr>
          <w:rFonts w:eastAsiaTheme="minorEastAsia"/>
          <w:sz w:val="28"/>
          <w:szCs w:val="28"/>
          <w:lang w:eastAsia="ru-RU"/>
        </w:rPr>
        <w:t>включает процесс синтеза многих суждении, получения приоритетности критериев и нахожд</w:t>
      </w:r>
      <w:r w:rsidR="00327E41" w:rsidRPr="00F86CE9">
        <w:rPr>
          <w:rFonts w:eastAsiaTheme="minorEastAsia"/>
          <w:sz w:val="28"/>
          <w:szCs w:val="28"/>
          <w:lang w:eastAsia="ru-RU"/>
        </w:rPr>
        <w:t>ения альтернативных решений</w:t>
      </w:r>
      <w:r w:rsidR="003F57C3" w:rsidRPr="00F86CE9">
        <w:rPr>
          <w:rFonts w:eastAsiaTheme="minorEastAsia"/>
          <w:sz w:val="28"/>
          <w:szCs w:val="28"/>
          <w:lang w:eastAsia="ru-RU"/>
        </w:rPr>
        <w:t xml:space="preserve"> [</w:t>
      </w:r>
      <w:proofErr w:type="spellStart"/>
      <w:r w:rsidR="003F57C3" w:rsidRPr="00F86CE9">
        <w:rPr>
          <w:rFonts w:eastAsiaTheme="minorEastAsia"/>
          <w:sz w:val="28"/>
          <w:szCs w:val="28"/>
          <w:lang w:eastAsia="ru-RU"/>
        </w:rPr>
        <w:t>Хедми</w:t>
      </w:r>
      <w:proofErr w:type="spellEnd"/>
      <w:r w:rsidR="003F57C3" w:rsidRPr="00F86CE9">
        <w:rPr>
          <w:rFonts w:eastAsiaTheme="minorEastAsia"/>
          <w:sz w:val="28"/>
          <w:szCs w:val="28"/>
          <w:lang w:eastAsia="ru-RU"/>
        </w:rPr>
        <w:t>, 2005]</w:t>
      </w:r>
      <w:r w:rsidR="00327E41" w:rsidRPr="00F86CE9">
        <w:rPr>
          <w:rFonts w:eastAsiaTheme="minorEastAsia"/>
          <w:sz w:val="28"/>
          <w:szCs w:val="28"/>
          <w:lang w:eastAsia="ru-RU"/>
        </w:rPr>
        <w:t>.</w:t>
      </w:r>
    </w:p>
    <w:p w14:paraId="65559FEF" w14:textId="2FA9B92A" w:rsidR="006660D6" w:rsidRPr="00F86CE9" w:rsidRDefault="006660D6" w:rsidP="00326D10">
      <w:pPr>
        <w:spacing w:line="360" w:lineRule="auto"/>
        <w:ind w:firstLine="720"/>
        <w:jc w:val="both"/>
        <w:rPr>
          <w:sz w:val="28"/>
          <w:szCs w:val="28"/>
        </w:rPr>
      </w:pPr>
      <w:r w:rsidRPr="00F86CE9">
        <w:rPr>
          <w:sz w:val="28"/>
          <w:szCs w:val="28"/>
        </w:rPr>
        <w:t>Метод анализа иерархий (</w:t>
      </w:r>
      <w:r w:rsidRPr="00F86CE9">
        <w:rPr>
          <w:sz w:val="28"/>
          <w:szCs w:val="28"/>
          <w:lang w:val="en-US"/>
        </w:rPr>
        <w:t>Analytic</w:t>
      </w:r>
      <w:r w:rsidRPr="00F86CE9">
        <w:rPr>
          <w:sz w:val="28"/>
          <w:szCs w:val="28"/>
        </w:rPr>
        <w:t xml:space="preserve"> </w:t>
      </w:r>
      <w:r w:rsidRPr="00F86CE9">
        <w:rPr>
          <w:sz w:val="28"/>
          <w:szCs w:val="28"/>
          <w:lang w:val="en-US"/>
        </w:rPr>
        <w:t>Hierarchy</w:t>
      </w:r>
      <w:r w:rsidRPr="00F86CE9">
        <w:rPr>
          <w:sz w:val="28"/>
          <w:szCs w:val="28"/>
        </w:rPr>
        <w:t xml:space="preserve"> </w:t>
      </w:r>
      <w:r w:rsidRPr="00F86CE9">
        <w:rPr>
          <w:sz w:val="28"/>
          <w:szCs w:val="28"/>
          <w:lang w:val="en-US"/>
        </w:rPr>
        <w:t>Process</w:t>
      </w:r>
      <w:r w:rsidRPr="00F86CE9">
        <w:rPr>
          <w:sz w:val="28"/>
          <w:szCs w:val="28"/>
        </w:rPr>
        <w:t xml:space="preserve"> - </w:t>
      </w:r>
      <w:r w:rsidRPr="00F86CE9">
        <w:rPr>
          <w:sz w:val="28"/>
          <w:szCs w:val="28"/>
          <w:lang w:val="en-US"/>
        </w:rPr>
        <w:t>AHP</w:t>
      </w:r>
      <w:r w:rsidRPr="00F86CE9">
        <w:rPr>
          <w:sz w:val="28"/>
          <w:szCs w:val="28"/>
        </w:rPr>
        <w:t xml:space="preserve">), или подход аналитической иерархии предполагает декомпозицию проблемы на простые составляющие части и обработку суждений ЛПР. Благодаря чему определяется относительная значимость определяемых альтернатив  для всех </w:t>
      </w:r>
      <w:r w:rsidR="000408C5" w:rsidRPr="00F86CE9">
        <w:rPr>
          <w:sz w:val="28"/>
          <w:szCs w:val="28"/>
        </w:rPr>
        <w:t>разработанных</w:t>
      </w:r>
      <w:r w:rsidRPr="00F86CE9">
        <w:rPr>
          <w:sz w:val="28"/>
          <w:szCs w:val="28"/>
        </w:rPr>
        <w:t xml:space="preserve"> критериев, находящихся в иерархии. Относительная значимость выражается численно в виде векторов приоритетов. Полученные таким образом значения векторов являются оценками в шкале отношений и соответствуют так называемым жестким оценкам.</w:t>
      </w:r>
    </w:p>
    <w:p w14:paraId="7781DC49" w14:textId="5661339C" w:rsidR="008A3B35" w:rsidRPr="00F86CE9" w:rsidRDefault="008A3B35" w:rsidP="00326D10">
      <w:pPr>
        <w:spacing w:line="360" w:lineRule="auto"/>
        <w:ind w:firstLine="720"/>
        <w:jc w:val="both"/>
        <w:rPr>
          <w:sz w:val="28"/>
          <w:szCs w:val="28"/>
        </w:rPr>
      </w:pPr>
      <w:r w:rsidRPr="00F86CE9">
        <w:rPr>
          <w:sz w:val="28"/>
          <w:szCs w:val="28"/>
        </w:rPr>
        <w:t xml:space="preserve">Суть рассматриваемого метода заключается в выборе наиболее оптимальной альтернативы на основе заданной цели, выработанных критериев и заранее определенных альтернатив. </w:t>
      </w:r>
    </w:p>
    <w:p w14:paraId="6C6D5ED3" w14:textId="4C125BAE" w:rsidR="006660D6" w:rsidRPr="00F86CE9" w:rsidRDefault="008A3B35" w:rsidP="00326D10">
      <w:pPr>
        <w:spacing w:line="360" w:lineRule="auto"/>
        <w:ind w:firstLine="720"/>
        <w:jc w:val="both"/>
        <w:rPr>
          <w:sz w:val="28"/>
          <w:szCs w:val="28"/>
        </w:rPr>
      </w:pPr>
      <w:r w:rsidRPr="00F86CE9">
        <w:rPr>
          <w:sz w:val="28"/>
          <w:szCs w:val="28"/>
        </w:rPr>
        <w:t xml:space="preserve">Метод анализа </w:t>
      </w:r>
      <w:r w:rsidR="00DF35B5" w:rsidRPr="00F86CE9">
        <w:rPr>
          <w:sz w:val="28"/>
          <w:szCs w:val="28"/>
        </w:rPr>
        <w:t>иерархий</w:t>
      </w:r>
      <w:r w:rsidRPr="00F86CE9">
        <w:rPr>
          <w:sz w:val="28"/>
          <w:szCs w:val="28"/>
        </w:rPr>
        <w:t xml:space="preserve"> состоит из следующих этапов: </w:t>
      </w:r>
    </w:p>
    <w:p w14:paraId="3ADBB9B1" w14:textId="5541916D" w:rsidR="006660D6" w:rsidRPr="00F86CE9" w:rsidRDefault="008A3B35" w:rsidP="00040494">
      <w:pPr>
        <w:pStyle w:val="a3"/>
        <w:numPr>
          <w:ilvl w:val="0"/>
          <w:numId w:val="25"/>
        </w:numPr>
        <w:spacing w:line="360" w:lineRule="auto"/>
        <w:jc w:val="both"/>
        <w:rPr>
          <w:sz w:val="28"/>
          <w:szCs w:val="28"/>
        </w:rPr>
      </w:pPr>
      <w:r w:rsidRPr="00F86CE9">
        <w:rPr>
          <w:sz w:val="28"/>
          <w:szCs w:val="28"/>
        </w:rPr>
        <w:t xml:space="preserve">Структурирование задачи в виде иерархической структуры с тремя уровнями: цель; </w:t>
      </w:r>
      <w:r w:rsidR="00791844" w:rsidRPr="00F86CE9">
        <w:rPr>
          <w:sz w:val="28"/>
          <w:szCs w:val="28"/>
        </w:rPr>
        <w:t>критерии; альтернативы.</w:t>
      </w:r>
    </w:p>
    <w:p w14:paraId="56B26113" w14:textId="7199F749" w:rsidR="00FF19F4" w:rsidRPr="00F86CE9" w:rsidRDefault="00FF19F4" w:rsidP="00040494">
      <w:pPr>
        <w:pStyle w:val="a3"/>
        <w:numPr>
          <w:ilvl w:val="0"/>
          <w:numId w:val="25"/>
        </w:numPr>
        <w:shd w:val="clear" w:color="auto" w:fill="FFFFFF"/>
        <w:spacing w:before="100" w:beforeAutospacing="1" w:after="100" w:afterAutospacing="1" w:line="360" w:lineRule="auto"/>
        <w:jc w:val="both"/>
        <w:rPr>
          <w:rFonts w:eastAsiaTheme="minorEastAsia"/>
          <w:sz w:val="28"/>
          <w:szCs w:val="28"/>
          <w:lang w:eastAsia="ru-RU"/>
        </w:rPr>
      </w:pPr>
      <w:r w:rsidRPr="00F86CE9">
        <w:rPr>
          <w:sz w:val="28"/>
          <w:szCs w:val="28"/>
        </w:rPr>
        <w:t xml:space="preserve">Попарное сравнение элементов каждого уровня с учетом специфики требований элементов (критериев, целей) предыдущего более высокого уровня соответствующей иерархии. При этом результаты каждого отдельного такого </w:t>
      </w:r>
      <w:r w:rsidRPr="00F86CE9">
        <w:rPr>
          <w:sz w:val="28"/>
          <w:szCs w:val="28"/>
        </w:rPr>
        <w:lastRenderedPageBreak/>
        <w:t xml:space="preserve">сравнения (для каждого уровня иерархии) представляются сначала соответствующими матрицами сравнений с учетом требований к согласованности суждений лица, принимающего решение (ЛПР), эксперта или группы экспертов. </w:t>
      </w:r>
      <w:r w:rsidR="00B62BDD" w:rsidRPr="00F86CE9">
        <w:rPr>
          <w:rFonts w:eastAsiaTheme="minorEastAsia"/>
          <w:sz w:val="28"/>
          <w:szCs w:val="28"/>
          <w:lang w:eastAsia="ru-RU"/>
        </w:rPr>
        <w:t xml:space="preserve">Система парных сведений приводит к результату, который может быть представлен в виде обратно симметричной матрицы. Элементом матрицы </w:t>
      </w:r>
      <w:r w:rsidR="00B62BDD" w:rsidRPr="00F86CE9">
        <w:rPr>
          <w:rFonts w:eastAsiaTheme="minorEastAsia"/>
          <w:sz w:val="28"/>
          <w:szCs w:val="28"/>
          <w:lang w:val="en-US" w:eastAsia="ru-RU"/>
        </w:rPr>
        <w:t>a</w:t>
      </w:r>
      <w:r w:rsidR="00B62BDD" w:rsidRPr="00F86CE9">
        <w:rPr>
          <w:rFonts w:eastAsiaTheme="minorEastAsia"/>
          <w:sz w:val="28"/>
          <w:szCs w:val="28"/>
          <w:lang w:eastAsia="ru-RU"/>
        </w:rPr>
        <w:t>(</w:t>
      </w:r>
      <w:proofErr w:type="spellStart"/>
      <w:r w:rsidR="00B62BDD" w:rsidRPr="00F86CE9">
        <w:rPr>
          <w:rFonts w:eastAsiaTheme="minorEastAsia"/>
          <w:sz w:val="28"/>
          <w:szCs w:val="28"/>
          <w:lang w:val="en-US" w:eastAsia="ru-RU"/>
        </w:rPr>
        <w:t>i</w:t>
      </w:r>
      <w:proofErr w:type="spellEnd"/>
      <w:r w:rsidR="00B62BDD" w:rsidRPr="00F86CE9">
        <w:rPr>
          <w:rFonts w:eastAsiaTheme="minorEastAsia"/>
          <w:sz w:val="28"/>
          <w:szCs w:val="28"/>
          <w:lang w:eastAsia="ru-RU"/>
        </w:rPr>
        <w:t>,</w:t>
      </w:r>
      <w:r w:rsidR="00B62BDD" w:rsidRPr="00F86CE9">
        <w:rPr>
          <w:rFonts w:eastAsiaTheme="minorEastAsia"/>
          <w:sz w:val="28"/>
          <w:szCs w:val="28"/>
          <w:lang w:val="en-US" w:eastAsia="ru-RU"/>
        </w:rPr>
        <w:t>j</w:t>
      </w:r>
      <w:r w:rsidR="00B62BDD" w:rsidRPr="00F86CE9">
        <w:rPr>
          <w:rFonts w:eastAsiaTheme="minorEastAsia"/>
          <w:sz w:val="28"/>
          <w:szCs w:val="28"/>
          <w:lang w:eastAsia="ru-RU"/>
        </w:rPr>
        <w:t xml:space="preserve">) является интенсивность проявления элемента иерархии </w:t>
      </w:r>
      <w:proofErr w:type="spellStart"/>
      <w:r w:rsidR="00B62BDD" w:rsidRPr="00F86CE9">
        <w:rPr>
          <w:rFonts w:eastAsiaTheme="minorEastAsia"/>
          <w:sz w:val="28"/>
          <w:szCs w:val="28"/>
          <w:lang w:val="en-US" w:eastAsia="ru-RU"/>
        </w:rPr>
        <w:t>i</w:t>
      </w:r>
      <w:proofErr w:type="spellEnd"/>
      <w:r w:rsidR="00B62BDD" w:rsidRPr="00F86CE9">
        <w:rPr>
          <w:rFonts w:eastAsiaTheme="minorEastAsia"/>
          <w:sz w:val="28"/>
          <w:szCs w:val="28"/>
          <w:lang w:eastAsia="ru-RU"/>
        </w:rPr>
        <w:t xml:space="preserve"> относительно элемента иерархии </w:t>
      </w:r>
      <w:r w:rsidR="00B62BDD" w:rsidRPr="00F86CE9">
        <w:rPr>
          <w:rFonts w:eastAsiaTheme="minorEastAsia"/>
          <w:sz w:val="28"/>
          <w:szCs w:val="28"/>
          <w:lang w:val="en-US" w:eastAsia="ru-RU"/>
        </w:rPr>
        <w:t>j</w:t>
      </w:r>
      <w:r w:rsidR="00B62BDD" w:rsidRPr="00F86CE9">
        <w:rPr>
          <w:rFonts w:eastAsiaTheme="minorEastAsia"/>
          <w:sz w:val="28"/>
          <w:szCs w:val="28"/>
          <w:lang w:eastAsia="ru-RU"/>
        </w:rPr>
        <w:t>, оцениваемая по шкале интенсивности от 1 до 9 (Приложение 10). Если при сравнении одного фактора</w:t>
      </w:r>
      <w:r w:rsidR="00B62BDD" w:rsidRPr="00F86CE9">
        <w:rPr>
          <w:rFonts w:eastAsiaTheme="minorEastAsia"/>
          <w:sz w:val="28"/>
          <w:szCs w:val="28"/>
          <w:lang w:val="en-US" w:eastAsia="ru-RU"/>
        </w:rPr>
        <w:t> </w:t>
      </w:r>
      <w:proofErr w:type="spellStart"/>
      <w:r w:rsidR="00B62BDD" w:rsidRPr="00F86CE9">
        <w:rPr>
          <w:rFonts w:eastAsiaTheme="minorEastAsia"/>
          <w:bCs/>
          <w:sz w:val="28"/>
          <w:szCs w:val="28"/>
          <w:lang w:val="en-US" w:eastAsia="ru-RU"/>
        </w:rPr>
        <w:t>i</w:t>
      </w:r>
      <w:proofErr w:type="spellEnd"/>
      <w:r w:rsidR="00B62BDD" w:rsidRPr="00F86CE9">
        <w:rPr>
          <w:rFonts w:eastAsiaTheme="minorEastAsia"/>
          <w:sz w:val="28"/>
          <w:szCs w:val="28"/>
          <w:lang w:val="en-US" w:eastAsia="ru-RU"/>
        </w:rPr>
        <w:t> </w:t>
      </w:r>
      <w:r w:rsidR="00B62BDD" w:rsidRPr="00F86CE9">
        <w:rPr>
          <w:rFonts w:eastAsiaTheme="minorEastAsia"/>
          <w:sz w:val="28"/>
          <w:szCs w:val="28"/>
          <w:lang w:eastAsia="ru-RU"/>
        </w:rPr>
        <w:t>с другим</w:t>
      </w:r>
      <w:r w:rsidR="00B62BDD" w:rsidRPr="00F86CE9">
        <w:rPr>
          <w:rFonts w:eastAsiaTheme="minorEastAsia"/>
          <w:sz w:val="28"/>
          <w:szCs w:val="28"/>
          <w:lang w:val="en-US" w:eastAsia="ru-RU"/>
        </w:rPr>
        <w:t> </w:t>
      </w:r>
      <w:r w:rsidR="00B62BDD" w:rsidRPr="00F86CE9">
        <w:rPr>
          <w:rFonts w:eastAsiaTheme="minorEastAsia"/>
          <w:bCs/>
          <w:sz w:val="28"/>
          <w:szCs w:val="28"/>
          <w:lang w:val="en-US" w:eastAsia="ru-RU"/>
        </w:rPr>
        <w:t>j</w:t>
      </w:r>
      <w:r w:rsidR="00B62BDD" w:rsidRPr="00F86CE9">
        <w:rPr>
          <w:rFonts w:eastAsiaTheme="minorEastAsia"/>
          <w:sz w:val="28"/>
          <w:szCs w:val="28"/>
          <w:lang w:val="en-US" w:eastAsia="ru-RU"/>
        </w:rPr>
        <w:t> </w:t>
      </w:r>
      <w:r w:rsidR="00B62BDD" w:rsidRPr="00F86CE9">
        <w:rPr>
          <w:rFonts w:eastAsiaTheme="minorEastAsia"/>
          <w:sz w:val="28"/>
          <w:szCs w:val="28"/>
          <w:lang w:eastAsia="ru-RU"/>
        </w:rPr>
        <w:t>получено</w:t>
      </w:r>
      <w:r w:rsidR="00B62BDD" w:rsidRPr="00F86CE9">
        <w:rPr>
          <w:rFonts w:eastAsiaTheme="minorEastAsia"/>
          <w:sz w:val="28"/>
          <w:szCs w:val="28"/>
          <w:lang w:val="en-US" w:eastAsia="ru-RU"/>
        </w:rPr>
        <w:t> </w:t>
      </w:r>
      <w:r w:rsidR="00B62BDD" w:rsidRPr="00F86CE9">
        <w:rPr>
          <w:rFonts w:eastAsiaTheme="minorEastAsia"/>
          <w:bCs/>
          <w:sz w:val="28"/>
          <w:szCs w:val="28"/>
          <w:lang w:val="en-US" w:eastAsia="ru-RU"/>
        </w:rPr>
        <w:t>a</w:t>
      </w:r>
      <w:r w:rsidR="00B62BDD" w:rsidRPr="00F86CE9">
        <w:rPr>
          <w:rFonts w:eastAsiaTheme="minorEastAsia"/>
          <w:bCs/>
          <w:sz w:val="28"/>
          <w:szCs w:val="28"/>
          <w:lang w:eastAsia="ru-RU"/>
        </w:rPr>
        <w:t>(</w:t>
      </w:r>
      <w:proofErr w:type="spellStart"/>
      <w:r w:rsidR="00B62BDD" w:rsidRPr="00F86CE9">
        <w:rPr>
          <w:rFonts w:eastAsiaTheme="minorEastAsia"/>
          <w:bCs/>
          <w:sz w:val="28"/>
          <w:szCs w:val="28"/>
          <w:lang w:val="en-US" w:eastAsia="ru-RU"/>
        </w:rPr>
        <w:t>i</w:t>
      </w:r>
      <w:proofErr w:type="spellEnd"/>
      <w:r w:rsidR="00B62BDD" w:rsidRPr="00F86CE9">
        <w:rPr>
          <w:rFonts w:eastAsiaTheme="minorEastAsia"/>
          <w:bCs/>
          <w:sz w:val="28"/>
          <w:szCs w:val="28"/>
          <w:lang w:eastAsia="ru-RU"/>
        </w:rPr>
        <w:t>,</w:t>
      </w:r>
      <w:r w:rsidR="00B62BDD" w:rsidRPr="00F86CE9">
        <w:rPr>
          <w:rFonts w:eastAsiaTheme="minorEastAsia"/>
          <w:bCs/>
          <w:sz w:val="28"/>
          <w:szCs w:val="28"/>
          <w:lang w:val="en-US" w:eastAsia="ru-RU"/>
        </w:rPr>
        <w:t>j</w:t>
      </w:r>
      <w:r w:rsidR="00B62BDD" w:rsidRPr="00F86CE9">
        <w:rPr>
          <w:rFonts w:eastAsiaTheme="minorEastAsia"/>
          <w:bCs/>
          <w:sz w:val="28"/>
          <w:szCs w:val="28"/>
          <w:lang w:eastAsia="ru-RU"/>
        </w:rPr>
        <w:t xml:space="preserve">) = </w:t>
      </w:r>
      <w:r w:rsidR="00B62BDD" w:rsidRPr="00F86CE9">
        <w:rPr>
          <w:rFonts w:eastAsiaTheme="minorEastAsia"/>
          <w:bCs/>
          <w:sz w:val="28"/>
          <w:szCs w:val="28"/>
          <w:lang w:val="en-US" w:eastAsia="ru-RU"/>
        </w:rPr>
        <w:t>b</w:t>
      </w:r>
      <w:r w:rsidR="00B62BDD" w:rsidRPr="00F86CE9">
        <w:rPr>
          <w:rFonts w:eastAsiaTheme="minorEastAsia"/>
          <w:sz w:val="28"/>
          <w:szCs w:val="28"/>
          <w:lang w:eastAsia="ru-RU"/>
        </w:rPr>
        <w:t xml:space="preserve">, то при сравнении второго фактора с первым получается </w:t>
      </w:r>
      <w:r w:rsidR="00B62BDD" w:rsidRPr="00F86CE9">
        <w:rPr>
          <w:rFonts w:eastAsiaTheme="minorEastAsia"/>
          <w:bCs/>
          <w:sz w:val="28"/>
          <w:szCs w:val="28"/>
          <w:lang w:val="en-US" w:eastAsia="ru-RU"/>
        </w:rPr>
        <w:t>a</w:t>
      </w:r>
      <w:r w:rsidR="00B62BDD" w:rsidRPr="00F86CE9">
        <w:rPr>
          <w:rFonts w:eastAsiaTheme="minorEastAsia"/>
          <w:bCs/>
          <w:sz w:val="28"/>
          <w:szCs w:val="28"/>
          <w:lang w:eastAsia="ru-RU"/>
        </w:rPr>
        <w:t>(</w:t>
      </w:r>
      <w:r w:rsidR="00B62BDD" w:rsidRPr="00F86CE9">
        <w:rPr>
          <w:rFonts w:eastAsiaTheme="minorEastAsia"/>
          <w:bCs/>
          <w:sz w:val="28"/>
          <w:szCs w:val="28"/>
          <w:lang w:val="en-US" w:eastAsia="ru-RU"/>
        </w:rPr>
        <w:t>j</w:t>
      </w:r>
      <w:r w:rsidR="00B62BDD" w:rsidRPr="00F86CE9">
        <w:rPr>
          <w:rFonts w:eastAsiaTheme="minorEastAsia"/>
          <w:bCs/>
          <w:sz w:val="28"/>
          <w:szCs w:val="28"/>
          <w:lang w:eastAsia="ru-RU"/>
        </w:rPr>
        <w:t>,</w:t>
      </w:r>
      <w:proofErr w:type="spellStart"/>
      <w:r w:rsidR="00B62BDD" w:rsidRPr="00F86CE9">
        <w:rPr>
          <w:rFonts w:eastAsiaTheme="minorEastAsia"/>
          <w:bCs/>
          <w:sz w:val="28"/>
          <w:szCs w:val="28"/>
          <w:lang w:val="en-US" w:eastAsia="ru-RU"/>
        </w:rPr>
        <w:t>i</w:t>
      </w:r>
      <w:proofErr w:type="spellEnd"/>
      <w:r w:rsidR="00B62BDD" w:rsidRPr="00F86CE9">
        <w:rPr>
          <w:rFonts w:eastAsiaTheme="minorEastAsia"/>
          <w:bCs/>
          <w:sz w:val="28"/>
          <w:szCs w:val="28"/>
          <w:lang w:eastAsia="ru-RU"/>
        </w:rPr>
        <w:t>) = 1/</w:t>
      </w:r>
      <w:r w:rsidR="00B62BDD" w:rsidRPr="00F86CE9">
        <w:rPr>
          <w:rFonts w:eastAsiaTheme="minorEastAsia"/>
          <w:bCs/>
          <w:sz w:val="28"/>
          <w:szCs w:val="28"/>
          <w:lang w:val="en-US" w:eastAsia="ru-RU"/>
        </w:rPr>
        <w:t>b</w:t>
      </w:r>
      <w:r w:rsidR="00B62BDD" w:rsidRPr="00F86CE9">
        <w:rPr>
          <w:rFonts w:eastAsiaTheme="minorEastAsia"/>
          <w:bCs/>
          <w:sz w:val="28"/>
          <w:szCs w:val="28"/>
          <w:lang w:eastAsia="ru-RU"/>
        </w:rPr>
        <w:t>.</w:t>
      </w:r>
      <w:r w:rsidR="00B62BDD" w:rsidRPr="00F86CE9">
        <w:rPr>
          <w:rFonts w:eastAsiaTheme="minorEastAsia"/>
          <w:sz w:val="28"/>
          <w:szCs w:val="28"/>
          <w:lang w:eastAsia="ru-RU"/>
        </w:rPr>
        <w:t xml:space="preserve"> </w:t>
      </w:r>
      <w:r w:rsidRPr="00F86CE9">
        <w:rPr>
          <w:sz w:val="28"/>
          <w:szCs w:val="28"/>
        </w:rPr>
        <w:t>Затем определяются собственные векторы для каждой матрицы сравнений.</w:t>
      </w:r>
    </w:p>
    <w:p w14:paraId="636F1344" w14:textId="6C1F0A1C" w:rsidR="00FF19F4" w:rsidRPr="00F86CE9" w:rsidRDefault="00FF19F4" w:rsidP="00040494">
      <w:pPr>
        <w:pStyle w:val="a3"/>
        <w:numPr>
          <w:ilvl w:val="0"/>
          <w:numId w:val="25"/>
        </w:numPr>
        <w:spacing w:line="360" w:lineRule="auto"/>
        <w:jc w:val="both"/>
        <w:rPr>
          <w:sz w:val="28"/>
          <w:szCs w:val="28"/>
        </w:rPr>
      </w:pPr>
      <w:r w:rsidRPr="00F86CE9">
        <w:rPr>
          <w:sz w:val="28"/>
          <w:szCs w:val="28"/>
        </w:rPr>
        <w:t>На основе найденных значений компонент собственных векторов для каждой матрицы сравнений находятся веса или коэффициенты важности для сравниваемых элементов соответствующего уровня иерархии (критериев, альтернатив). Результаты этих процедур оформляются в виде специальных таблиц. При этом проверяется согласованность суждений ЛПР, экспертов.</w:t>
      </w:r>
    </w:p>
    <w:p w14:paraId="3155B6D1" w14:textId="37431343" w:rsidR="00FF19F4" w:rsidRPr="00F86CE9" w:rsidRDefault="00FF19F4" w:rsidP="00040494">
      <w:pPr>
        <w:pStyle w:val="a3"/>
        <w:numPr>
          <w:ilvl w:val="0"/>
          <w:numId w:val="25"/>
        </w:numPr>
        <w:spacing w:line="360" w:lineRule="auto"/>
        <w:jc w:val="both"/>
        <w:rPr>
          <w:sz w:val="28"/>
          <w:szCs w:val="28"/>
        </w:rPr>
      </w:pPr>
      <w:r w:rsidRPr="00F86CE9">
        <w:rPr>
          <w:sz w:val="28"/>
          <w:szCs w:val="28"/>
        </w:rPr>
        <w:t>Вычисляются индикаторы качества для каждой из альтернатив, называемые их приоритетами, по которым и определяется наилучшее альтернативное решение для соответствующей системы.</w:t>
      </w:r>
    </w:p>
    <w:p w14:paraId="78441E64" w14:textId="544F0306" w:rsidR="006660D6" w:rsidRPr="00F86CE9" w:rsidRDefault="00415A3F" w:rsidP="00326D10">
      <w:pPr>
        <w:spacing w:line="360" w:lineRule="auto"/>
        <w:ind w:firstLine="720"/>
        <w:contextualSpacing/>
        <w:jc w:val="both"/>
        <w:rPr>
          <w:b/>
          <w:sz w:val="28"/>
          <w:szCs w:val="28"/>
          <w:lang w:eastAsia="ru-RU"/>
        </w:rPr>
      </w:pPr>
      <w:r w:rsidRPr="00F86CE9">
        <w:rPr>
          <w:b/>
          <w:noProof/>
          <w:szCs w:val="28"/>
          <w:lang w:val="en-US" w:eastAsia="ru-RU"/>
        </w:rPr>
        <w:lastRenderedPageBreak/>
        <mc:AlternateContent>
          <mc:Choice Requires="wpg">
            <w:drawing>
              <wp:anchor distT="0" distB="0" distL="114300" distR="114300" simplePos="0" relativeHeight="251824128" behindDoc="0" locked="0" layoutInCell="1" allowOverlap="1" wp14:anchorId="7633CCFA" wp14:editId="6A523E66">
                <wp:simplePos x="0" y="0"/>
                <wp:positionH relativeFrom="column">
                  <wp:posOffset>2514600</wp:posOffset>
                </wp:positionH>
                <wp:positionV relativeFrom="paragraph">
                  <wp:posOffset>762000</wp:posOffset>
                </wp:positionV>
                <wp:extent cx="3124200" cy="1111885"/>
                <wp:effectExtent l="0" t="0" r="0" b="5715"/>
                <wp:wrapNone/>
                <wp:docPr id="27" name="Группа 27"/>
                <wp:cNvGraphicFramePr/>
                <a:graphic xmlns:a="http://schemas.openxmlformats.org/drawingml/2006/main">
                  <a:graphicData uri="http://schemas.microsoft.com/office/word/2010/wordprocessingGroup">
                    <wpg:wgp>
                      <wpg:cNvGrpSpPr/>
                      <wpg:grpSpPr>
                        <a:xfrm>
                          <a:off x="0" y="0"/>
                          <a:ext cx="3124200" cy="1111885"/>
                          <a:chOff x="0" y="0"/>
                          <a:chExt cx="3124200" cy="1111885"/>
                        </a:xfrm>
                      </wpg:grpSpPr>
                      <wps:wsp>
                        <wps:cNvPr id="3" name="Прямоугольник 3"/>
                        <wps:cNvSpPr/>
                        <wps:spPr>
                          <a:xfrm>
                            <a:off x="0" y="800100"/>
                            <a:ext cx="1257300" cy="2286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ED410AB" w14:textId="46E95AC1" w:rsidR="006F0107" w:rsidRPr="00E76088" w:rsidRDefault="006F0107" w:rsidP="00E76088">
                              <w:pPr>
                                <w:ind w:firstLine="0"/>
                                <w:jc w:val="center"/>
                                <w:rPr>
                                  <w:b/>
                                  <w:sz w:val="18"/>
                                  <w:lang w:val="en-US"/>
                                </w:rPr>
                              </w:pPr>
                              <w:r w:rsidRPr="00E76088">
                                <w:rPr>
                                  <w:b/>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929640" y="27940"/>
                            <a:ext cx="858753" cy="2286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F3FD719" w14:textId="77777777" w:rsidR="006F0107" w:rsidRPr="00E76088" w:rsidRDefault="006F0107" w:rsidP="00E76088">
                              <w:pPr>
                                <w:ind w:firstLine="0"/>
                                <w:jc w:val="center"/>
                                <w:rPr>
                                  <w:b/>
                                  <w:sz w:val="18"/>
                                  <w:lang w:val="en-US"/>
                                </w:rPr>
                              </w:pPr>
                              <w:r w:rsidRPr="00E76088">
                                <w:rPr>
                                  <w:b/>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Надпись 15"/>
                        <wps:cNvSpPr txBox="1"/>
                        <wps:spPr>
                          <a:xfrm>
                            <a:off x="2484120" y="768985"/>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E510A" w14:textId="04DAC30C" w:rsidR="006F0107" w:rsidRPr="00BB054D" w:rsidRDefault="006F0107" w:rsidP="00415A3F">
                              <w:pPr>
                                <w:ind w:firstLine="0"/>
                                <w:rPr>
                                  <w:lang w:val="en-US"/>
                                </w:rPr>
                              </w:pPr>
                              <w:r>
                                <w:rPr>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Надпись 19"/>
                        <wps:cNvSpPr txBox="1"/>
                        <wps:spPr>
                          <a:xfrm>
                            <a:off x="289560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14379D" w14:textId="77777777" w:rsidR="006F0107" w:rsidRDefault="006F0107" w:rsidP="00415A3F">
                              <w:pPr>
                                <w:ind w:firstLine="0"/>
                              </w:pP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27" o:spid="_x0000_s1026" style="position:absolute;left:0;text-align:left;margin-left:198pt;margin-top:60pt;width:246pt;height:87.55pt;z-index:251824128;mso-height-relative:margin" coordsize="3124200,1111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">
                <v:rect id="Прямоугольник 3" o:spid="_x0000_s1027" style="position:absolute;top:800100;width:12573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8IfwQAA&#10;ANoAAAAPAAAAZHJzL2Rvd25yZXYueG1sRI9Ra8JAEITfC/6HYwu+1YstWEk9pShCBUGq/oBtbk2C&#10;2b14d43x33tCoY/DzHzDzBY9N6ojH2onBsajDBRJ4WwtpYHjYf0yBRUiisXGCRm4UYDFfPA0w9y6&#10;q3xTt4+lShAJORqoYmxzrUNREWMYuZYkeSfnGWOSvtTW4zXBudGvWTbRjLWkhQpbWlZUnPe/bGBn&#10;L+P3Vbv2Hf9suu2Wi53nYMzwuf/8ABWpj//hv/aXNfAGjyvpBu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vCH8EAAADaAAAADwAAAAAAAAAAAAAAAACXAgAAZHJzL2Rvd25y&#10;ZXYueG1sUEsFBgAAAAAEAAQA9QAAAIUDAAAAAA==&#10;" fillcolor="white [3201]" stroked="f" strokeweight="2pt">
                  <v:textbox>
                    <w:txbxContent>
                      <w:p w14:paraId="5ED410AB" w14:textId="46E95AC1" w:rsidR="006F0107" w:rsidRPr="00E76088" w:rsidRDefault="006F0107" w:rsidP="00E76088">
                        <w:pPr>
                          <w:ind w:firstLine="0"/>
                          <w:jc w:val="center"/>
                          <w:rPr>
                            <w:b/>
                            <w:sz w:val="18"/>
                            <w:lang w:val="en-US"/>
                          </w:rPr>
                        </w:pPr>
                        <w:r w:rsidRPr="00E76088">
                          <w:rPr>
                            <w:b/>
                            <w:sz w:val="18"/>
                            <w:lang w:val="en-US"/>
                          </w:rPr>
                          <w:t>…</w:t>
                        </w:r>
                      </w:p>
                    </w:txbxContent>
                  </v:textbox>
                </v:rect>
                <v:rect id="Прямоугольник 7" o:spid="_x0000_s1028" style="position:absolute;left:929640;top:27940;width:858753;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MQcwgAA&#10;ANoAAAAPAAAAZHJzL2Rvd25yZXYueG1sRI9Ra8JAEITfC/6HYwu+1Yt9qCX1EqRFsCCI2h+wzW2T&#10;YHYv3p0x/vteQejjMDPfMMty5E4N5EPrxMB8loEiqZxtpTbwdVw/vYIKEcVi54QM3ChAWUwelphb&#10;d5U9DYdYqwSRkKOBJsY+1zpUDTGGmetJkvfjPGNM0tfaerwmOHf6OcteNGMraaHBnt4bqk6HCxvY&#10;2fN88dGv/cDfn8N2y9XOczBm+jiu3kBFGuN/+N7eWAML+LuSbo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QxBzCAAAA2gAAAA8AAAAAAAAAAAAAAAAAlwIAAGRycy9kb3du&#10;cmV2LnhtbFBLBQYAAAAABAAEAPUAAACGAwAAAAA=&#10;" fillcolor="white [3201]" stroked="f" strokeweight="2pt">
                  <v:textbox>
                    <w:txbxContent>
                      <w:p w14:paraId="5F3FD719" w14:textId="77777777" w:rsidR="006F0107" w:rsidRPr="00E76088" w:rsidRDefault="006F0107" w:rsidP="00E76088">
                        <w:pPr>
                          <w:ind w:firstLine="0"/>
                          <w:jc w:val="center"/>
                          <w:rPr>
                            <w:b/>
                            <w:sz w:val="18"/>
                            <w:lang w:val="en-US"/>
                          </w:rPr>
                        </w:pPr>
                        <w:r w:rsidRPr="00E76088">
                          <w:rPr>
                            <w:b/>
                            <w:sz w:val="18"/>
                            <w:lang w:val="en-US"/>
                          </w:rPr>
                          <w:t>…</w:t>
                        </w:r>
                      </w:p>
                    </w:txbxContent>
                  </v:textbox>
                </v:rect>
                <v:shapetype id="_x0000_t202" coordsize="21600,21600" o:spt="202" path="m0,0l0,21600,21600,21600,21600,0xe">
                  <v:stroke joinstyle="miter"/>
                  <v:path gradientshapeok="t" o:connecttype="rect"/>
                </v:shapetype>
                <v:shape id="Надпись 15" o:spid="_x0000_s1029" type="#_x0000_t202" style="position:absolute;left:2484120;top:768985;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6C1E510A" w14:textId="04DAC30C" w:rsidR="006F0107" w:rsidRPr="00BB054D" w:rsidRDefault="006F0107" w:rsidP="00415A3F">
                        <w:pPr>
                          <w:ind w:firstLine="0"/>
                          <w:rPr>
                            <w:lang w:val="en-US"/>
                          </w:rPr>
                        </w:pPr>
                        <w:r>
                          <w:rPr>
                            <w:lang w:val="en-US"/>
                          </w:rPr>
                          <w:t>k</w:t>
                        </w:r>
                      </w:p>
                    </w:txbxContent>
                  </v:textbox>
                </v:shape>
                <v:shape id="Надпись 19" o:spid="_x0000_s1030" type="#_x0000_t202" style="position:absolute;left:28956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2614379D" w14:textId="77777777" w:rsidR="006F0107" w:rsidRDefault="006F0107" w:rsidP="00415A3F">
                        <w:pPr>
                          <w:ind w:firstLine="0"/>
                        </w:pPr>
                        <w:r>
                          <w:t>n</w:t>
                        </w:r>
                      </w:p>
                    </w:txbxContent>
                  </v:textbox>
                </v:shape>
              </v:group>
            </w:pict>
          </mc:Fallback>
        </mc:AlternateContent>
      </w:r>
      <w:r w:rsidR="00E76088" w:rsidRPr="00F86CE9">
        <w:rPr>
          <w:b/>
          <w:noProof/>
          <w:szCs w:val="28"/>
          <w:lang w:val="en-US" w:eastAsia="ru-RU"/>
        </w:rPr>
        <mc:AlternateContent>
          <mc:Choice Requires="wps">
            <w:drawing>
              <wp:anchor distT="0" distB="0" distL="114300" distR="114300" simplePos="0" relativeHeight="251821056" behindDoc="0" locked="0" layoutInCell="1" allowOverlap="1" wp14:anchorId="14DDCC61" wp14:editId="60595B87">
                <wp:simplePos x="0" y="0"/>
                <wp:positionH relativeFrom="column">
                  <wp:posOffset>5459933</wp:posOffset>
                </wp:positionH>
                <wp:positionV relativeFrom="paragraph">
                  <wp:posOffset>800100</wp:posOffset>
                </wp:positionV>
                <wp:extent cx="169545" cy="228600"/>
                <wp:effectExtent l="0" t="0" r="8255" b="0"/>
                <wp:wrapNone/>
                <wp:docPr id="12" name="Прямоугольник 12"/>
                <wp:cNvGraphicFramePr/>
                <a:graphic xmlns:a="http://schemas.openxmlformats.org/drawingml/2006/main">
                  <a:graphicData uri="http://schemas.microsoft.com/office/word/2010/wordprocessingShape">
                    <wps:wsp>
                      <wps:cNvSpPr/>
                      <wps:spPr>
                        <a:xfrm>
                          <a:off x="0" y="0"/>
                          <a:ext cx="169545" cy="2286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4AEC842" w14:textId="0B315534" w:rsidR="006F0107" w:rsidRPr="00E76088" w:rsidRDefault="006F0107" w:rsidP="00E76088">
                            <w:pPr>
                              <w:ind w:firstLine="0"/>
                              <w:rPr>
                                <w:b/>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1" style="position:absolute;left:0;text-align:left;margin-left:429.9pt;margin-top:63pt;width:13.35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" fillcolor="white [3201]" stroked="f" strokeweight="2pt">
                <v:textbox>
                  <w:txbxContent>
                    <w:p w14:paraId="54AEC842" w14:textId="0B315534" w:rsidR="006F0107" w:rsidRPr="00E76088" w:rsidRDefault="006F0107" w:rsidP="00E76088">
                      <w:pPr>
                        <w:ind w:firstLine="0"/>
                        <w:rPr>
                          <w:b/>
                          <w:sz w:val="16"/>
                          <w:lang w:val="en-US"/>
                        </w:rPr>
                      </w:pPr>
                    </w:p>
                  </w:txbxContent>
                </v:textbox>
              </v:rect>
            </w:pict>
          </mc:Fallback>
        </mc:AlternateContent>
      </w:r>
      <w:r w:rsidR="00E76088" w:rsidRPr="00F86CE9">
        <w:rPr>
          <w:b/>
          <w:noProof/>
          <w:szCs w:val="28"/>
          <w:lang w:val="en-US" w:eastAsia="ru-RU"/>
        </w:rPr>
        <mc:AlternateContent>
          <mc:Choice Requires="wps">
            <w:drawing>
              <wp:anchor distT="0" distB="0" distL="114300" distR="114300" simplePos="0" relativeHeight="251816960" behindDoc="0" locked="0" layoutInCell="1" allowOverlap="1" wp14:anchorId="36080671" wp14:editId="5F192155">
                <wp:simplePos x="0" y="0"/>
                <wp:positionH relativeFrom="column">
                  <wp:posOffset>5037887</wp:posOffset>
                </wp:positionH>
                <wp:positionV relativeFrom="paragraph">
                  <wp:posOffset>1552575</wp:posOffset>
                </wp:positionV>
                <wp:extent cx="169899" cy="228600"/>
                <wp:effectExtent l="0" t="0" r="8255" b="0"/>
                <wp:wrapNone/>
                <wp:docPr id="6" name="Прямоугольник 6"/>
                <wp:cNvGraphicFramePr/>
                <a:graphic xmlns:a="http://schemas.openxmlformats.org/drawingml/2006/main">
                  <a:graphicData uri="http://schemas.microsoft.com/office/word/2010/wordprocessingShape">
                    <wps:wsp>
                      <wps:cNvSpPr/>
                      <wps:spPr>
                        <a:xfrm>
                          <a:off x="0" y="0"/>
                          <a:ext cx="169899" cy="2286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00A8984" w14:textId="12621DA0" w:rsidR="006F0107" w:rsidRPr="00E76088" w:rsidRDefault="006F0107" w:rsidP="00E76088">
                            <w:pPr>
                              <w:ind w:firstLine="0"/>
                              <w:rPr>
                                <w:b/>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2" style="position:absolute;left:0;text-align:left;margin-left:396.7pt;margin-top:122.25pt;width:13.4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" fillcolor="white [3201]" stroked="f" strokeweight="2pt">
                <v:textbox>
                  <w:txbxContent>
                    <w:p w14:paraId="600A8984" w14:textId="12621DA0" w:rsidR="006F0107" w:rsidRPr="00E76088" w:rsidRDefault="006F0107" w:rsidP="00E76088">
                      <w:pPr>
                        <w:ind w:firstLine="0"/>
                        <w:rPr>
                          <w:b/>
                          <w:sz w:val="16"/>
                          <w:lang w:val="en-US"/>
                        </w:rPr>
                      </w:pPr>
                    </w:p>
                  </w:txbxContent>
                </v:textbox>
              </v:rect>
            </w:pict>
          </mc:Fallback>
        </mc:AlternateContent>
      </w:r>
      <w:r w:rsidR="006660D6" w:rsidRPr="00F86CE9">
        <w:rPr>
          <w:b/>
          <w:noProof/>
          <w:sz w:val="28"/>
          <w:szCs w:val="28"/>
          <w:lang w:val="en-US" w:eastAsia="ru-RU"/>
        </w:rPr>
        <w:drawing>
          <wp:inline distT="0" distB="0" distL="0" distR="0" wp14:anchorId="4566E22B" wp14:editId="6220AB2B">
            <wp:extent cx="5257800" cy="3114615"/>
            <wp:effectExtent l="0" t="0" r="0" b="10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8607" cy="3115093"/>
                    </a:xfrm>
                    <a:prstGeom prst="rect">
                      <a:avLst/>
                    </a:prstGeom>
                    <a:noFill/>
                    <a:ln>
                      <a:noFill/>
                    </a:ln>
                  </pic:spPr>
                </pic:pic>
              </a:graphicData>
            </a:graphic>
          </wp:inline>
        </w:drawing>
      </w:r>
    </w:p>
    <w:p w14:paraId="684EE7A0" w14:textId="095D865E" w:rsidR="006660D6" w:rsidRPr="00F86CE9" w:rsidRDefault="006660D6" w:rsidP="00326D10">
      <w:pPr>
        <w:spacing w:line="360" w:lineRule="auto"/>
        <w:ind w:firstLine="720"/>
        <w:contextualSpacing/>
        <w:jc w:val="both"/>
        <w:rPr>
          <w:b/>
          <w:sz w:val="28"/>
          <w:szCs w:val="28"/>
          <w:lang w:eastAsia="ru-RU"/>
        </w:rPr>
      </w:pPr>
      <w:r w:rsidRPr="00F86CE9">
        <w:rPr>
          <w:b/>
          <w:noProof/>
          <w:sz w:val="28"/>
          <w:szCs w:val="28"/>
          <w:lang w:val="en-US" w:eastAsia="ru-RU"/>
        </w:rPr>
        <mc:AlternateContent>
          <mc:Choice Requires="wps">
            <w:drawing>
              <wp:anchor distT="0" distB="0" distL="114300" distR="114300" simplePos="0" relativeHeight="251639808" behindDoc="0" locked="0" layoutInCell="1" allowOverlap="1" wp14:anchorId="372F1BC3" wp14:editId="6BFA8710">
                <wp:simplePos x="0" y="0"/>
                <wp:positionH relativeFrom="column">
                  <wp:posOffset>571500</wp:posOffset>
                </wp:positionH>
                <wp:positionV relativeFrom="paragraph">
                  <wp:posOffset>92710</wp:posOffset>
                </wp:positionV>
                <wp:extent cx="5143500" cy="45720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5143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8720D" w14:textId="67F206E9" w:rsidR="006F0107" w:rsidRPr="006660D6" w:rsidRDefault="006F0107" w:rsidP="00FB045D">
                            <w:pPr>
                              <w:jc w:val="right"/>
                              <w:rPr>
                                <w:i/>
                              </w:rPr>
                            </w:pPr>
                            <w:r w:rsidRPr="006660D6">
                              <w:rPr>
                                <w:i/>
                                <w:sz w:val="28"/>
                              </w:rPr>
                              <w:t>Рисунок 1</w:t>
                            </w:r>
                            <w:r>
                              <w:rPr>
                                <w:i/>
                                <w:sz w:val="28"/>
                              </w:rPr>
                              <w:t>. Схема метода анализа иерархий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3" type="#_x0000_t202" style="position:absolute;left:0;text-align:left;margin-left:45pt;margin-top:7.3pt;width:40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" filled="f" stroked="f">
                <v:textbox>
                  <w:txbxContent>
                    <w:p w14:paraId="0A58720D" w14:textId="67F206E9" w:rsidR="006F0107" w:rsidRPr="006660D6" w:rsidRDefault="006F0107" w:rsidP="00FB045D">
                      <w:pPr>
                        <w:jc w:val="right"/>
                        <w:rPr>
                          <w:i/>
                        </w:rPr>
                      </w:pPr>
                      <w:r w:rsidRPr="006660D6">
                        <w:rPr>
                          <w:i/>
                          <w:sz w:val="28"/>
                        </w:rPr>
                        <w:t>Рисунок 1</w:t>
                      </w:r>
                      <w:r>
                        <w:rPr>
                          <w:i/>
                          <w:sz w:val="28"/>
                        </w:rPr>
                        <w:t>. Схема метода анализа иерархий</w:t>
                      </w:r>
                    </w:p>
                  </w:txbxContent>
                </v:textbox>
                <w10:wrap type="square"/>
              </v:shape>
            </w:pict>
          </mc:Fallback>
        </mc:AlternateContent>
      </w:r>
    </w:p>
    <w:p w14:paraId="57067328" w14:textId="77777777" w:rsidR="005A5E2B" w:rsidRPr="00F86CE9" w:rsidRDefault="005A5E2B" w:rsidP="00326D10">
      <w:pPr>
        <w:pStyle w:val="1"/>
        <w:spacing w:line="360" w:lineRule="auto"/>
        <w:ind w:firstLine="720"/>
        <w:rPr>
          <w:rFonts w:ascii="Times New Roman" w:hAnsi="Times New Roman" w:cs="Times New Roman"/>
          <w:b w:val="0"/>
          <w:color w:val="auto"/>
          <w:szCs w:val="28"/>
          <w:lang w:eastAsia="ru-RU"/>
        </w:rPr>
      </w:pPr>
      <w:bookmarkStart w:id="12" w:name="_Toc249352281"/>
      <w:bookmarkStart w:id="13" w:name="_Toc261437637"/>
    </w:p>
    <w:p w14:paraId="07811241" w14:textId="5DC134B9" w:rsidR="005A5E2B" w:rsidRPr="0032379E" w:rsidRDefault="005A5E2B" w:rsidP="0032379E">
      <w:pPr>
        <w:spacing w:line="360" w:lineRule="auto"/>
        <w:jc w:val="both"/>
        <w:rPr>
          <w:sz w:val="28"/>
          <w:szCs w:val="28"/>
          <w:lang w:eastAsia="ru-RU"/>
        </w:rPr>
      </w:pPr>
      <w:r w:rsidRPr="0032379E">
        <w:rPr>
          <w:sz w:val="28"/>
          <w:szCs w:val="28"/>
          <w:lang w:eastAsia="ru-RU"/>
        </w:rPr>
        <w:t>Таким образом, в рамках первой главы были рассмотрены основные составляющие успешного процесса принятия и управления решениями, изучены характеристики качества управленческих решений и модели их оценивания. Кроме того, были проанализированы эффективные модели принятия решений в условиях многокритериальности</w:t>
      </w:r>
      <w:r w:rsidR="00200859" w:rsidRPr="0032379E">
        <w:rPr>
          <w:sz w:val="28"/>
          <w:szCs w:val="28"/>
          <w:lang w:eastAsia="ru-RU"/>
        </w:rPr>
        <w:t xml:space="preserve"> и подробно рассмотрен метод анализа иерархий, представляющий наибольший интерес для исследования. </w:t>
      </w:r>
    </w:p>
    <w:p w14:paraId="6A8A7BED" w14:textId="41D14429" w:rsidR="00200859" w:rsidRPr="0032379E" w:rsidRDefault="00200859" w:rsidP="0032379E">
      <w:pPr>
        <w:spacing w:line="360" w:lineRule="auto"/>
        <w:jc w:val="both"/>
        <w:rPr>
          <w:sz w:val="28"/>
          <w:szCs w:val="28"/>
          <w:lang w:eastAsia="ru-RU"/>
        </w:rPr>
      </w:pPr>
      <w:r w:rsidRPr="0032379E">
        <w:rPr>
          <w:sz w:val="28"/>
          <w:szCs w:val="28"/>
          <w:lang w:eastAsia="ru-RU"/>
        </w:rPr>
        <w:t xml:space="preserve">Следующая глава работы будет посвящена применению рассмотренного </w:t>
      </w:r>
      <w:r w:rsidR="00D172E9" w:rsidRPr="0032379E">
        <w:rPr>
          <w:sz w:val="28"/>
          <w:szCs w:val="28"/>
          <w:lang w:eastAsia="ru-RU"/>
        </w:rPr>
        <w:t xml:space="preserve">ранее метода анализа иерархий на практике на примере разработки методологии построения сети маршрутов для </w:t>
      </w:r>
      <w:proofErr w:type="spellStart"/>
      <w:r w:rsidR="00D172E9" w:rsidRPr="0032379E">
        <w:rPr>
          <w:sz w:val="28"/>
          <w:szCs w:val="28"/>
          <w:lang w:eastAsia="ru-RU"/>
        </w:rPr>
        <w:t>лоукостера</w:t>
      </w:r>
      <w:proofErr w:type="spellEnd"/>
      <w:r w:rsidR="00D172E9" w:rsidRPr="0032379E">
        <w:rPr>
          <w:sz w:val="28"/>
          <w:szCs w:val="28"/>
          <w:lang w:eastAsia="ru-RU"/>
        </w:rPr>
        <w:t xml:space="preserve"> в России.</w:t>
      </w:r>
    </w:p>
    <w:p w14:paraId="3E9DF9E5" w14:textId="7DA5EF3F" w:rsidR="00794D96" w:rsidRPr="00F86CE9" w:rsidRDefault="0048565B" w:rsidP="00200859">
      <w:pPr>
        <w:pStyle w:val="1"/>
        <w:spacing w:line="360" w:lineRule="auto"/>
        <w:ind w:firstLine="720"/>
        <w:jc w:val="both"/>
        <w:rPr>
          <w:rFonts w:ascii="Times New Roman" w:hAnsi="Times New Roman" w:cs="Times New Roman"/>
          <w:color w:val="auto"/>
          <w:szCs w:val="28"/>
        </w:rPr>
      </w:pPr>
      <w:r w:rsidRPr="00F86CE9">
        <w:rPr>
          <w:rFonts w:ascii="Times New Roman" w:hAnsi="Times New Roman" w:cs="Times New Roman"/>
          <w:b w:val="0"/>
          <w:color w:val="auto"/>
          <w:szCs w:val="28"/>
          <w:lang w:eastAsia="ru-RU"/>
        </w:rPr>
        <w:br w:type="page"/>
      </w:r>
      <w:bookmarkStart w:id="14" w:name="_Toc264016175"/>
      <w:r w:rsidR="00794D96" w:rsidRPr="00F86CE9">
        <w:rPr>
          <w:rFonts w:ascii="Times New Roman" w:hAnsi="Times New Roman" w:cs="Times New Roman"/>
          <w:color w:val="auto"/>
          <w:szCs w:val="28"/>
        </w:rPr>
        <w:lastRenderedPageBreak/>
        <w:t>Глава 2  Рынок авиаперевозок и изучение лучших практик мира</w:t>
      </w:r>
      <w:bookmarkEnd w:id="12"/>
      <w:bookmarkEnd w:id="13"/>
      <w:bookmarkEnd w:id="14"/>
      <w:r w:rsidR="00494CDD" w:rsidRPr="00F86CE9">
        <w:rPr>
          <w:rFonts w:ascii="Times New Roman" w:hAnsi="Times New Roman" w:cs="Times New Roman"/>
          <w:color w:val="auto"/>
          <w:szCs w:val="28"/>
        </w:rPr>
        <w:t xml:space="preserve"> </w:t>
      </w:r>
    </w:p>
    <w:p w14:paraId="1430B8F5" w14:textId="2260F87A" w:rsidR="00D172E9" w:rsidRPr="00F86CE9" w:rsidRDefault="00D172E9" w:rsidP="00D172E9">
      <w:pPr>
        <w:spacing w:line="360" w:lineRule="auto"/>
        <w:jc w:val="both"/>
        <w:rPr>
          <w:sz w:val="28"/>
        </w:rPr>
      </w:pPr>
      <w:r w:rsidRPr="00F86CE9">
        <w:rPr>
          <w:sz w:val="28"/>
        </w:rPr>
        <w:t xml:space="preserve">Во второй части данного исследования будет проанализирован авиационный рынок России с точки зрения текущей ситуации, изучены существующие типы авиакомпаний и выделены принципиальные отличия между традиционными и бюджетными авиаперевозчиками, рассмотрены актуальные подходы к построению маршрутной системы (прямые перелеты и перелеты через узловые аэропорты) и проанализированы лучшие практики в мире и примеры неудач с целью формирования наиболее эффективной методологии построения маршрутной сети для бюджетного авиаперевозчика в России. </w:t>
      </w:r>
    </w:p>
    <w:p w14:paraId="6F21AF67" w14:textId="71EA301B" w:rsidR="00990830" w:rsidRPr="00F86CE9" w:rsidRDefault="00990830" w:rsidP="00040494">
      <w:pPr>
        <w:pStyle w:val="2"/>
        <w:numPr>
          <w:ilvl w:val="1"/>
          <w:numId w:val="3"/>
        </w:numPr>
        <w:ind w:firstLine="720"/>
        <w:rPr>
          <w:rFonts w:ascii="Times New Roman" w:hAnsi="Times New Roman" w:cs="Times New Roman"/>
          <w:lang w:eastAsia="ru-RU"/>
        </w:rPr>
      </w:pPr>
      <w:bookmarkStart w:id="15" w:name="_Toc249352282"/>
      <w:bookmarkStart w:id="16" w:name="_Toc264016176"/>
      <w:r w:rsidRPr="00F86CE9">
        <w:rPr>
          <w:rFonts w:ascii="Times New Roman" w:hAnsi="Times New Roman" w:cs="Times New Roman"/>
          <w:lang w:eastAsia="ru-RU"/>
        </w:rPr>
        <w:t xml:space="preserve">Рынок </w:t>
      </w:r>
      <w:r w:rsidR="003960C2" w:rsidRPr="00F86CE9">
        <w:rPr>
          <w:rFonts w:ascii="Times New Roman" w:hAnsi="Times New Roman" w:cs="Times New Roman"/>
          <w:lang w:eastAsia="ru-RU"/>
        </w:rPr>
        <w:t xml:space="preserve">авиаперевозок </w:t>
      </w:r>
      <w:r w:rsidRPr="00F86CE9">
        <w:rPr>
          <w:rFonts w:ascii="Times New Roman" w:hAnsi="Times New Roman" w:cs="Times New Roman"/>
          <w:lang w:eastAsia="ru-RU"/>
        </w:rPr>
        <w:t>в России</w:t>
      </w:r>
      <w:r w:rsidR="003960C2" w:rsidRPr="00F86CE9">
        <w:rPr>
          <w:rFonts w:ascii="Times New Roman" w:hAnsi="Times New Roman" w:cs="Times New Roman"/>
          <w:lang w:eastAsia="ru-RU"/>
        </w:rPr>
        <w:t>: текущая ситуация</w:t>
      </w:r>
      <w:bookmarkEnd w:id="16"/>
      <w:r w:rsidRPr="00F86CE9">
        <w:rPr>
          <w:rFonts w:ascii="Times New Roman" w:hAnsi="Times New Roman" w:cs="Times New Roman"/>
          <w:lang w:eastAsia="ru-RU"/>
        </w:rPr>
        <w:t xml:space="preserve"> </w:t>
      </w:r>
    </w:p>
    <w:p w14:paraId="4F2F92DB" w14:textId="77777777" w:rsidR="00990830" w:rsidRPr="00F86CE9" w:rsidRDefault="00990830" w:rsidP="00326D10">
      <w:pPr>
        <w:spacing w:line="360" w:lineRule="auto"/>
        <w:ind w:firstLine="720"/>
        <w:contextualSpacing/>
        <w:jc w:val="both"/>
        <w:rPr>
          <w:rFonts w:eastAsiaTheme="minorEastAsia"/>
          <w:i/>
          <w:sz w:val="28"/>
          <w:szCs w:val="28"/>
          <w:lang w:eastAsia="ru-RU"/>
        </w:rPr>
      </w:pPr>
    </w:p>
    <w:p w14:paraId="2C68FACB" w14:textId="40BE7D5D" w:rsidR="003E75E5" w:rsidRPr="00F86CE9" w:rsidRDefault="003E75E5" w:rsidP="00326D10">
      <w:pPr>
        <w:spacing w:line="360" w:lineRule="auto"/>
        <w:ind w:firstLine="720"/>
        <w:contextualSpacing/>
        <w:jc w:val="both"/>
        <w:rPr>
          <w:sz w:val="28"/>
          <w:szCs w:val="28"/>
          <w:lang w:eastAsia="ru-RU"/>
        </w:rPr>
      </w:pPr>
      <w:r w:rsidRPr="00F86CE9">
        <w:rPr>
          <w:sz w:val="28"/>
          <w:szCs w:val="28"/>
          <w:lang w:eastAsia="ru-RU"/>
        </w:rPr>
        <w:t xml:space="preserve">На сегодняшний день в России насчитывается около двухсот авиаперевозчиков. Однако немногие из них </w:t>
      </w:r>
      <w:r w:rsidR="003960C2" w:rsidRPr="00F86CE9">
        <w:rPr>
          <w:sz w:val="28"/>
          <w:szCs w:val="28"/>
          <w:lang w:eastAsia="ru-RU"/>
        </w:rPr>
        <w:t>способны выдержать конкуренцию и быть успешными</w:t>
      </w:r>
      <w:r w:rsidRPr="00F86CE9">
        <w:rPr>
          <w:sz w:val="28"/>
          <w:szCs w:val="28"/>
          <w:lang w:eastAsia="ru-RU"/>
        </w:rPr>
        <w:t>. Предполагается, что только 10%  действующих авиаперевозчиков к 2025 останутся на рынке</w:t>
      </w:r>
      <w:r w:rsidR="003960C2" w:rsidRPr="00F86CE9">
        <w:rPr>
          <w:sz w:val="28"/>
          <w:szCs w:val="28"/>
          <w:lang w:eastAsia="ru-RU"/>
        </w:rPr>
        <w:t>, в основном за счет высокой эффективности процессов</w:t>
      </w:r>
      <w:r w:rsidRPr="00F86CE9">
        <w:rPr>
          <w:sz w:val="28"/>
          <w:szCs w:val="28"/>
          <w:lang w:eastAsia="ru-RU"/>
        </w:rPr>
        <w:t xml:space="preserve">. Наиболее часто </w:t>
      </w:r>
      <w:r w:rsidR="003960C2" w:rsidRPr="00F86CE9">
        <w:rPr>
          <w:sz w:val="28"/>
          <w:szCs w:val="28"/>
          <w:lang w:eastAsia="ru-RU"/>
        </w:rPr>
        <w:t xml:space="preserve">разоряются небольшие </w:t>
      </w:r>
      <w:r w:rsidRPr="00F86CE9">
        <w:rPr>
          <w:sz w:val="28"/>
          <w:szCs w:val="28"/>
          <w:lang w:eastAsia="ru-RU"/>
        </w:rPr>
        <w:t>региональные компании</w:t>
      </w:r>
      <w:r w:rsidR="003960C2" w:rsidRPr="00F86CE9">
        <w:rPr>
          <w:sz w:val="28"/>
          <w:szCs w:val="28"/>
          <w:lang w:eastAsia="ru-RU"/>
        </w:rPr>
        <w:t xml:space="preserve"> </w:t>
      </w:r>
      <w:r w:rsidR="00D56BB7" w:rsidRPr="00F86CE9">
        <w:rPr>
          <w:sz w:val="28"/>
          <w:szCs w:val="28"/>
          <w:lang w:eastAsia="ru-RU"/>
        </w:rPr>
        <w:t xml:space="preserve">в силу того, </w:t>
      </w:r>
      <w:r w:rsidRPr="00F86CE9">
        <w:rPr>
          <w:sz w:val="28"/>
          <w:szCs w:val="28"/>
          <w:lang w:eastAsia="ru-RU"/>
        </w:rPr>
        <w:t xml:space="preserve"> </w:t>
      </w:r>
      <w:r w:rsidR="00AF3A29" w:rsidRPr="00F86CE9">
        <w:rPr>
          <w:sz w:val="28"/>
          <w:szCs w:val="28"/>
          <w:lang w:eastAsia="ru-RU"/>
        </w:rPr>
        <w:t xml:space="preserve">что основу их авиапарка составляют устаревшие самолеты, которые практически отслужили свой срок действия и выработали полетный ресурс. Новую технику такие авиакомпании не могут себе позволить, поэтому в скором времени вынуждены покидать рынок авиаперевозок. </w:t>
      </w:r>
    </w:p>
    <w:p w14:paraId="054A2109" w14:textId="201EA0A5" w:rsidR="00AF3A29" w:rsidRPr="00F86CE9" w:rsidRDefault="00AF3A29" w:rsidP="00326D10">
      <w:pPr>
        <w:spacing w:line="360" w:lineRule="auto"/>
        <w:ind w:firstLine="720"/>
        <w:contextualSpacing/>
        <w:jc w:val="both"/>
        <w:rPr>
          <w:sz w:val="28"/>
          <w:szCs w:val="28"/>
          <w:lang w:eastAsia="ru-RU"/>
        </w:rPr>
      </w:pPr>
      <w:r w:rsidRPr="00F86CE9">
        <w:rPr>
          <w:sz w:val="28"/>
          <w:szCs w:val="28"/>
          <w:lang w:eastAsia="ru-RU"/>
        </w:rPr>
        <w:t xml:space="preserve">В отличие от небольших авиаперевозчиков, у крупных </w:t>
      </w:r>
      <w:r w:rsidR="00390F63" w:rsidRPr="00F86CE9">
        <w:rPr>
          <w:sz w:val="28"/>
          <w:szCs w:val="28"/>
          <w:lang w:eastAsia="ru-RU"/>
        </w:rPr>
        <w:t xml:space="preserve">сетевых авиакомпаний </w:t>
      </w:r>
      <w:r w:rsidR="003960C2" w:rsidRPr="00F86CE9">
        <w:rPr>
          <w:sz w:val="28"/>
          <w:szCs w:val="28"/>
          <w:lang w:eastAsia="ru-RU"/>
        </w:rPr>
        <w:t xml:space="preserve">имеется </w:t>
      </w:r>
      <w:r w:rsidR="00390F63" w:rsidRPr="00F86CE9">
        <w:rPr>
          <w:sz w:val="28"/>
          <w:szCs w:val="28"/>
          <w:lang w:eastAsia="ru-RU"/>
        </w:rPr>
        <w:t xml:space="preserve">больше шансов </w:t>
      </w:r>
      <w:r w:rsidR="003960C2" w:rsidRPr="00F86CE9">
        <w:rPr>
          <w:sz w:val="28"/>
          <w:szCs w:val="28"/>
          <w:lang w:eastAsia="ru-RU"/>
        </w:rPr>
        <w:t>преуспеть</w:t>
      </w:r>
      <w:r w:rsidR="00390F63" w:rsidRPr="00F86CE9">
        <w:rPr>
          <w:sz w:val="28"/>
          <w:szCs w:val="28"/>
          <w:lang w:eastAsia="ru-RU"/>
        </w:rPr>
        <w:t xml:space="preserve"> в будущем. Они и сегодня пользуются спросом у пассажиров, благодаря выгодным и привычным маршрутам, обладают широкими маршрутными сетями как по стране, так и на международ</w:t>
      </w:r>
      <w:r w:rsidR="003960C2" w:rsidRPr="00F86CE9">
        <w:rPr>
          <w:sz w:val="28"/>
          <w:szCs w:val="28"/>
          <w:lang w:eastAsia="ru-RU"/>
        </w:rPr>
        <w:t>ной арене</w:t>
      </w:r>
      <w:r w:rsidR="00390F63" w:rsidRPr="00F86CE9">
        <w:rPr>
          <w:sz w:val="28"/>
          <w:szCs w:val="28"/>
          <w:lang w:eastAsia="ru-RU"/>
        </w:rPr>
        <w:t xml:space="preserve">, а также владеют программами </w:t>
      </w:r>
      <w:r w:rsidR="00390F63" w:rsidRPr="00F86CE9">
        <w:rPr>
          <w:sz w:val="28"/>
          <w:szCs w:val="28"/>
          <w:lang w:eastAsia="ru-RU"/>
        </w:rPr>
        <w:lastRenderedPageBreak/>
        <w:t>обновления авиапарка. Наиболее успешными национальными авиаперевозчиками признаются «Аэрофлот», «Трансаэро», «</w:t>
      </w:r>
      <w:proofErr w:type="spellStart"/>
      <w:r w:rsidR="00F01882" w:rsidRPr="00F86CE9">
        <w:rPr>
          <w:sz w:val="28"/>
          <w:szCs w:val="28"/>
          <w:lang w:val="en-US" w:eastAsia="ru-RU"/>
        </w:rPr>
        <w:t>ЮТэйр</w:t>
      </w:r>
      <w:proofErr w:type="spellEnd"/>
      <w:r w:rsidR="00390F63" w:rsidRPr="00F86CE9">
        <w:rPr>
          <w:sz w:val="28"/>
          <w:szCs w:val="28"/>
          <w:lang w:eastAsia="ru-RU"/>
        </w:rPr>
        <w:t>», «</w:t>
      </w:r>
      <w:r w:rsidR="00390F63" w:rsidRPr="00F86CE9">
        <w:rPr>
          <w:sz w:val="28"/>
          <w:szCs w:val="28"/>
          <w:lang w:val="en-US" w:eastAsia="ru-RU"/>
        </w:rPr>
        <w:t>S</w:t>
      </w:r>
      <w:r w:rsidR="00390F63" w:rsidRPr="00F86CE9">
        <w:rPr>
          <w:sz w:val="28"/>
          <w:szCs w:val="28"/>
          <w:lang w:eastAsia="ru-RU"/>
        </w:rPr>
        <w:t xml:space="preserve">7» и некоторые другие. </w:t>
      </w:r>
      <w:r w:rsidR="00CE762A" w:rsidRPr="00F86CE9">
        <w:rPr>
          <w:sz w:val="28"/>
          <w:szCs w:val="28"/>
          <w:lang w:eastAsia="ru-RU"/>
        </w:rPr>
        <w:t xml:space="preserve">Объем </w:t>
      </w:r>
      <w:proofErr w:type="spellStart"/>
      <w:r w:rsidR="00CE762A" w:rsidRPr="00F86CE9">
        <w:rPr>
          <w:sz w:val="28"/>
          <w:szCs w:val="28"/>
          <w:lang w:eastAsia="ru-RU"/>
        </w:rPr>
        <w:t>пассажироперевозок</w:t>
      </w:r>
      <w:proofErr w:type="spellEnd"/>
      <w:r w:rsidR="00CE762A" w:rsidRPr="00F86CE9">
        <w:rPr>
          <w:sz w:val="28"/>
          <w:szCs w:val="28"/>
          <w:lang w:eastAsia="ru-RU"/>
        </w:rPr>
        <w:t xml:space="preserve"> каждой из них по прогнозам экспертов к 2020 году должен составлять не менее 10 миллионов пассажиров ежегодно. В силу последних тенденций в мире,  существует вероятность, что некоторые компании могут консолидироваться, что приведет к еще большему эффекту для обеих компаний и позволит получить </w:t>
      </w:r>
      <w:r w:rsidR="003960C2" w:rsidRPr="00F86CE9">
        <w:rPr>
          <w:sz w:val="28"/>
          <w:szCs w:val="28"/>
          <w:lang w:eastAsia="ru-RU"/>
        </w:rPr>
        <w:t xml:space="preserve">значительные </w:t>
      </w:r>
      <w:r w:rsidR="00CE762A" w:rsidRPr="00F86CE9">
        <w:rPr>
          <w:sz w:val="28"/>
          <w:szCs w:val="28"/>
          <w:lang w:eastAsia="ru-RU"/>
        </w:rPr>
        <w:t xml:space="preserve">преимущества на рынке </w:t>
      </w:r>
      <w:r w:rsidR="003960C2" w:rsidRPr="00F86CE9">
        <w:rPr>
          <w:sz w:val="28"/>
          <w:szCs w:val="28"/>
          <w:lang w:eastAsia="ru-RU"/>
        </w:rPr>
        <w:t>авиаперевозок</w:t>
      </w:r>
      <w:r w:rsidR="00CE762A" w:rsidRPr="00F86CE9">
        <w:rPr>
          <w:sz w:val="28"/>
          <w:szCs w:val="28"/>
          <w:lang w:eastAsia="ru-RU"/>
        </w:rPr>
        <w:t xml:space="preserve">. </w:t>
      </w:r>
    </w:p>
    <w:p w14:paraId="0A36E523" w14:textId="77777777" w:rsidR="00CE759B" w:rsidRPr="00F86CE9" w:rsidRDefault="00CE759B" w:rsidP="00326D10">
      <w:pPr>
        <w:spacing w:line="360" w:lineRule="auto"/>
        <w:ind w:firstLine="720"/>
        <w:contextualSpacing/>
        <w:jc w:val="both"/>
        <w:rPr>
          <w:sz w:val="28"/>
          <w:szCs w:val="28"/>
          <w:lang w:eastAsia="ru-RU"/>
        </w:rPr>
      </w:pPr>
      <w:bookmarkStart w:id="17" w:name="_Toc249352283"/>
      <w:bookmarkEnd w:id="15"/>
      <w:r w:rsidRPr="00F86CE9">
        <w:rPr>
          <w:sz w:val="28"/>
          <w:szCs w:val="28"/>
          <w:lang w:eastAsia="ru-RU"/>
        </w:rPr>
        <w:t xml:space="preserve">Объем </w:t>
      </w:r>
      <w:proofErr w:type="spellStart"/>
      <w:r w:rsidRPr="00F86CE9">
        <w:rPr>
          <w:sz w:val="28"/>
          <w:szCs w:val="28"/>
          <w:lang w:eastAsia="ru-RU"/>
        </w:rPr>
        <w:t>пассажироперевозок</w:t>
      </w:r>
      <w:proofErr w:type="spellEnd"/>
      <w:r w:rsidRPr="00F86CE9">
        <w:rPr>
          <w:sz w:val="28"/>
          <w:szCs w:val="28"/>
          <w:lang w:eastAsia="ru-RU"/>
        </w:rPr>
        <w:t xml:space="preserve"> каждой из них по прогнозам экспертов к 2020 году должен составлять не менее 10 миллионов пассажиров ежегодно. В силу последних тенденций в мире,  существует вероятность, что некоторые компании могут консолидироваться, что приведет к еще большему эффекту для обеих компаний и позволит получить немалые преимущества на рынке авиации. Стоит отметить, что на сегодняшний день самые успешные авиакомпании России действуют наравне с ведущими авиакомпаниями мира, отказываясь от рынка вторичных самолетов и закупая последние разработки от производителей самолетов. Главный недостаток как для рынка авиации России, так и для экономики страны в целом состоит в том, что российский авиапром не сможет предложить в течение ближайших десяти лет конкурентоспособный самолет для среднемагистральных перелетов, за исключением только </w:t>
      </w:r>
      <w:proofErr w:type="spellStart"/>
      <w:r w:rsidRPr="00F86CE9">
        <w:rPr>
          <w:sz w:val="28"/>
          <w:szCs w:val="28"/>
          <w:lang w:eastAsia="ru-RU"/>
        </w:rPr>
        <w:t>Sukhoi</w:t>
      </w:r>
      <w:proofErr w:type="spellEnd"/>
      <w:r w:rsidRPr="00F86CE9">
        <w:rPr>
          <w:sz w:val="28"/>
          <w:szCs w:val="28"/>
          <w:lang w:eastAsia="ru-RU"/>
        </w:rPr>
        <w:t xml:space="preserve"> </w:t>
      </w:r>
      <w:proofErr w:type="spellStart"/>
      <w:r w:rsidRPr="00F86CE9">
        <w:rPr>
          <w:sz w:val="28"/>
          <w:szCs w:val="28"/>
          <w:lang w:eastAsia="ru-RU"/>
        </w:rPr>
        <w:t>Superjet</w:t>
      </w:r>
      <w:proofErr w:type="spellEnd"/>
      <w:r w:rsidRPr="00F86CE9">
        <w:rPr>
          <w:sz w:val="28"/>
          <w:szCs w:val="28"/>
          <w:lang w:eastAsia="ru-RU"/>
        </w:rPr>
        <w:t xml:space="preserve"> 100. </w:t>
      </w:r>
    </w:p>
    <w:p w14:paraId="66E7DCAF" w14:textId="63DF078A" w:rsidR="00CE759B" w:rsidRPr="00F86CE9" w:rsidRDefault="00CE759B" w:rsidP="00326D10">
      <w:pPr>
        <w:spacing w:line="360" w:lineRule="auto"/>
        <w:ind w:firstLine="720"/>
        <w:contextualSpacing/>
        <w:jc w:val="both"/>
        <w:rPr>
          <w:sz w:val="28"/>
          <w:szCs w:val="28"/>
          <w:lang w:eastAsia="ru-RU"/>
        </w:rPr>
      </w:pPr>
      <w:r w:rsidRPr="00F86CE9">
        <w:rPr>
          <w:sz w:val="28"/>
          <w:szCs w:val="28"/>
          <w:lang w:eastAsia="ru-RU"/>
        </w:rPr>
        <w:t xml:space="preserve">В течение нескольких десятилетий  в России наибольший спрос приходится на международные направления. Так, по данным </w:t>
      </w:r>
      <w:proofErr w:type="spellStart"/>
      <w:r w:rsidRPr="00F86CE9">
        <w:rPr>
          <w:sz w:val="28"/>
          <w:szCs w:val="28"/>
          <w:lang w:eastAsia="ru-RU"/>
        </w:rPr>
        <w:t>Росавиации</w:t>
      </w:r>
      <w:proofErr w:type="spellEnd"/>
      <w:r w:rsidRPr="00F86CE9">
        <w:rPr>
          <w:sz w:val="28"/>
          <w:szCs w:val="28"/>
          <w:lang w:eastAsia="ru-RU"/>
        </w:rPr>
        <w:t xml:space="preserve"> в прошлом году 45,3 млн пассажиров было перевезено российскими авиаперевозчиками за рубеж. Иностранными компаниями, действующими также на территории России, было перевезено около 20 млн пассажиров на международных рейсах. Наибольшей популярностью пользуются </w:t>
      </w:r>
      <w:r w:rsidRPr="00F86CE9">
        <w:rPr>
          <w:sz w:val="28"/>
          <w:szCs w:val="28"/>
          <w:lang w:eastAsia="ru-RU"/>
        </w:rPr>
        <w:lastRenderedPageBreak/>
        <w:t xml:space="preserve">направления из регионов в международные аэропорты Москвы Внуково, Домодедово и Шереметьево и в аэропорт Пулково в Санкт-Петербурге, из которых большинство пассажиров осуществляют перелеты за рубеж. Совокупный объем внутренних авиаперевозок на 2013 год составил 39,2 млн человек, однако, если исключить транзитные авиаперевозки до столичных аэропортов, то реальный объем регионального авиасообщения оценивается лишь в 8,5 млн человек. Столь низкий спрос на авиаперевозки по стране объясняется высоким уровнем цен на билеты. Средняя стоимость перелета «туда и обратно» по данным статистики на август прошлого года составляет 21,3 тыс. рублей. По оценке аналитиков </w:t>
      </w:r>
      <w:proofErr w:type="spellStart"/>
      <w:r w:rsidRPr="00F86CE9">
        <w:rPr>
          <w:sz w:val="28"/>
          <w:szCs w:val="28"/>
          <w:lang w:eastAsia="ru-RU"/>
        </w:rPr>
        <w:t>Внешкономбанка</w:t>
      </w:r>
      <w:proofErr w:type="spellEnd"/>
      <w:r w:rsidRPr="00F86CE9">
        <w:rPr>
          <w:sz w:val="28"/>
          <w:szCs w:val="28"/>
          <w:lang w:eastAsia="ru-RU"/>
        </w:rPr>
        <w:t xml:space="preserve">, это 73% месячного дохода россиянина. Для сравнения, в США стоимость билетов внутри страны не превышает 10% месячного дохода. </w:t>
      </w:r>
    </w:p>
    <w:p w14:paraId="0603426B" w14:textId="7E312E04" w:rsidR="00415A3F" w:rsidRPr="00F86CE9" w:rsidRDefault="00BB054D" w:rsidP="00326D10">
      <w:pPr>
        <w:spacing w:line="360" w:lineRule="auto"/>
        <w:ind w:firstLine="720"/>
        <w:contextualSpacing/>
        <w:jc w:val="both"/>
        <w:rPr>
          <w:rFonts w:eastAsiaTheme="minorEastAsia"/>
          <w:sz w:val="28"/>
          <w:szCs w:val="28"/>
          <w:lang w:eastAsia="ru-RU"/>
        </w:rPr>
      </w:pPr>
      <w:r w:rsidRPr="00F86CE9">
        <w:rPr>
          <w:noProof/>
          <w:sz w:val="28"/>
          <w:szCs w:val="28"/>
          <w:lang w:val="en-US" w:eastAsia="ru-RU"/>
        </w:rPr>
        <mc:AlternateContent>
          <mc:Choice Requires="wpg">
            <w:drawing>
              <wp:anchor distT="0" distB="0" distL="114300" distR="114300" simplePos="0" relativeHeight="251827200" behindDoc="0" locked="0" layoutInCell="1" allowOverlap="1" wp14:anchorId="4BBE2CB9" wp14:editId="19D01B89">
                <wp:simplePos x="0" y="0"/>
                <wp:positionH relativeFrom="column">
                  <wp:posOffset>1939925</wp:posOffset>
                </wp:positionH>
                <wp:positionV relativeFrom="paragraph">
                  <wp:posOffset>-443230</wp:posOffset>
                </wp:positionV>
                <wp:extent cx="4003675" cy="5143500"/>
                <wp:effectExtent l="0" t="0" r="9525" b="12700"/>
                <wp:wrapSquare wrapText="bothSides"/>
                <wp:docPr id="258" name="Группа 258"/>
                <wp:cNvGraphicFramePr/>
                <a:graphic xmlns:a="http://schemas.openxmlformats.org/drawingml/2006/main">
                  <a:graphicData uri="http://schemas.microsoft.com/office/word/2010/wordprocessingGroup">
                    <wpg:wgp>
                      <wpg:cNvGrpSpPr/>
                      <wpg:grpSpPr>
                        <a:xfrm>
                          <a:off x="0" y="0"/>
                          <a:ext cx="4003675" cy="5143500"/>
                          <a:chOff x="0" y="0"/>
                          <a:chExt cx="4003675" cy="5143500"/>
                        </a:xfrm>
                      </wpg:grpSpPr>
                      <pic:pic xmlns:pic="http://schemas.openxmlformats.org/drawingml/2006/picture">
                        <pic:nvPicPr>
                          <pic:cNvPr id="234" name="Изображение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03675" cy="4622800"/>
                          </a:xfrm>
                          <a:prstGeom prst="rect">
                            <a:avLst/>
                          </a:prstGeom>
                        </pic:spPr>
                      </pic:pic>
                      <wps:wsp>
                        <wps:cNvPr id="236" name="Надпись 236"/>
                        <wps:cNvSpPr txBox="1"/>
                        <wps:spPr>
                          <a:xfrm>
                            <a:off x="3175" y="468630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4D714" w14:textId="201364F5" w:rsidR="006F0107" w:rsidRPr="006660D6" w:rsidRDefault="006F0107" w:rsidP="00415A3F">
                              <w:pPr>
                                <w:jc w:val="right"/>
                                <w:rPr>
                                  <w:i/>
                                </w:rPr>
                              </w:pPr>
                              <w:r w:rsidRPr="006660D6">
                                <w:rPr>
                                  <w:i/>
                                  <w:sz w:val="28"/>
                                </w:rPr>
                                <w:t xml:space="preserve">Рисунок </w:t>
                              </w:r>
                              <w:r>
                                <w:rPr>
                                  <w:i/>
                                  <w:sz w:val="28"/>
                                </w:rPr>
                                <w:t>2. Объемы авиаперевозок в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58" o:spid="_x0000_s1034" style="position:absolute;left:0;text-align:left;margin-left:152.75pt;margin-top:-34.85pt;width:315.25pt;height:405pt;z-index:251827200" coordsize="4003675,5143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3" o:spid="_x0000_s1035" type="#_x0000_t75" style="position:absolute;width:4003675;height:4622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a&#10;Hn3EAAAA3AAAAA8AAABkcnMvZG93bnJldi54bWxEj0FrAjEUhO+C/yG8ghfRrG4V2RpFBKGXHqqC&#10;18fmNbt087Ikcd311zeFQo/DzHzDbPe9bURHPtSOFSzmGQji0umajYLr5TTbgAgRWWPjmBQMFGC/&#10;G4+2WGj34E/qztGIBOFQoIIqxraQMpQVWQxz1xIn78t5izFJb6T2+Ehw28hllq2lxZrTQoUtHSsq&#10;v893q2D1fN5zMwy++7itW9Plm2liKjV56Q9vICL18T/8137XCpb5K/yeSUdA7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caHn3EAAAA3AAAAA8AAAAAAAAAAAAAAAAAnAIA&#10;AGRycy9kb3ducmV2LnhtbFBLBQYAAAAABAAEAPcAAACNAwAAAAA=&#10;">
                  <v:imagedata r:id="rId11" o:title=""/>
                  <v:path arrowok="t"/>
                </v:shape>
                <v:shape id="Надпись 236" o:spid="_x0000_s1036" type="#_x0000_t202" style="position:absolute;left:3175;top:4686300;width:4000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InOwwAA&#10;ANwAAAAPAAAAZHJzL2Rvd25yZXYueG1sRI9BawIxFITvgv8hPMGbJloVuxpFLIWelNpa8PbYPHcX&#10;Ny/LJrrrvzeC0OMwM98wy3VrS3Gj2heONYyGCgRx6kzBmYbfn8/BHIQPyAZLx6ThTh7Wq25niYlx&#10;DX/T7RAyESHsE9SQh1AlUvo0J4t+6Cri6J1dbTFEWWfS1NhEuC3lWKmZtFhwXMixom1O6eVwtRqO&#10;u/Ppb6L22YedVo1rlWT7LrXu99rNAkSgNvyHX+0vo2H8No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vInOwwAAANwAAAAPAAAAAAAAAAAAAAAAAJcCAABkcnMvZG93&#10;bnJldi54bWxQSwUGAAAAAAQABAD1AAAAhwMAAAAA&#10;" filled="f" stroked="f">
                  <v:textbox>
                    <w:txbxContent>
                      <w:p w14:paraId="35F4D714" w14:textId="201364F5" w:rsidR="006F0107" w:rsidRPr="006660D6" w:rsidRDefault="006F0107" w:rsidP="00415A3F">
                        <w:pPr>
                          <w:jc w:val="right"/>
                          <w:rPr>
                            <w:i/>
                          </w:rPr>
                        </w:pPr>
                        <w:r w:rsidRPr="006660D6">
                          <w:rPr>
                            <w:i/>
                            <w:sz w:val="28"/>
                          </w:rPr>
                          <w:t xml:space="preserve">Рисунок </w:t>
                        </w:r>
                        <w:r>
                          <w:rPr>
                            <w:i/>
                            <w:sz w:val="28"/>
                          </w:rPr>
                          <w:t>2. Объемы авиаперевозок в России</w:t>
                        </w:r>
                      </w:p>
                    </w:txbxContent>
                  </v:textbox>
                </v:shape>
                <w10:wrap type="square"/>
              </v:group>
            </w:pict>
          </mc:Fallback>
        </mc:AlternateContent>
      </w:r>
      <w:r w:rsidR="00CE759B" w:rsidRPr="00F86CE9">
        <w:rPr>
          <w:sz w:val="28"/>
          <w:szCs w:val="28"/>
          <w:lang w:eastAsia="ru-RU"/>
        </w:rPr>
        <w:t xml:space="preserve">Стоит отметить, что рост цен на внутренние перелеты значительно выше чем на международные рейсы. Исследование агентства </w:t>
      </w:r>
      <w:proofErr w:type="spellStart"/>
      <w:r w:rsidR="00CE759B" w:rsidRPr="00F86CE9">
        <w:rPr>
          <w:sz w:val="28"/>
          <w:szCs w:val="28"/>
          <w:lang w:val="en-US" w:eastAsia="ru-RU"/>
        </w:rPr>
        <w:t>Bletix</w:t>
      </w:r>
      <w:proofErr w:type="spellEnd"/>
      <w:r w:rsidR="00CE759B" w:rsidRPr="00F86CE9">
        <w:rPr>
          <w:sz w:val="28"/>
          <w:szCs w:val="28"/>
          <w:lang w:eastAsia="ru-RU"/>
        </w:rPr>
        <w:t xml:space="preserve"> свидетельствует о том, что за последние три года цены на билеты на трех наиболее популярных направлениях </w:t>
      </w:r>
      <w:r w:rsidR="00CE759B" w:rsidRPr="00F86CE9">
        <w:rPr>
          <w:sz w:val="28"/>
          <w:szCs w:val="28"/>
          <w:lang w:eastAsia="ru-RU"/>
        </w:rPr>
        <w:lastRenderedPageBreak/>
        <w:t xml:space="preserve">Москва—Санкт-Петербург, Москва—Сочи и Москва—Калининград выросли на 62%, в то время, как стоимость билетов на зарубежные перевозки по лидирующим направлениям Москва—Киев, Москва—Париж снизилась на 18%.  </w:t>
      </w:r>
      <w:r w:rsidR="00415A3F" w:rsidRPr="00F86CE9">
        <w:rPr>
          <w:sz w:val="28"/>
          <w:szCs w:val="28"/>
          <w:lang w:eastAsia="ru-RU"/>
        </w:rPr>
        <w:t xml:space="preserve">Так, на рисунке 2 наглядно представлена разрыв между количеством международных рейсов и межрегиональных, который увеличивается из года в год. </w:t>
      </w:r>
      <w:r w:rsidR="00415A3F" w:rsidRPr="00F86CE9">
        <w:rPr>
          <w:sz w:val="28"/>
          <w:szCs w:val="28"/>
          <w:lang w:val="en-US" w:eastAsia="ru-RU"/>
        </w:rPr>
        <w:t>[</w:t>
      </w:r>
      <w:r w:rsidR="00415A3F" w:rsidRPr="00F86CE9">
        <w:rPr>
          <w:sz w:val="28"/>
          <w:szCs w:val="28"/>
          <w:lang w:eastAsia="ru-RU"/>
        </w:rPr>
        <w:t>Транспортная клиринговая система</w:t>
      </w:r>
      <w:r w:rsidR="00415A3F" w:rsidRPr="00F86CE9">
        <w:rPr>
          <w:sz w:val="28"/>
          <w:szCs w:val="28"/>
          <w:lang w:val="en-US" w:eastAsia="ru-RU"/>
        </w:rPr>
        <w:t>, 2014].</w:t>
      </w:r>
      <w:r w:rsidR="00415A3F" w:rsidRPr="00F86CE9">
        <w:rPr>
          <w:sz w:val="28"/>
          <w:szCs w:val="28"/>
          <w:lang w:eastAsia="ru-RU"/>
        </w:rPr>
        <w:t xml:space="preserve"> </w:t>
      </w:r>
      <w:r w:rsidR="00CE759B" w:rsidRPr="00F86CE9">
        <w:rPr>
          <w:sz w:val="28"/>
          <w:szCs w:val="28"/>
          <w:lang w:eastAsia="ru-RU"/>
        </w:rPr>
        <w:t xml:space="preserve">Федеральная антимонопольная служба объясняет подобную разницу низким уровнем конкуренции на внутренних направлениях. </w:t>
      </w:r>
      <w:r w:rsidR="00CE759B" w:rsidRPr="00F86CE9">
        <w:rPr>
          <w:rFonts w:eastAsiaTheme="minorEastAsia"/>
          <w:sz w:val="28"/>
          <w:szCs w:val="28"/>
          <w:lang w:eastAsia="ru-RU"/>
        </w:rPr>
        <w:t xml:space="preserve">«Мы уже несколько лет пытаемся разобраться в </w:t>
      </w:r>
      <w:proofErr w:type="spellStart"/>
      <w:r w:rsidR="00CE759B" w:rsidRPr="00F86CE9">
        <w:rPr>
          <w:rFonts w:eastAsiaTheme="minorEastAsia"/>
          <w:sz w:val="28"/>
          <w:szCs w:val="28"/>
          <w:lang w:eastAsia="ru-RU"/>
        </w:rPr>
        <w:t>тарифообразовании</w:t>
      </w:r>
      <w:proofErr w:type="spellEnd"/>
      <w:r w:rsidR="00CE759B" w:rsidRPr="00F86CE9">
        <w:rPr>
          <w:rFonts w:eastAsiaTheme="minorEastAsia"/>
          <w:sz w:val="28"/>
          <w:szCs w:val="28"/>
          <w:lang w:eastAsia="ru-RU"/>
        </w:rPr>
        <w:t xml:space="preserve"> на перевозки, и единственное, что мы поняли: цена на билет полностью зависит от количества авиакомпаний, обслуживающих тот или иной маршрут. Есть конкуренция, цены снижаются, нет конкуренции — цены растут», — отмечает начальник управления контроля транспорта и связи ФАС.</w:t>
      </w:r>
    </w:p>
    <w:p w14:paraId="13FDE590" w14:textId="29D9DA89" w:rsidR="00415A3F" w:rsidRPr="00F86CE9" w:rsidRDefault="00BB054D" w:rsidP="00326D10">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 xml:space="preserve">Важно понимать, что существует огромное множество разнообразных типов авиаперевозчиков, способов и моделей осуществления перелетов. В следующем параграфе будут рассмотрены типы авиаперевозок  и выделены основные отличия между классическими и бюджетными авиаперевозчиками. </w:t>
      </w:r>
    </w:p>
    <w:p w14:paraId="62466BFC" w14:textId="3CC19384" w:rsidR="00990830" w:rsidRPr="00F86CE9" w:rsidRDefault="00990830" w:rsidP="00326D10">
      <w:pPr>
        <w:spacing w:line="360" w:lineRule="auto"/>
        <w:ind w:firstLine="720"/>
        <w:contextualSpacing/>
        <w:jc w:val="both"/>
        <w:rPr>
          <w:sz w:val="28"/>
          <w:szCs w:val="28"/>
          <w:lang w:eastAsia="ru-RU"/>
        </w:rPr>
      </w:pPr>
      <w:r w:rsidRPr="00F86CE9">
        <w:rPr>
          <w:rFonts w:eastAsiaTheme="minorEastAsia"/>
          <w:i/>
          <w:sz w:val="28"/>
          <w:szCs w:val="28"/>
          <w:lang w:eastAsia="ru-RU"/>
        </w:rPr>
        <w:br w:type="page"/>
      </w:r>
    </w:p>
    <w:p w14:paraId="4EF5B0E2" w14:textId="3C6B48C7" w:rsidR="00990830" w:rsidRPr="00F86CE9" w:rsidRDefault="004F3331" w:rsidP="00040494">
      <w:pPr>
        <w:pStyle w:val="2"/>
        <w:numPr>
          <w:ilvl w:val="1"/>
          <w:numId w:val="3"/>
        </w:numPr>
        <w:ind w:firstLine="720"/>
        <w:rPr>
          <w:rFonts w:ascii="Times New Roman" w:hAnsi="Times New Roman" w:cs="Times New Roman"/>
          <w:lang w:eastAsia="ru-RU"/>
        </w:rPr>
      </w:pPr>
      <w:bookmarkStart w:id="18" w:name="_Toc264016177"/>
      <w:r w:rsidRPr="00F86CE9">
        <w:rPr>
          <w:rFonts w:ascii="Times New Roman" w:hAnsi="Times New Roman" w:cs="Times New Roman"/>
          <w:lang w:eastAsia="ru-RU"/>
        </w:rPr>
        <w:lastRenderedPageBreak/>
        <w:t>Типы авиаперевозчиков</w:t>
      </w:r>
      <w:r w:rsidR="00DE17AD" w:rsidRPr="00F86CE9">
        <w:rPr>
          <w:rFonts w:ascii="Times New Roman" w:hAnsi="Times New Roman" w:cs="Times New Roman"/>
          <w:lang w:eastAsia="ru-RU"/>
        </w:rPr>
        <w:t xml:space="preserve">. </w:t>
      </w:r>
      <w:r w:rsidR="00990830" w:rsidRPr="00F86CE9">
        <w:rPr>
          <w:rFonts w:ascii="Times New Roman" w:hAnsi="Times New Roman" w:cs="Times New Roman"/>
          <w:lang w:eastAsia="ru-RU"/>
        </w:rPr>
        <w:t>Различия между традиционны</w:t>
      </w:r>
      <w:r w:rsidR="00274B7C" w:rsidRPr="00F86CE9">
        <w:rPr>
          <w:rFonts w:ascii="Times New Roman" w:hAnsi="Times New Roman" w:cs="Times New Roman"/>
          <w:lang w:eastAsia="ru-RU"/>
        </w:rPr>
        <w:t>ми и бюджетными авиакомпаниями</w:t>
      </w:r>
      <w:bookmarkEnd w:id="18"/>
      <w:r w:rsidR="00274B7C" w:rsidRPr="00F86CE9">
        <w:rPr>
          <w:rFonts w:ascii="Times New Roman" w:hAnsi="Times New Roman" w:cs="Times New Roman"/>
          <w:lang w:eastAsia="ru-RU"/>
        </w:rPr>
        <w:t xml:space="preserve"> </w:t>
      </w:r>
    </w:p>
    <w:p w14:paraId="3BEE8814" w14:textId="77777777" w:rsidR="00990830" w:rsidRPr="00F86CE9" w:rsidRDefault="00990830" w:rsidP="00326D10">
      <w:pPr>
        <w:spacing w:line="360" w:lineRule="auto"/>
        <w:ind w:firstLine="720"/>
        <w:contextualSpacing/>
        <w:jc w:val="both"/>
        <w:rPr>
          <w:rFonts w:eastAsiaTheme="minorEastAsia"/>
          <w:i/>
          <w:sz w:val="28"/>
          <w:szCs w:val="28"/>
          <w:lang w:eastAsia="ru-RU"/>
        </w:rPr>
      </w:pPr>
    </w:p>
    <w:p w14:paraId="6EB5D90B" w14:textId="77777777" w:rsidR="00A33B18" w:rsidRPr="00F86CE9" w:rsidRDefault="00CE759B" w:rsidP="00A33B18">
      <w:pPr>
        <w:spacing w:after="360" w:line="360" w:lineRule="auto"/>
        <w:ind w:firstLine="720"/>
        <w:contextualSpacing/>
        <w:jc w:val="both"/>
        <w:textAlignment w:val="baseline"/>
        <w:rPr>
          <w:rFonts w:eastAsia="Times New Roman"/>
          <w:sz w:val="28"/>
          <w:szCs w:val="28"/>
          <w:lang w:eastAsia="ru-RU"/>
        </w:rPr>
      </w:pPr>
      <w:r w:rsidRPr="00F86CE9">
        <w:rPr>
          <w:rFonts w:eastAsia="Times New Roman"/>
          <w:sz w:val="28"/>
          <w:szCs w:val="28"/>
          <w:lang w:eastAsia="ru-RU"/>
        </w:rPr>
        <w:t>Авиакомпания (авиационная компания) — организация, осуществляющая пассажирские и грузовые воздушные перевозки, авиационные работы. В советский период использовался синоним авиапредпр</w:t>
      </w:r>
      <w:r w:rsidR="00A33B18" w:rsidRPr="00F86CE9">
        <w:rPr>
          <w:rFonts w:eastAsia="Times New Roman"/>
          <w:sz w:val="28"/>
          <w:szCs w:val="28"/>
          <w:lang w:eastAsia="ru-RU"/>
        </w:rPr>
        <w:t xml:space="preserve">иятие (авиационное предприятие). </w:t>
      </w:r>
    </w:p>
    <w:p w14:paraId="2643602E" w14:textId="51545A74" w:rsidR="00CE759B" w:rsidRPr="00F86CE9" w:rsidRDefault="00CE759B" w:rsidP="00A33B18">
      <w:pPr>
        <w:spacing w:after="360" w:line="360" w:lineRule="auto"/>
        <w:ind w:firstLine="720"/>
        <w:contextualSpacing/>
        <w:jc w:val="both"/>
        <w:textAlignment w:val="baseline"/>
        <w:rPr>
          <w:rFonts w:eastAsia="Times New Roman"/>
          <w:sz w:val="28"/>
          <w:szCs w:val="28"/>
          <w:lang w:eastAsia="ru-RU"/>
        </w:rPr>
      </w:pPr>
      <w:r w:rsidRPr="00F86CE9">
        <w:rPr>
          <w:rFonts w:eastAsia="Times New Roman"/>
          <w:sz w:val="28"/>
          <w:szCs w:val="28"/>
          <w:lang w:eastAsia="ru-RU"/>
        </w:rPr>
        <w:t>На сегодняшний день в мире существует довольно много разнообразных бизнес-моделей авиаперевозчиков, сетевые, регулярные, чартерные, бюджетные, гибридные и так далее</w:t>
      </w:r>
      <w:r w:rsidR="006125D9" w:rsidRPr="00F86CE9">
        <w:rPr>
          <w:rFonts w:eastAsia="Times New Roman"/>
          <w:sz w:val="28"/>
          <w:szCs w:val="28"/>
          <w:lang w:eastAsia="ru-RU"/>
        </w:rPr>
        <w:t xml:space="preserve"> </w:t>
      </w:r>
      <w:r w:rsidR="006125D9" w:rsidRPr="00F86CE9">
        <w:rPr>
          <w:rFonts w:eastAsia="Times New Roman"/>
          <w:sz w:val="28"/>
          <w:szCs w:val="28"/>
          <w:lang w:val="en-US" w:eastAsia="ru-RU"/>
        </w:rPr>
        <w:t>[</w:t>
      </w:r>
      <w:proofErr w:type="spellStart"/>
      <w:r w:rsidR="006125D9" w:rsidRPr="00F86CE9">
        <w:rPr>
          <w:rFonts w:eastAsia="Times New Roman"/>
          <w:sz w:val="28"/>
          <w:szCs w:val="28"/>
          <w:lang w:val="en-US" w:eastAsia="ru-RU"/>
        </w:rPr>
        <w:t>Григорьев</w:t>
      </w:r>
      <w:proofErr w:type="spellEnd"/>
      <w:r w:rsidR="006125D9" w:rsidRPr="00F86CE9">
        <w:rPr>
          <w:rFonts w:eastAsia="Times New Roman"/>
          <w:sz w:val="28"/>
          <w:szCs w:val="28"/>
          <w:lang w:val="en-US" w:eastAsia="ru-RU"/>
        </w:rPr>
        <w:t>, 2012]</w:t>
      </w:r>
      <w:r w:rsidRPr="00F86CE9">
        <w:rPr>
          <w:rFonts w:eastAsia="Times New Roman"/>
          <w:sz w:val="28"/>
          <w:szCs w:val="28"/>
          <w:lang w:eastAsia="ru-RU"/>
        </w:rPr>
        <w:t xml:space="preserve">. Специализация </w:t>
      </w:r>
      <w:r w:rsidRPr="00F86CE9">
        <w:rPr>
          <w:sz w:val="28"/>
          <w:szCs w:val="28"/>
        </w:rPr>
        <w:t>авиаперевозок осуществляется по видам бизнеса, в результате чего выделяется девять основных типов авиаперевозчиков.</w:t>
      </w:r>
    </w:p>
    <w:p w14:paraId="672B06FE" w14:textId="1F930F78" w:rsidR="006125D9" w:rsidRPr="00F86CE9" w:rsidRDefault="00BB054D" w:rsidP="00326D10">
      <w:pPr>
        <w:spacing w:after="360" w:line="360" w:lineRule="auto"/>
        <w:ind w:firstLine="720"/>
        <w:jc w:val="both"/>
        <w:textAlignment w:val="baseline"/>
        <w:rPr>
          <w:sz w:val="28"/>
          <w:szCs w:val="28"/>
        </w:rPr>
      </w:pPr>
      <w:r w:rsidRPr="00F86CE9">
        <w:rPr>
          <w:noProof/>
          <w:sz w:val="28"/>
          <w:szCs w:val="28"/>
          <w:lang w:val="en-US" w:eastAsia="ru-RU"/>
        </w:rPr>
        <mc:AlternateContent>
          <mc:Choice Requires="wpg">
            <w:drawing>
              <wp:anchor distT="0" distB="0" distL="114300" distR="114300" simplePos="0" relativeHeight="251867136" behindDoc="0" locked="0" layoutInCell="1" allowOverlap="1" wp14:anchorId="67C52477" wp14:editId="0A38F612">
                <wp:simplePos x="0" y="0"/>
                <wp:positionH relativeFrom="column">
                  <wp:posOffset>342900</wp:posOffset>
                </wp:positionH>
                <wp:positionV relativeFrom="paragraph">
                  <wp:posOffset>1286510</wp:posOffset>
                </wp:positionV>
                <wp:extent cx="5489575" cy="4000500"/>
                <wp:effectExtent l="0" t="0" r="0" b="12700"/>
                <wp:wrapThrough wrapText="bothSides">
                  <wp:wrapPolygon edited="0">
                    <wp:start x="8195" y="0"/>
                    <wp:lineTo x="7995" y="686"/>
                    <wp:lineTo x="7596" y="5760"/>
                    <wp:lineTo x="7596" y="6583"/>
                    <wp:lineTo x="500" y="7406"/>
                    <wp:lineTo x="100" y="7543"/>
                    <wp:lineTo x="100" y="8914"/>
                    <wp:lineTo x="5397" y="11109"/>
                    <wp:lineTo x="1799" y="11383"/>
                    <wp:lineTo x="1599" y="12069"/>
                    <wp:lineTo x="2399" y="13303"/>
                    <wp:lineTo x="7795" y="15497"/>
                    <wp:lineTo x="7895" y="17691"/>
                    <wp:lineTo x="3298" y="19337"/>
                    <wp:lineTo x="3298" y="21531"/>
                    <wp:lineTo x="21388" y="21531"/>
                    <wp:lineTo x="21488" y="19337"/>
                    <wp:lineTo x="20288" y="19063"/>
                    <wp:lineTo x="11593" y="17554"/>
                    <wp:lineTo x="10794" y="17006"/>
                    <wp:lineTo x="8495" y="15497"/>
                    <wp:lineTo x="8995" y="13989"/>
                    <wp:lineTo x="8995" y="13303"/>
                    <wp:lineTo x="9694" y="11109"/>
                    <wp:lineTo x="11993" y="11109"/>
                    <wp:lineTo x="19089" y="9463"/>
                    <wp:lineTo x="19289" y="7543"/>
                    <wp:lineTo x="18489" y="7406"/>
                    <wp:lineTo x="8795" y="6720"/>
                    <wp:lineTo x="8295" y="4526"/>
                    <wp:lineTo x="10794" y="4526"/>
                    <wp:lineTo x="13492" y="3429"/>
                    <wp:lineTo x="13392" y="2331"/>
                    <wp:lineTo x="12393" y="0"/>
                    <wp:lineTo x="8195" y="0"/>
                  </wp:wrapPolygon>
                </wp:wrapThrough>
                <wp:docPr id="259" name="Группа 259"/>
                <wp:cNvGraphicFramePr/>
                <a:graphic xmlns:a="http://schemas.openxmlformats.org/drawingml/2006/main">
                  <a:graphicData uri="http://schemas.microsoft.com/office/word/2010/wordprocessingGroup">
                    <wpg:wgp>
                      <wpg:cNvGrpSpPr/>
                      <wpg:grpSpPr>
                        <a:xfrm>
                          <a:off x="0" y="0"/>
                          <a:ext cx="5489575" cy="4000500"/>
                          <a:chOff x="0" y="0"/>
                          <a:chExt cx="5489575" cy="4000500"/>
                        </a:xfrm>
                      </wpg:grpSpPr>
                      <wpg:grpSp>
                        <wpg:cNvPr id="214" name="Группа 214"/>
                        <wpg:cNvGrpSpPr/>
                        <wpg:grpSpPr>
                          <a:xfrm>
                            <a:off x="0" y="0"/>
                            <a:ext cx="4914900" cy="3429000"/>
                            <a:chOff x="0" y="0"/>
                            <a:chExt cx="4914900" cy="3429000"/>
                          </a:xfrm>
                        </wpg:grpSpPr>
                        <wpg:grpSp>
                          <wpg:cNvPr id="126" name="Группа 126"/>
                          <wpg:cNvGrpSpPr/>
                          <wpg:grpSpPr>
                            <a:xfrm>
                              <a:off x="0" y="0"/>
                              <a:ext cx="4914900" cy="3429000"/>
                              <a:chOff x="0" y="0"/>
                              <a:chExt cx="4914900" cy="3429000"/>
                            </a:xfrm>
                          </wpg:grpSpPr>
                          <wpg:grpSp>
                            <wpg:cNvPr id="55" name="Группа 55"/>
                            <wpg:cNvGrpSpPr/>
                            <wpg:grpSpPr>
                              <a:xfrm>
                                <a:off x="0" y="0"/>
                                <a:ext cx="4914900" cy="3429000"/>
                                <a:chOff x="0" y="0"/>
                                <a:chExt cx="4914900" cy="3429000"/>
                              </a:xfrm>
                            </wpg:grpSpPr>
                            <wps:wsp>
                              <wps:cNvPr id="250" name="Овал 250"/>
                              <wps:cNvSpPr/>
                              <wps:spPr>
                                <a:xfrm>
                                  <a:off x="2171700" y="1828800"/>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txbx>
                                <w:txbxContent>
                                  <w:p w14:paraId="6DAFC475" w14:textId="77777777" w:rsidR="006F0107" w:rsidRDefault="006F0107" w:rsidP="006E1B14">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Группа 53"/>
                              <wpg:cNvGrpSpPr/>
                              <wpg:grpSpPr>
                                <a:xfrm>
                                  <a:off x="0" y="0"/>
                                  <a:ext cx="4914900" cy="3429000"/>
                                  <a:chOff x="0" y="0"/>
                                  <a:chExt cx="4914900" cy="3429000"/>
                                </a:xfrm>
                              </wpg:grpSpPr>
                              <wpg:grpSp>
                                <wpg:cNvPr id="249" name="Группа 249"/>
                                <wpg:cNvGrpSpPr/>
                                <wpg:grpSpPr>
                                  <a:xfrm>
                                    <a:off x="0" y="0"/>
                                    <a:ext cx="4914900" cy="3429000"/>
                                    <a:chOff x="0" y="0"/>
                                    <a:chExt cx="4914900" cy="3429000"/>
                                  </a:xfrm>
                                </wpg:grpSpPr>
                                <wpg:grpSp>
                                  <wpg:cNvPr id="242" name="Группа 242"/>
                                  <wpg:cNvGrpSpPr/>
                                  <wpg:grpSpPr>
                                    <a:xfrm>
                                      <a:off x="457200" y="114300"/>
                                      <a:ext cx="3314700" cy="3314700"/>
                                      <a:chOff x="0" y="0"/>
                                      <a:chExt cx="3314700" cy="3314700"/>
                                    </a:xfrm>
                                  </wpg:grpSpPr>
                                  <wps:wsp>
                                    <wps:cNvPr id="238" name="Прямая соединительная линия 238"/>
                                    <wps:cNvCnPr/>
                                    <wps:spPr>
                                      <a:xfrm>
                                        <a:off x="1600200" y="0"/>
                                        <a:ext cx="0" cy="33147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40" name="Прямая соединительная линия 240"/>
                                    <wps:cNvCnPr/>
                                    <wps:spPr>
                                      <a:xfrm flipH="1">
                                        <a:off x="0" y="1600200"/>
                                        <a:ext cx="3314700" cy="0"/>
                                      </a:xfrm>
                                      <a:prstGeom prst="line">
                                        <a:avLst/>
                                      </a:prstGeom>
                                      <a:ln w="3175" cmpd="sng"/>
                                    </wps:spPr>
                                    <wps:style>
                                      <a:lnRef idx="1">
                                        <a:schemeClr val="dk1"/>
                                      </a:lnRef>
                                      <a:fillRef idx="0">
                                        <a:schemeClr val="dk1"/>
                                      </a:fillRef>
                                      <a:effectRef idx="0">
                                        <a:schemeClr val="dk1"/>
                                      </a:effectRef>
                                      <a:fontRef idx="minor">
                                        <a:schemeClr val="tx1"/>
                                      </a:fontRef>
                                    </wps:style>
                                    <wps:bodyPr/>
                                  </wps:wsp>
                                </wpg:grpSp>
                                <wps:wsp>
                                  <wps:cNvPr id="243" name="Надпись 243"/>
                                  <wps:cNvSpPr txBox="1"/>
                                  <wps:spPr>
                                    <a:xfrm>
                                      <a:off x="205740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2D407" w14:textId="12268B99" w:rsidR="006F0107" w:rsidRPr="006125D9" w:rsidRDefault="006F0107" w:rsidP="006125D9">
                                        <w:pPr>
                                          <w:ind w:firstLine="0"/>
                                          <w:rPr>
                                            <w:sz w:val="22"/>
                                            <w:szCs w:val="20"/>
                                          </w:rPr>
                                        </w:pPr>
                                        <w:r w:rsidRPr="006125D9">
                                          <w:rPr>
                                            <w:sz w:val="22"/>
                                            <w:szCs w:val="20"/>
                                          </w:rPr>
                                          <w:t>маленькие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Надпись 246"/>
                                  <wps:cNvSpPr txBox="1"/>
                                  <wps:spPr>
                                    <a:xfrm>
                                      <a:off x="2057400" y="320040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F5C10" w14:textId="55983757" w:rsidR="006F0107" w:rsidRPr="006125D9" w:rsidRDefault="006F0107" w:rsidP="006125D9">
                                        <w:pPr>
                                          <w:ind w:firstLine="0"/>
                                          <w:rPr>
                                            <w:sz w:val="22"/>
                                          </w:rPr>
                                        </w:pPr>
                                        <w:r w:rsidRPr="006125D9">
                                          <w:rPr>
                                            <w:sz w:val="22"/>
                                          </w:rPr>
                                          <w:t>большие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Надпись 247"/>
                                  <wps:cNvSpPr txBox="1"/>
                                  <wps:spPr>
                                    <a:xfrm>
                                      <a:off x="3543300" y="13716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57F43" w14:textId="6399A07E" w:rsidR="006F0107" w:rsidRPr="006125D9" w:rsidRDefault="006F0107" w:rsidP="006125D9">
                                        <w:pPr>
                                          <w:ind w:firstLine="0"/>
                                          <w:rPr>
                                            <w:sz w:val="22"/>
                                          </w:rPr>
                                        </w:pPr>
                                        <w:r>
                                          <w:rPr>
                                            <w:sz w:val="22"/>
                                          </w:rPr>
                                          <w:t>пассажирские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Надпись 248"/>
                                  <wps:cNvSpPr txBox="1"/>
                                  <wps:spPr>
                                    <a:xfrm>
                                      <a:off x="0" y="137160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5FE4C" w14:textId="354C79A4" w:rsidR="006F0107" w:rsidRPr="006E1B14" w:rsidRDefault="006F0107" w:rsidP="006125D9">
                                        <w:pPr>
                                          <w:ind w:firstLine="0"/>
                                          <w:rPr>
                                            <w:sz w:val="22"/>
                                          </w:rPr>
                                        </w:pPr>
                                        <w:r>
                                          <w:rPr>
                                            <w:sz w:val="22"/>
                                          </w:rPr>
                                          <w:t>грузовые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 name="Надпись 252"/>
                                <wps:cNvSpPr txBox="1"/>
                                <wps:spPr>
                                  <a:xfrm>
                                    <a:off x="2286000" y="182880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E68BD" w14:textId="0BA258E3" w:rsidR="006F0107" w:rsidRPr="006E1B14" w:rsidRDefault="006F0107" w:rsidP="006E1B14">
                                      <w:pPr>
                                        <w:ind w:firstLine="0"/>
                                        <w:rPr>
                                          <w:sz w:val="18"/>
                                        </w:rPr>
                                      </w:pPr>
                                      <w:r w:rsidRPr="006E1B14">
                                        <w:rPr>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Овал 254"/>
                                <wps:cNvSpPr/>
                                <wps:spPr>
                                  <a:xfrm>
                                    <a:off x="3045460" y="1673225"/>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txbx>
                                  <w:txbxContent>
                                    <w:p w14:paraId="63D45874" w14:textId="77777777" w:rsidR="006F0107" w:rsidRDefault="006F0107" w:rsidP="006E1B14">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Надпись 255"/>
                                <wps:cNvSpPr txBox="1"/>
                                <wps:spPr>
                                  <a:xfrm>
                                    <a:off x="3131479" y="171450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7FABE" w14:textId="48F1DFEF" w:rsidR="006F0107" w:rsidRPr="006E1B14" w:rsidRDefault="006F0107" w:rsidP="006E1B14">
                                      <w:pPr>
                                        <w:ind w:firstLine="0"/>
                                        <w:rPr>
                                          <w:sz w:val="18"/>
                                        </w:rPr>
                                      </w:pPr>
                                      <w:r>
                                        <w:rPr>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Надпись 34"/>
                                <wps:cNvSpPr txBox="1"/>
                                <wps:spPr>
                                  <a:xfrm>
                                    <a:off x="2271430" y="1371600"/>
                                    <a:ext cx="207818"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8C006" w14:textId="2A3A2B91" w:rsidR="006F0107" w:rsidRPr="006E1B14" w:rsidRDefault="006F0107" w:rsidP="006E1B14">
                                      <w:pPr>
                                        <w:ind w:firstLine="0"/>
                                        <w:rPr>
                                          <w:sz w:val="18"/>
                                        </w:rPr>
                                      </w:pPr>
                                      <w:r>
                                        <w:rPr>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2039330" y="1027626"/>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AEB98" w14:textId="1F13403A" w:rsidR="006F0107" w:rsidRPr="006E1B14" w:rsidRDefault="006F0107" w:rsidP="006E1B14">
                                      <w:pPr>
                                        <w:ind w:firstLine="0"/>
                                        <w:rPr>
                                          <w:sz w:val="18"/>
                                        </w:rPr>
                                      </w:pPr>
                                      <w:r>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Овал 39"/>
                                <wps:cNvSpPr/>
                                <wps:spPr>
                                  <a:xfrm>
                                    <a:off x="1330960" y="1875155"/>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txbx>
                                  <w:txbxContent>
                                    <w:p w14:paraId="494F41DD" w14:textId="77777777" w:rsidR="006F0107" w:rsidRDefault="006F0107" w:rsidP="006E1B14">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Надпись 40"/>
                                <wps:cNvSpPr txBox="1"/>
                                <wps:spPr>
                                  <a:xfrm>
                                    <a:off x="1485900" y="182880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A5DF7" w14:textId="4B410F45" w:rsidR="006F0107" w:rsidRPr="006E1B14" w:rsidRDefault="006F0107" w:rsidP="006E1B14">
                                      <w:pPr>
                                        <w:ind w:firstLine="0"/>
                                        <w:rPr>
                                          <w:sz w:val="18"/>
                                        </w:rPr>
                                      </w:pPr>
                                      <w:r>
                                        <w:rPr>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51" name="Овал 251"/>
                            <wps:cNvSpPr/>
                            <wps:spPr>
                              <a:xfrm>
                                <a:off x="2171700" y="1371600"/>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txbx>
                              <w:txbxContent>
                                <w:p w14:paraId="0E206275" w14:textId="77777777" w:rsidR="006F0107" w:rsidRDefault="006F0107" w:rsidP="006E1B14">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Овал 253"/>
                            <wps:cNvSpPr/>
                            <wps:spPr>
                              <a:xfrm>
                                <a:off x="1943100" y="1028700"/>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txbx>
                              <w:txbxContent>
                                <w:p w14:paraId="422DD408" w14:textId="77777777" w:rsidR="006F0107" w:rsidRDefault="006F0107" w:rsidP="006E1B14">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Группа 50"/>
                            <wpg:cNvGrpSpPr/>
                            <wpg:grpSpPr>
                              <a:xfrm>
                                <a:off x="457200" y="2131060"/>
                                <a:ext cx="342900" cy="382905"/>
                                <a:chOff x="0" y="46355"/>
                                <a:chExt cx="342900" cy="383003"/>
                              </a:xfrm>
                            </wpg:grpSpPr>
                            <wps:wsp>
                              <wps:cNvPr id="42" name="Овал 42"/>
                              <wps:cNvSpPr/>
                              <wps:spPr>
                                <a:xfrm>
                                  <a:off x="0" y="46355"/>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txbx>
                                <w:txbxContent>
                                  <w:p w14:paraId="1B9A7A7F" w14:textId="77777777" w:rsidR="006F0107" w:rsidRDefault="006F0107" w:rsidP="006E1B14">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Надпись 45"/>
                              <wps:cNvSpPr txBox="1"/>
                              <wps:spPr>
                                <a:xfrm>
                                  <a:off x="114300" y="86458"/>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E8AFB" w14:textId="30E9E3B7" w:rsidR="006F0107" w:rsidRPr="006E1B14" w:rsidRDefault="006F0107" w:rsidP="006E1B14">
                                    <w:pPr>
                                      <w:ind w:firstLine="0"/>
                                      <w:rPr>
                                        <w:sz w:val="18"/>
                                      </w:rPr>
                                    </w:pP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34" name="Группа 134"/>
                          <wpg:cNvGrpSpPr/>
                          <wpg:grpSpPr>
                            <a:xfrm>
                              <a:off x="1943100" y="2400300"/>
                              <a:ext cx="383540" cy="342900"/>
                              <a:chOff x="0" y="0"/>
                              <a:chExt cx="383540" cy="342900"/>
                            </a:xfrm>
                          </wpg:grpSpPr>
                          <wps:wsp>
                            <wps:cNvPr id="127" name="Овал 127"/>
                            <wps:cNvSpPr/>
                            <wps:spPr>
                              <a:xfrm>
                                <a:off x="0" y="46355"/>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Надпись 128"/>
                            <wps:cNvSpPr txBox="1"/>
                            <wps:spPr>
                              <a:xfrm>
                                <a:off x="15494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AE2F9" w14:textId="49AAFDF6" w:rsidR="006F0107" w:rsidRDefault="006F0107" w:rsidP="00BC799A">
                                  <w:pPr>
                                    <w:ind w:firstLine="0"/>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Группа 135"/>
                          <wpg:cNvGrpSpPr/>
                          <wpg:grpSpPr>
                            <a:xfrm>
                              <a:off x="2057400" y="228600"/>
                              <a:ext cx="383540" cy="342900"/>
                              <a:chOff x="0" y="0"/>
                              <a:chExt cx="383540" cy="342900"/>
                            </a:xfrm>
                          </wpg:grpSpPr>
                          <wps:wsp>
                            <wps:cNvPr id="146" name="Овал 146"/>
                            <wps:cNvSpPr/>
                            <wps:spPr>
                              <a:xfrm>
                                <a:off x="0" y="46355"/>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Надпись 209"/>
                            <wps:cNvSpPr txBox="1"/>
                            <wps:spPr>
                              <a:xfrm>
                                <a:off x="15494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B2FB2" w14:textId="35970079" w:rsidR="006F0107" w:rsidRDefault="006F0107" w:rsidP="00BC799A">
                                  <w:pPr>
                                    <w:ind w:firstLine="0"/>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 name="Группа 211"/>
                          <wpg:cNvGrpSpPr/>
                          <wpg:grpSpPr>
                            <a:xfrm>
                              <a:off x="3086100" y="342900"/>
                              <a:ext cx="383540" cy="342900"/>
                              <a:chOff x="0" y="0"/>
                              <a:chExt cx="383540" cy="342900"/>
                            </a:xfrm>
                          </wpg:grpSpPr>
                          <wps:wsp>
                            <wps:cNvPr id="212" name="Овал 212"/>
                            <wps:cNvSpPr/>
                            <wps:spPr>
                              <a:xfrm>
                                <a:off x="0" y="46355"/>
                                <a:ext cx="154940" cy="155575"/>
                              </a:xfrm>
                              <a:prstGeom prst="ellipse">
                                <a:avLst/>
                              </a:prstGeom>
                              <a:solidFill>
                                <a:schemeClr val="accent5">
                                  <a:alpha val="34000"/>
                                </a:schemeClr>
                              </a:solidFill>
                              <a:ln w="3175" cmpd="sng"/>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Надпись 213"/>
                            <wps:cNvSpPr txBox="1"/>
                            <wps:spPr>
                              <a:xfrm>
                                <a:off x="154940" y="0"/>
                                <a:ext cx="228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9ECA8" w14:textId="16C7624A" w:rsidR="006F0107" w:rsidRDefault="006F0107" w:rsidP="00BC799A">
                                  <w:pPr>
                                    <w:ind w:firstLine="0"/>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5" name="Надпись 215"/>
                        <wps:cNvSpPr txBox="1"/>
                        <wps:spPr>
                          <a:xfrm>
                            <a:off x="803275" y="3543300"/>
                            <a:ext cx="4686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FBA56" w14:textId="5F47E20B" w:rsidR="006F0107" w:rsidRPr="006660D6" w:rsidRDefault="006F0107" w:rsidP="00A33B18">
                              <w:pPr>
                                <w:jc w:val="right"/>
                                <w:rPr>
                                  <w:i/>
                                </w:rPr>
                              </w:pPr>
                              <w:r w:rsidRPr="006660D6">
                                <w:rPr>
                                  <w:i/>
                                  <w:sz w:val="28"/>
                                </w:rPr>
                                <w:t xml:space="preserve">Рисунок </w:t>
                              </w:r>
                              <w:r>
                                <w:rPr>
                                  <w:i/>
                                  <w:sz w:val="28"/>
                                </w:rPr>
                                <w:t>3. Классификация авиаперевозчиков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59" o:spid="_x0000_s1037" style="position:absolute;left:0;text-align:left;margin-left:27pt;margin-top:101.3pt;width:432.25pt;height:315pt;z-index:251867136;mso-width-relative:margin;mso-height-relative:margin" coordsize="5489575,400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">
                <v:group id="Группа 214" o:spid="_x0000_s1038" style="position:absolute;width:4914900;height:3429000" coordsize="49149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group id="Группа 126" o:spid="_x0000_s1039" style="position:absolute;width:4914900;height:3429000" coordsize="49149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group id="Группа 55" o:spid="_x0000_s1040" style="position:absolute;width:4914900;height:3429000" coordsize="49149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oval id="Овал 250" o:spid="_x0000_s1041" style="position:absolute;left:2171700;top:1828800;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X43wwAA&#10;ANwAAAAPAAAAZHJzL2Rvd25yZXYueG1sRE9Na8JAEL0X/A/LCF5K3Ziq2OgqQbB601pLr0N2TILZ&#10;2SS7jem/dw+FHh/ve7XpTSU6al1pWcFkHIEgzqwuOVdw+dy9LEA4j6yxskwKfsnBZj14WmGi7Z0/&#10;qDv7XIQQdgkqKLyvEyldVpBBN7Y1ceCutjXoA2xzqVu8h3BTyTiK5tJgyaGhwJq2BWW3849RcLBf&#10;0WJ6uR3nzel5//aevjb+e6/UaNinSxCeev8v/nMftIJ4FuaHM+EI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WX43wwAAANwAAAAPAAAAAAAAAAAAAAAAAJcCAABkcnMvZG93&#10;bnJldi54bWxQSwUGAAAAAAQABAD1AAAAhwMAAAAA&#10;" fillcolor="#4bacc6 [3208]" strokecolor="#205867 [1608]" strokeweight=".25pt">
                        <v:fill opacity="22359f"/>
                        <v:textbox>
                          <w:txbxContent>
                            <w:p w14:paraId="6DAFC475" w14:textId="77777777" w:rsidR="006F0107" w:rsidRDefault="006F0107" w:rsidP="006E1B14">
                              <w:pPr>
                                <w:ind w:firstLine="0"/>
                              </w:pPr>
                            </w:p>
                          </w:txbxContent>
                        </v:textbox>
                      </v:oval>
                      <v:group id="Группа 53" o:spid="_x0000_s1042" style="position:absolute;width:4914900;height:3429000" coordsize="49149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group id="Группа 249" o:spid="_x0000_s1043" style="position:absolute;width:4914900;height:3429000" coordsize="49149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set9xQAAANwAAAAPAAAAZHJzL2Rvd25yZXYueG1sRI9Pa8JAFMTvgt9heYK3&#10;uon/sNFVRFR6kEK1UHp7ZJ9JMPs2ZNckfvuuUPA4zMxvmNWmM6VoqHaFZQXxKAJBnFpdcKbg+3J4&#10;W4BwHlljaZkUPMjBZt3vrTDRtuUvas4+EwHCLkEFufdVIqVLczLoRrYiDt7V1gZ9kHUmdY1tgJtS&#10;jqNoLg0WHBZyrGiXU3o7342CY4vtdhLvm9Ptunv8XmafP6eYlBoOuu0ShKfOv8L/7Q+tYDx9h+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7HrfcUAAADcAAAA&#10;DwAAAAAAAAAAAAAAAACpAgAAZHJzL2Rvd25yZXYueG1sUEsFBgAAAAAEAAQA+gAAAJsDAAAAAA==&#10;">
                          <v:group id="Группа 242" o:spid="_x0000_s1044" style="position:absolute;left:457200;top:114300;width:3314700;height:3314700" coordsize="3314700,3314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line id="Прямая соединительная линия 238" o:spid="_x0000_s1045" style="position:absolute;visibility:visible;mso-wrap-style:square" from="1600200,0" to="1600200,3314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eyH6/DAAAA3AAAAA8AAAAAAAAAAAAA&#10;AAAAoQIAAGRycy9kb3ducmV2LnhtbFBLBQYAAAAABAAEAPkAAACRAwAAAAA=&#10;" strokecolor="black [3040]" strokeweight=".25pt"/>
                            <v:line id="Прямая соединительная линия 240" o:spid="_x0000_s1046" style="position:absolute;flip:x;visibility:visible;mso-wrap-style:square" from="0,1600200" to="33147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ITJHvDAAAA3AAAAA8AAAAAAAAAAAAA&#10;AAAAoQIAAGRycy9kb3ducmV2LnhtbFBLBQYAAAAABAAEAPkAAACRAwAAAAA=&#10;" strokecolor="black [3040]" strokeweight=".25pt"/>
                          </v:group>
                          <v:shape id="Надпись 243" o:spid="_x0000_s1047" type="#_x0000_t202" style="position:absolute;left:20574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Vkr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9kU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NWSvFAAAA3AAAAA8AAAAAAAAAAAAAAAAAlwIAAGRycy9k&#10;b3ducmV2LnhtbFBLBQYAAAAABAAEAPUAAACJAwAAAAA=&#10;" filled="f" stroked="f">
                            <v:textbox>
                              <w:txbxContent>
                                <w:p w14:paraId="60E2D407" w14:textId="12268B99" w:rsidR="006F0107" w:rsidRPr="006125D9" w:rsidRDefault="006F0107" w:rsidP="006125D9">
                                  <w:pPr>
                                    <w:ind w:firstLine="0"/>
                                    <w:rPr>
                                      <w:sz w:val="22"/>
                                      <w:szCs w:val="20"/>
                                    </w:rPr>
                                  </w:pPr>
                                  <w:r w:rsidRPr="006125D9">
                                    <w:rPr>
                                      <w:sz w:val="22"/>
                                      <w:szCs w:val="20"/>
                                    </w:rPr>
                                    <w:t>маленькие</w:t>
                                  </w:r>
                                </w:p>
                              </w:txbxContent>
                            </v:textbox>
                          </v:shape>
                          <v:shape id="Надпись 246" o:spid="_x0000_s1048" type="#_x0000_t202" style="position:absolute;left:2057400;top:3200400;width:914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vqzwwAA&#10;ANwAAAAPAAAAZHJzL2Rvd25yZXYueG1sRI9Bi8IwFITvgv8hvAVvmqyo7HaNIorgSVF3BW+P5tmW&#10;bV5KE23990YQPA4z8w0znbe2FDeqfeFYw+dAgSBOnSk40/B7XPe/QPiAbLB0TBru5GE+63ammBjX&#10;8J5uh5CJCGGfoIY8hCqR0qc5WfQDVxFH7+JqiyHKOpOmxibCbSmHSk2kxYLjQo4VLXNK/w9Xq+Fv&#10;ezmfRmqXrey4alyrJNtvqXXvo138gAjUhnf41d4YDcPRB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uvqzwwAAANwAAAAPAAAAAAAAAAAAAAAAAJcCAABkcnMvZG93&#10;bnJldi54bWxQSwUGAAAAAAQABAD1AAAAhwMAAAAA&#10;" filled="f" stroked="f">
                            <v:textbox>
                              <w:txbxContent>
                                <w:p w14:paraId="1CAF5C10" w14:textId="55983757" w:rsidR="006F0107" w:rsidRPr="006125D9" w:rsidRDefault="006F0107" w:rsidP="006125D9">
                                  <w:pPr>
                                    <w:ind w:firstLine="0"/>
                                    <w:rPr>
                                      <w:sz w:val="22"/>
                                    </w:rPr>
                                  </w:pPr>
                                  <w:r w:rsidRPr="006125D9">
                                    <w:rPr>
                                      <w:sz w:val="22"/>
                                    </w:rPr>
                                    <w:t>большие</w:t>
                                  </w:r>
                                </w:p>
                              </w:txbxContent>
                            </v:textbox>
                          </v:shape>
                          <v:shape id="Надпись 247" o:spid="_x0000_s1049" type="#_x0000_t202" style="position:absolute;left:3543300;top:13716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l8oxAAA&#10;ANwAAAAPAAAAZHJzL2Rvd25yZXYueG1sRI9Ba8JAFITvgv9heYK3uqvY1kZXEUXoydK0Frw9ss8k&#10;mH0bsquJ/94VCh6HmfmGWaw6W4krNb50rGE8UiCIM2dKzjX8/uxeZiB8QDZYOSYNN/KwWvZ7C0yM&#10;a/mbrmnIRYSwT1BDEUKdSOmzgiz6kauJo3dyjcUQZZNL02Ab4baSE6XepMWS40KBNW0Kys7pxWo4&#10;7E/Hv6n6yrf2tW5dpyTbD6n1cNCt5yACdeEZ/m9/Gg2T6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ZfKMQAAADcAAAADwAAAAAAAAAAAAAAAACXAgAAZHJzL2Rv&#10;d25yZXYueG1sUEsFBgAAAAAEAAQA9QAAAIgDAAAAAA==&#10;" filled="f" stroked="f">
                            <v:textbox>
                              <w:txbxContent>
                                <w:p w14:paraId="47B57F43" w14:textId="6399A07E" w:rsidR="006F0107" w:rsidRPr="006125D9" w:rsidRDefault="006F0107" w:rsidP="006125D9">
                                  <w:pPr>
                                    <w:ind w:firstLine="0"/>
                                    <w:rPr>
                                      <w:sz w:val="22"/>
                                    </w:rPr>
                                  </w:pPr>
                                  <w:r>
                                    <w:rPr>
                                      <w:sz w:val="22"/>
                                    </w:rPr>
                                    <w:t>пассажирские</w:t>
                                  </w:r>
                                </w:p>
                              </w:txbxContent>
                            </v:textbox>
                          </v:shape>
                          <v:shape id="Надпись 248" o:spid="_x0000_s1050" type="#_x0000_t202" style="position:absolute;top:13716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ctawQAA&#10;ANwAAAAPAAAAZHJzL2Rvd25yZXYueG1sRE/Pa8IwFL4P/B/CE7ytidINVxtFHMJOk+k28PZonm2x&#10;eSlN1nb/vTkIHj++3/lmtI3oqfO1Yw3zRIEgLpypudTwfdo/L0H4gGywcUwa/snDZj15yjEzbuAv&#10;6o+hFDGEfYYaqhDaTEpfVGTRJ64ljtzFdRZDhF0pTYdDDLeNXCj1Ki3WHBsqbGlXUXE9/lkNP5+X&#10;82+qDuW7fWkHNyrJ9k1qPZuO2xWIQGN4iO/uD6Nhkca1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nLWsEAAADcAAAADwAAAAAAAAAAAAAAAACXAgAAZHJzL2Rvd25y&#10;ZXYueG1sUEsFBgAAAAAEAAQA9QAAAIUDAAAAAA==&#10;" filled="f" stroked="f">
                            <v:textbox>
                              <w:txbxContent>
                                <w:p w14:paraId="2E45FE4C" w14:textId="354C79A4" w:rsidR="006F0107" w:rsidRPr="006E1B14" w:rsidRDefault="006F0107" w:rsidP="006125D9">
                                  <w:pPr>
                                    <w:ind w:firstLine="0"/>
                                    <w:rPr>
                                      <w:sz w:val="22"/>
                                    </w:rPr>
                                  </w:pPr>
                                  <w:r>
                                    <w:rPr>
                                      <w:sz w:val="22"/>
                                    </w:rPr>
                                    <w:t>грузовые</w:t>
                                  </w:r>
                                </w:p>
                              </w:txbxContent>
                            </v:textbox>
                          </v:shape>
                        </v:group>
                        <v:shape id="Надпись 252" o:spid="_x0000_s1051" type="#_x0000_t202" style="position:absolute;left:2286000;top:18288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GptxAAA&#10;ANwAAAAPAAAAZHJzL2Rvd25yZXYueG1sRI9Pi8IwFMTvC36H8ARva2LRxe0aRRTBk8v6Z2Fvj+bZ&#10;FpuX0kRbv/1GEDwOM/MbZrbobCVu1PjSsYbRUIEgzpwpOddwPGzepyB8QDZYOSYNd/KwmPfeZpga&#10;1/IP3fYhFxHCPkUNRQh1KqXPCrLoh64mjt7ZNRZDlE0uTYNthNtKJkp9SIslx4UCa1oVlF32V6vh&#10;tDv//Y7Vd762k7p1nZJsP6XWg363/AIRqAuv8LO9NRqS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hqbcQAAADcAAAADwAAAAAAAAAAAAAAAACXAgAAZHJzL2Rv&#10;d25yZXYueG1sUEsFBgAAAAAEAAQA9QAAAIgDAAAAAA==&#10;" filled="f" stroked="f">
                          <v:textbox>
                            <w:txbxContent>
                              <w:p w14:paraId="082E68BD" w14:textId="0BA258E3" w:rsidR="006F0107" w:rsidRPr="006E1B14" w:rsidRDefault="006F0107" w:rsidP="006E1B14">
                                <w:pPr>
                                  <w:ind w:firstLine="0"/>
                                  <w:rPr>
                                    <w:sz w:val="18"/>
                                  </w:rPr>
                                </w:pPr>
                                <w:r w:rsidRPr="006E1B14">
                                  <w:rPr>
                                    <w:sz w:val="18"/>
                                  </w:rPr>
                                  <w:t>1</w:t>
                                </w:r>
                              </w:p>
                            </w:txbxContent>
                          </v:textbox>
                        </v:shape>
                        <v:oval id="Овал 254" o:spid="_x0000_s1052" style="position:absolute;left:3045460;top:1673225;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ng0xgAA&#10;ANwAAAAPAAAAZHJzL2Rvd25yZXYueG1sRI9Ba8JAFITvhf6H5RV6kboxtZJGVxGh1ZutRnp9ZJ9J&#10;MPs2yW41/feuIPQ4zMw3zGzRm1qcqXOVZQWjYQSCOLe64kJBtv94SUA4j6yxtkwK/sjBYv74MMNU&#10;2wt/03nnCxEg7FJUUHrfpFK6vCSDbmgb4uAdbWfQB9kVUnd4CXBTyziKJtJgxWGhxIZWJeWn3a9R&#10;sLGHKBlnp+2k/Rqs3z+Xr63/WSv1/NQvpyA89f4/fG9vtIL4bQy3M+EIyP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Yng0xgAAANwAAAAPAAAAAAAAAAAAAAAAAJcCAABkcnMv&#10;ZG93bnJldi54bWxQSwUGAAAAAAQABAD1AAAAigMAAAAA&#10;" fillcolor="#4bacc6 [3208]" strokecolor="#205867 [1608]" strokeweight=".25pt">
                          <v:fill opacity="22359f"/>
                          <v:textbox>
                            <w:txbxContent>
                              <w:p w14:paraId="63D45874" w14:textId="77777777" w:rsidR="006F0107" w:rsidRDefault="006F0107" w:rsidP="006E1B14">
                                <w:pPr>
                                  <w:ind w:firstLine="0"/>
                                </w:pPr>
                              </w:p>
                            </w:txbxContent>
                          </v:textbox>
                        </v:oval>
                        <v:shape id="Надпись 255" o:spid="_x0000_s1053" type="#_x0000_t202" style="position:absolute;left:3131479;top:17145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fIZxAAA&#10;ANwAAAAPAAAAZHJzL2Rvd25yZXYueG1sRI9Pi8IwFMTvC36H8ARva6LYxe0aRRTBk7L+Wdjbo3m2&#10;xealNNHWb28WFjwOM/MbZrbobCXu1PjSsYbRUIEgzpwpOddwOm7epyB8QDZYOSYND/KwmPfeZpga&#10;1/I33Q8hFxHCPkUNRQh1KqXPCrLoh64mjt7FNRZDlE0uTYNthNtKjpX6kBZLjgsF1rQqKLseblbD&#10;eXf5/Zmofb62Sd26Tkm2n1LrQb9bfoEI1IVX+L+9NRrGS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HyGcQAAADcAAAADwAAAAAAAAAAAAAAAACXAgAAZHJzL2Rv&#10;d25yZXYueG1sUEsFBgAAAAAEAAQA9QAAAIgDAAAAAA==&#10;" filled="f" stroked="f">
                          <v:textbox>
                            <w:txbxContent>
                              <w:p w14:paraId="5187FABE" w14:textId="48F1DFEF" w:rsidR="006F0107" w:rsidRPr="006E1B14" w:rsidRDefault="006F0107" w:rsidP="006E1B14">
                                <w:pPr>
                                  <w:ind w:firstLine="0"/>
                                  <w:rPr>
                                    <w:sz w:val="18"/>
                                  </w:rPr>
                                </w:pPr>
                                <w:r>
                                  <w:rPr>
                                    <w:sz w:val="18"/>
                                  </w:rPr>
                                  <w:t>4</w:t>
                                </w:r>
                              </w:p>
                            </w:txbxContent>
                          </v:textbox>
                        </v:shape>
                        <v:shape id="Надпись 34" o:spid="_x0000_s1054" type="#_x0000_t202" style="position:absolute;left:2271430;top:1371600;width:207818;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0228C006" w14:textId="2A3A2B91" w:rsidR="006F0107" w:rsidRPr="006E1B14" w:rsidRDefault="006F0107" w:rsidP="006E1B14">
                                <w:pPr>
                                  <w:ind w:firstLine="0"/>
                                  <w:rPr>
                                    <w:sz w:val="18"/>
                                  </w:rPr>
                                </w:pPr>
                                <w:r>
                                  <w:rPr>
                                    <w:sz w:val="18"/>
                                  </w:rPr>
                                  <w:t>2</w:t>
                                </w:r>
                              </w:p>
                            </w:txbxContent>
                          </v:textbox>
                        </v:shape>
                        <v:shape id="Надпись 38" o:spid="_x0000_s1055" type="#_x0000_t202" style="position:absolute;left:2039330;top:1027626;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079AEB98" w14:textId="1F13403A" w:rsidR="006F0107" w:rsidRPr="006E1B14" w:rsidRDefault="006F0107" w:rsidP="006E1B14">
                                <w:pPr>
                                  <w:ind w:firstLine="0"/>
                                  <w:rPr>
                                    <w:sz w:val="18"/>
                                  </w:rPr>
                                </w:pPr>
                                <w:r>
                                  <w:rPr>
                                    <w:sz w:val="18"/>
                                  </w:rPr>
                                  <w:t>3</w:t>
                                </w:r>
                              </w:p>
                            </w:txbxContent>
                          </v:textbox>
                        </v:shape>
                        <v:oval id="Овал 39" o:spid="_x0000_s1056" style="position:absolute;left:1330960;top:1875155;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JJNxAAA&#10;ANsAAAAPAAAAZHJzL2Rvd25yZXYueG1sRI9Bi8IwFITvgv8hPGEvoqnrIlqNIoKrN7UqXh/Nsy02&#10;L7XJavffb4QFj8PMfMPMFo0pxYNqV1hWMOhHIIhTqwvOFJyO694YhPPIGkvLpOCXHCzm7dYMY22f&#10;fKBH4jMRIOxiVJB7X8VSujQng65vK+LgXW1t0AdZZ1LX+AxwU8rPKBpJgwWHhRwrWuWU3pIfo2Br&#10;z9H463Tbje777mbyvRze/WWj1EenWU5BeGr8O/zf3moFwwm8voQf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QySTcQAAADbAAAADwAAAAAAAAAAAAAAAACXAgAAZHJzL2Rv&#10;d25yZXYueG1sUEsFBgAAAAAEAAQA9QAAAIgDAAAAAA==&#10;" fillcolor="#4bacc6 [3208]" strokecolor="#205867 [1608]" strokeweight=".25pt">
                          <v:fill opacity="22359f"/>
                          <v:textbox>
                            <w:txbxContent>
                              <w:p w14:paraId="494F41DD" w14:textId="77777777" w:rsidR="006F0107" w:rsidRDefault="006F0107" w:rsidP="006E1B14">
                                <w:pPr>
                                  <w:ind w:firstLine="0"/>
                                </w:pPr>
                              </w:p>
                            </w:txbxContent>
                          </v:textbox>
                        </v:oval>
                        <v:shape id="Надпись 40" o:spid="_x0000_s1057" type="#_x0000_t202" style="position:absolute;left:1485900;top:18288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619A5DF7" w14:textId="4B410F45" w:rsidR="006F0107" w:rsidRPr="006E1B14" w:rsidRDefault="006F0107" w:rsidP="006E1B14">
                                <w:pPr>
                                  <w:ind w:firstLine="0"/>
                                  <w:rPr>
                                    <w:sz w:val="18"/>
                                  </w:rPr>
                                </w:pPr>
                                <w:r>
                                  <w:rPr>
                                    <w:sz w:val="18"/>
                                  </w:rPr>
                                  <w:t>5</w:t>
                                </w:r>
                              </w:p>
                            </w:txbxContent>
                          </v:textbox>
                        </v:shape>
                      </v:group>
                    </v:group>
                    <v:oval id="Овал 251" o:spid="_x0000_s1058" style="position:absolute;left:2171700;top:1371600;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dusxQAA&#10;ANwAAAAPAAAAZHJzL2Rvd25yZXYueG1sRI9Li8JAEITvwv6HoRf2IjpRV9Gso8iCj5tvvDaZ3iSY&#10;6YmZUeO/dxYEj0VVfUWNp7UpxI0ql1tW0GlHIIgTq3NOFRz289YQhPPIGgvLpOBBDqaTj8YYY23v&#10;vKXbzqciQNjFqCDzvoyldElGBl3blsTB+7OVQR9klUpd4T3ATSG7UTSQBnMOCxmW9JtRct5djYKV&#10;PUbD78N5PbhsmsvRYta7+NNSqa/PevYDwlPt3+FXe6UVdPsd+D8TjoC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V26zFAAAA3AAAAA8AAAAAAAAAAAAAAAAAlwIAAGRycy9k&#10;b3ducmV2LnhtbFBLBQYAAAAABAAEAPUAAACJAwAAAAA=&#10;" fillcolor="#4bacc6 [3208]" strokecolor="#205867 [1608]" strokeweight=".25pt">
                      <v:fill opacity="22359f"/>
                      <v:textbox>
                        <w:txbxContent>
                          <w:p w14:paraId="0E206275" w14:textId="77777777" w:rsidR="006F0107" w:rsidRDefault="006F0107" w:rsidP="006E1B14">
                            <w:pPr>
                              <w:ind w:firstLine="0"/>
                            </w:pPr>
                          </w:p>
                        </w:txbxContent>
                      </v:textbox>
                    </v:oval>
                    <v:oval id="Овал 253" o:spid="_x0000_s1059" style="position:absolute;left:1943100;top:1028700;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BAxQAA&#10;ANwAAAAPAAAAZHJzL2Rvd25yZXYueG1sRI9Li8JAEITvgv9haMGL6GR1Fc06iiz4uPnGa5PpTYKZ&#10;npgZNfvvdxYEj0VVfUVN57UpxIMql1tW8NGLQBAnVuecKjgdl90xCOeRNRaWScEvOZjPmo0pxto+&#10;eU+Pg09FgLCLUUHmfRlL6ZKMDLqeLYmD92Mrgz7IKpW6wmeAm0L2o2gkDeYcFjIs6Tuj5Hq4GwUb&#10;e47Gn6frdnTbddaT1WJw85e1Uu1WvfgC4an27/CrvdEK+sMB/J8JR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L4EDFAAAA3AAAAA8AAAAAAAAAAAAAAAAAlwIAAGRycy9k&#10;b3ducmV2LnhtbFBLBQYAAAAABAAEAPUAAACJAwAAAAA=&#10;" fillcolor="#4bacc6 [3208]" strokecolor="#205867 [1608]" strokeweight=".25pt">
                      <v:fill opacity="22359f"/>
                      <v:textbox>
                        <w:txbxContent>
                          <w:p w14:paraId="422DD408" w14:textId="77777777" w:rsidR="006F0107" w:rsidRDefault="006F0107" w:rsidP="006E1B14">
                            <w:pPr>
                              <w:ind w:firstLine="0"/>
                            </w:pPr>
                          </w:p>
                        </w:txbxContent>
                      </v:textbox>
                    </v:oval>
                    <v:group id="Группа 50" o:spid="_x0000_s1060" style="position:absolute;left:457200;top:2131060;width:342900;height:382905" coordorigin=",46355" coordsize="342900,3830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oval id="Овал 42" o:spid="_x0000_s1061" style="position:absolute;top:46355;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nNBxAAA&#10;ANsAAAAPAAAAZHJzL2Rvd25yZXYueG1sRI9Pi8IwFMTvwn6H8Ba8yJrqirjVKCL456ZWl70+mmdb&#10;bF5qE7X77Y0geBxm5jfMZNaYUtyodoVlBb1uBII4tbrgTMHxsPwagXAeWWNpmRT8k4PZ9KM1wVjb&#10;O+/plvhMBAi7GBXk3lexlC7NyaDr2oo4eCdbG/RB1pnUNd4D3JSyH0VDabDgsJBjRYuc0nNyNQo2&#10;9jcaDY7n7fCy66x/VvPvi/9bK9X+bOZjEJ4a/w6/2hutYNCH55fwA+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65zQcQAAADbAAAADwAAAAAAAAAAAAAAAACXAgAAZHJzL2Rv&#10;d25yZXYueG1sUEsFBgAAAAAEAAQA9QAAAIgDAAAAAA==&#10;" fillcolor="#4bacc6 [3208]" strokecolor="#205867 [1608]" strokeweight=".25pt">
                        <v:fill opacity="22359f"/>
                        <v:textbox>
                          <w:txbxContent>
                            <w:p w14:paraId="1B9A7A7F" w14:textId="77777777" w:rsidR="006F0107" w:rsidRDefault="006F0107" w:rsidP="006E1B14">
                              <w:pPr>
                                <w:ind w:firstLine="0"/>
                              </w:pPr>
                            </w:p>
                          </w:txbxContent>
                        </v:textbox>
                      </v:oval>
                      <v:shape id="Надпись 45" o:spid="_x0000_s1062" type="#_x0000_t202" style="position:absolute;left:114300;top:86458;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6A5E8AFB" w14:textId="30E9E3B7" w:rsidR="006F0107" w:rsidRPr="006E1B14" w:rsidRDefault="006F0107" w:rsidP="006E1B14">
                              <w:pPr>
                                <w:ind w:firstLine="0"/>
                                <w:rPr>
                                  <w:sz w:val="18"/>
                                </w:rPr>
                              </w:pPr>
                              <w:r>
                                <w:rPr>
                                  <w:sz w:val="18"/>
                                </w:rPr>
                                <w:t>6</w:t>
                              </w:r>
                            </w:p>
                          </w:txbxContent>
                        </v:textbox>
                      </v:shape>
                    </v:group>
                  </v:group>
                  <v:group id="Группа 134" o:spid="_x0000_s1063" style="position:absolute;left:1943100;top:2400300;width:383540;height:342900" coordsize="383540,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oval id="Овал 127" o:spid="_x0000_s1064" style="position:absolute;top:46355;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RCxAAA&#10;ANwAAAAPAAAAZHJzL2Rvd25yZXYueG1sRE9Na8JAEL0L/Q/LFHoRs6ktaqOrhEKrN1uN9DpkxySY&#10;nU2yW03/vSsUvM3jfc5i1ZtanKlzlWUFz1EMgji3uuJCQbb/GM1AOI+ssbZMCv7IwWr5MFhgou2F&#10;v+m884UIIewSVFB63yRSurwkgy6yDXHgjrYz6APsCqk7vIRwU8txHE+kwYpDQ4kNvZeUn3a/RsHG&#10;HuLZa3baTtqv4frtM31p/c9aqafHPp2D8NT7u/jfvdFh/ngKt2fCB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P0QsQAAADcAAAADwAAAAAAAAAAAAAAAACXAgAAZHJzL2Rv&#10;d25yZXYueG1sUEsFBgAAAAAEAAQA9QAAAIgDAAAAAA==&#10;" fillcolor="#4bacc6 [3208]" strokecolor="#205867 [1608]" strokeweight=".25pt">
                      <v:fill opacity="22359f"/>
                    </v:oval>
                    <v:shape id="Надпись 128" o:spid="_x0000_s1065" type="#_x0000_t202" style="position:absolute;left:15494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0+GxAAA&#10;ANwAAAAPAAAAZHJzL2Rvd25yZXYueG1sRI9Ba8JAEIXvQv/DMoXedLdSpY2uUloETxa1FbwN2TEJ&#10;ZmdDdjXx33cOgrcZ3pv3vpkve1+rK7WxCmzhdWRAEefBVVxY+N2vhu+gYkJ2WAcmCzeKsFw8DeaY&#10;udDxlq67VCgJ4ZihhTKlJtM65iV5jKPQEIt2Cq3HJGtbaNdiJ+G+1mNjptpjxdJQYkNfJeXn3cVb&#10;+Nucjoc381N8+0nThd5o9h/a2pfn/nMGKlGfHub79doJ/lh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NPhsQAAADcAAAADwAAAAAAAAAAAAAAAACXAgAAZHJzL2Rv&#10;d25yZXYueG1sUEsFBgAAAAAEAAQA9QAAAIgDAAAAAA==&#10;" filled="f" stroked="f">
                      <v:textbox>
                        <w:txbxContent>
                          <w:p w14:paraId="018AE2F9" w14:textId="49AAFDF6" w:rsidR="006F0107" w:rsidRDefault="006F0107" w:rsidP="00BC799A">
                            <w:pPr>
                              <w:ind w:firstLine="0"/>
                            </w:pPr>
                            <w:r>
                              <w:t>7</w:t>
                            </w:r>
                          </w:p>
                        </w:txbxContent>
                      </v:textbox>
                    </v:shape>
                  </v:group>
                  <v:group id="Группа 135" o:spid="_x0000_s1066" style="position:absolute;left:2057400;top:228600;width:383540;height:342900" coordsize="383540,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oval id="Овал 146" o:spid="_x0000_s1067" style="position:absolute;top:46355;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LR5xAAA&#10;ANwAAAAPAAAAZHJzL2Rvd25yZXYueG1sRE9Na8JAEL0X/A/LCL2UumsrIaauIoVWb2qq9DpkxySY&#10;nY3Zrab/vlsQvM3jfc5s0dtGXKjztWMN45ECQVw4U3OpYf/18ZyC8AHZYOOYNPySh8V88DDDzLgr&#10;7+iSh1LEEPYZaqhCaDMpfVGRRT9yLXHkjq6zGCLsSmk6vMZw28gXpRJpsebYUGFL7xUVp/zHali7&#10;g0on+9MmOW+fVtPP5es5fK+0fhz2yzcQgfpwF9/caxPnTxL4fyZe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C0ecQAAADcAAAADwAAAAAAAAAAAAAAAACXAgAAZHJzL2Rv&#10;d25yZXYueG1sUEsFBgAAAAAEAAQA9QAAAIgDAAAAAA==&#10;" fillcolor="#4bacc6 [3208]" strokecolor="#205867 [1608]" strokeweight=".25pt">
                      <v:fill opacity="22359f"/>
                    </v:oval>
                    <v:shape id="Надпись 209" o:spid="_x0000_s1068" type="#_x0000_t202" style="position:absolute;left:15494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9cBxAAA&#10;ANwAAAAPAAAAZHJzL2Rvd25yZXYueG1sRI/NasMwEITvhbyD2EBvtZTQltiJbEJLoKeW5g9yW6yN&#10;bWKtjKXE7ttXhUKOw8x8w6yK0bbiRr1vHGuYJQoEcelMw5WG/W7ztADhA7LB1jFp+CEPRT55WGFm&#10;3MDfdNuGSkQI+ww11CF0mZS+rMmiT1xHHL2z6y2GKPtKmh6HCLetnCv1Ki02HBdq7OitpvKyvVoN&#10;h8/z6fisvqp3+9INblSSbSq1fpyO6yWIQGO4h//bH0bDXK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XAcQAAADcAAAADwAAAAAAAAAAAAAAAACXAgAAZHJzL2Rv&#10;d25yZXYueG1sUEsFBgAAAAAEAAQA9QAAAIgDAAAAAA==&#10;" filled="f" stroked="f">
                      <v:textbox>
                        <w:txbxContent>
                          <w:p w14:paraId="693B2FB2" w14:textId="35970079" w:rsidR="006F0107" w:rsidRDefault="006F0107" w:rsidP="00BC799A">
                            <w:pPr>
                              <w:ind w:firstLine="0"/>
                            </w:pPr>
                            <w:r>
                              <w:t>8</w:t>
                            </w:r>
                          </w:p>
                        </w:txbxContent>
                      </v:textbox>
                    </v:shape>
                  </v:group>
                  <v:group id="Группа 211" o:spid="_x0000_s1069" style="position:absolute;left:3086100;top:342900;width:383540;height:342900" coordsize="383540,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oval id="Овал 212" o:spid="_x0000_s1070" style="position:absolute;top:46355;width:154940;height:1555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fwbxgAA&#10;ANwAAAAPAAAAZHJzL2Rvd25yZXYueG1sRI9Ba8JAFITvhf6H5RW8lLoxFtHoRkTQeGtrLV4f2WcS&#10;kn0bs6tJ/323UOhxmJlvmNV6MI24U+cqywom4wgEcW51xYWC0+fuZQ7CeWSNjWVS8E0O1unjwwoT&#10;bXv+oPvRFyJA2CWooPS+TaR0eUkG3di2xMG72M6gD7IrpO6wD3DTyDiKZtJgxWGhxJa2JeX18WYU&#10;HOxXNH891W+z6/tztthvpld/zpQaPQ2bJQhPg/8P/7UPWkE8ieH3TDgC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rfwbxgAAANwAAAAPAAAAAAAAAAAAAAAAAJcCAABkcnMv&#10;ZG93bnJldi54bWxQSwUGAAAAAAQABAD1AAAAigMAAAAA&#10;" fillcolor="#4bacc6 [3208]" strokecolor="#205867 [1608]" strokeweight=".25pt">
                      <v:fill opacity="22359f"/>
                    </v:oval>
                    <v:shape id="Надпись 213" o:spid="_x0000_s1071" type="#_x0000_t202" style="position:absolute;left:15494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nY2xAAA&#10;ANwAAAAPAAAAZHJzL2Rvd25yZXYueG1sRI9Pa8JAFMTvBb/D8gRvuqu2ojEbkZZCTy3+BW+P7DMJ&#10;Zt+G7Nak375bEHocZuY3TLrpbS3u1PrKsYbpRIEgzp2puNBwPLyPlyB8QDZYOyYNP+Rhkw2eUkyM&#10;63hH930oRISwT1BDGUKTSOnzkiz6iWuIo3d1rcUQZVtI02IX4baWM6UW0mLFcaHEhl5Lym/7b6vh&#10;9Hm9nJ/VV/FmX5rO9UqyXUmtR8N+uwYRqA//4Uf7w2iYTe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52NsQAAADcAAAADwAAAAAAAAAAAAAAAACXAgAAZHJzL2Rv&#10;d25yZXYueG1sUEsFBgAAAAAEAAQA9QAAAIgDAAAAAA==&#10;" filled="f" stroked="f">
                      <v:textbox>
                        <w:txbxContent>
                          <w:p w14:paraId="7CF9ECA8" w14:textId="16C7624A" w:rsidR="006F0107" w:rsidRDefault="006F0107" w:rsidP="00BC799A">
                            <w:pPr>
                              <w:ind w:firstLine="0"/>
                            </w:pPr>
                            <w:r>
                              <w:t>9</w:t>
                            </w:r>
                          </w:p>
                        </w:txbxContent>
                      </v:textbox>
                    </v:shape>
                  </v:group>
                </v:group>
                <v:shape id="Надпись 215" o:spid="_x0000_s1072" type="#_x0000_t202" style="position:absolute;left:803275;top:3543300;width:4686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20vZwwAA&#10;ANwAAAAPAAAAZHJzL2Rvd25yZXYueG1sRI9Pi8IwFMTvC36H8IS9rYmii1ajiIuwJ2X9B94ezbMt&#10;Ni+lydr67Y0geBxm5jfMbNHaUtyo9oVjDf2eAkGcOlNwpuGwX3+NQfiAbLB0TBru5GEx73zMMDGu&#10;4T+67UImIoR9ghryEKpESp/mZNH3XEUcvYurLYYo60yaGpsIt6UcKPUtLRYcF3KsaJVTet39Ww3H&#10;zeV8Gqpt9mNHVeNaJdlOpNaf3XY5BRGoDe/wq/1rNAz6I3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20vZwwAAANwAAAAPAAAAAAAAAAAAAAAAAJcCAABkcnMvZG93&#10;bnJldi54bWxQSwUGAAAAAAQABAD1AAAAhwMAAAAA&#10;" filled="f" stroked="f">
                  <v:textbox>
                    <w:txbxContent>
                      <w:p w14:paraId="02EFBA56" w14:textId="5F47E20B" w:rsidR="006F0107" w:rsidRPr="006660D6" w:rsidRDefault="006F0107" w:rsidP="00A33B18">
                        <w:pPr>
                          <w:jc w:val="right"/>
                          <w:rPr>
                            <w:i/>
                          </w:rPr>
                        </w:pPr>
                        <w:r w:rsidRPr="006660D6">
                          <w:rPr>
                            <w:i/>
                            <w:sz w:val="28"/>
                          </w:rPr>
                          <w:t xml:space="preserve">Рисунок </w:t>
                        </w:r>
                        <w:r>
                          <w:rPr>
                            <w:i/>
                            <w:sz w:val="28"/>
                          </w:rPr>
                          <w:t>3. Классификация авиаперевозчиков</w:t>
                        </w:r>
                      </w:p>
                    </w:txbxContent>
                  </v:textbox>
                </v:shape>
                <w10:wrap type="through"/>
              </v:group>
            </w:pict>
          </mc:Fallback>
        </mc:AlternateContent>
      </w:r>
      <w:r w:rsidR="006125D9" w:rsidRPr="00F86CE9">
        <w:rPr>
          <w:sz w:val="28"/>
          <w:szCs w:val="28"/>
        </w:rPr>
        <w:t>Наиболее наглядно данную классификацию можно представить на следующей схеме</w:t>
      </w:r>
      <w:r w:rsidR="00A33B18" w:rsidRPr="00F86CE9">
        <w:rPr>
          <w:sz w:val="28"/>
          <w:szCs w:val="28"/>
        </w:rPr>
        <w:t xml:space="preserve"> (Рисунок 3)</w:t>
      </w:r>
      <w:r w:rsidR="006125D9" w:rsidRPr="00F86CE9">
        <w:rPr>
          <w:sz w:val="28"/>
          <w:szCs w:val="28"/>
        </w:rPr>
        <w:t xml:space="preserve">. По горизонтальной оси откладываются варианты перевозок: грузовые и пассажирские авиаперевозки. По вертикальной оси указывается размер авиакомпании – от большого до маленького. </w:t>
      </w:r>
    </w:p>
    <w:p w14:paraId="78B82872" w14:textId="70737EFF" w:rsidR="006125D9" w:rsidRPr="00F86CE9" w:rsidRDefault="006125D9" w:rsidP="00326D10">
      <w:pPr>
        <w:spacing w:after="360" w:line="360" w:lineRule="auto"/>
        <w:ind w:firstLine="720"/>
        <w:jc w:val="both"/>
        <w:textAlignment w:val="baseline"/>
        <w:rPr>
          <w:rFonts w:eastAsia="Times New Roman"/>
          <w:sz w:val="28"/>
          <w:szCs w:val="28"/>
          <w:lang w:eastAsia="ru-RU"/>
        </w:rPr>
      </w:pPr>
    </w:p>
    <w:p w14:paraId="5AF01F54" w14:textId="35AC4CD2" w:rsidR="006125D9" w:rsidRPr="00F86CE9" w:rsidRDefault="006125D9" w:rsidP="00326D10">
      <w:pPr>
        <w:spacing w:after="360" w:line="360" w:lineRule="auto"/>
        <w:ind w:firstLine="720"/>
        <w:jc w:val="both"/>
        <w:textAlignment w:val="baseline"/>
        <w:rPr>
          <w:rFonts w:eastAsia="Times New Roman"/>
          <w:sz w:val="28"/>
          <w:szCs w:val="28"/>
          <w:lang w:eastAsia="ru-RU"/>
        </w:rPr>
      </w:pPr>
    </w:p>
    <w:p w14:paraId="48EEB899" w14:textId="1B947265" w:rsidR="006125D9" w:rsidRPr="00F86CE9" w:rsidRDefault="006125D9" w:rsidP="00326D10">
      <w:pPr>
        <w:spacing w:after="360" w:line="360" w:lineRule="auto"/>
        <w:ind w:firstLine="720"/>
        <w:jc w:val="both"/>
        <w:textAlignment w:val="baseline"/>
        <w:rPr>
          <w:rFonts w:eastAsia="Times New Roman"/>
          <w:sz w:val="28"/>
          <w:szCs w:val="28"/>
          <w:lang w:eastAsia="ru-RU"/>
        </w:rPr>
      </w:pPr>
    </w:p>
    <w:p w14:paraId="092CB2AE" w14:textId="6DE2ED1C" w:rsidR="006125D9" w:rsidRPr="00F86CE9" w:rsidRDefault="006125D9" w:rsidP="00326D10">
      <w:pPr>
        <w:spacing w:after="360" w:line="360" w:lineRule="auto"/>
        <w:ind w:firstLine="720"/>
        <w:jc w:val="both"/>
        <w:textAlignment w:val="baseline"/>
        <w:rPr>
          <w:rFonts w:eastAsia="Times New Roman"/>
          <w:sz w:val="28"/>
          <w:szCs w:val="28"/>
          <w:lang w:eastAsia="ru-RU"/>
        </w:rPr>
      </w:pPr>
    </w:p>
    <w:p w14:paraId="12CF82AC" w14:textId="16982CC7" w:rsidR="006125D9" w:rsidRPr="00F86CE9" w:rsidRDefault="006125D9" w:rsidP="00326D10">
      <w:pPr>
        <w:spacing w:after="360" w:line="360" w:lineRule="auto"/>
        <w:ind w:firstLine="720"/>
        <w:jc w:val="both"/>
        <w:textAlignment w:val="baseline"/>
        <w:rPr>
          <w:rFonts w:eastAsia="Times New Roman"/>
          <w:sz w:val="28"/>
          <w:szCs w:val="28"/>
          <w:lang w:eastAsia="ru-RU"/>
        </w:rPr>
      </w:pPr>
    </w:p>
    <w:p w14:paraId="1B5E0C4E" w14:textId="098BA3BA" w:rsidR="006E1B14" w:rsidRPr="00F86CE9" w:rsidRDefault="006E1B14" w:rsidP="00D5286C">
      <w:pPr>
        <w:pStyle w:val="a4"/>
        <w:spacing w:before="150" w:beforeAutospacing="0" w:after="150" w:afterAutospacing="0" w:line="360" w:lineRule="auto"/>
        <w:jc w:val="both"/>
        <w:rPr>
          <w:rFonts w:ascii="Times New Roman" w:hAnsi="Times New Roman"/>
          <w:sz w:val="28"/>
          <w:szCs w:val="28"/>
          <w:lang w:val="ru-RU"/>
        </w:rPr>
      </w:pPr>
    </w:p>
    <w:p w14:paraId="32F0EEF3" w14:textId="77777777" w:rsidR="00C26F3C" w:rsidRPr="00F86CE9" w:rsidRDefault="00C26F3C"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lastRenderedPageBreak/>
        <w:t xml:space="preserve">Далее немного подробнее про каждый из типов авиакомпаний. </w:t>
      </w:r>
    </w:p>
    <w:p w14:paraId="01CD824E" w14:textId="600B9D0B"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Первый тип -</w:t>
      </w:r>
      <w:r w:rsidRPr="00F86CE9">
        <w:rPr>
          <w:rStyle w:val="apple-converted-space"/>
          <w:rFonts w:ascii="Times New Roman" w:hAnsi="Times New Roman"/>
          <w:sz w:val="28"/>
          <w:szCs w:val="28"/>
        </w:rPr>
        <w:t xml:space="preserve">  </w:t>
      </w:r>
      <w:r w:rsidRPr="00F86CE9">
        <w:rPr>
          <w:rFonts w:ascii="Times New Roman" w:hAnsi="Times New Roman"/>
          <w:b/>
          <w:bCs/>
          <w:sz w:val="28"/>
          <w:szCs w:val="28"/>
          <w:lang w:val="ru-RU"/>
        </w:rPr>
        <w:t xml:space="preserve">Сетевые авиакомпании. </w:t>
      </w:r>
      <w:r w:rsidRPr="00F86CE9">
        <w:rPr>
          <w:rFonts w:ascii="Times New Roman" w:hAnsi="Times New Roman"/>
          <w:bCs/>
          <w:sz w:val="28"/>
          <w:szCs w:val="28"/>
          <w:lang w:val="ru-RU"/>
        </w:rPr>
        <w:t xml:space="preserve">Это крупные авиаперевозчики, </w:t>
      </w:r>
      <w:r w:rsidRPr="00F86CE9">
        <w:rPr>
          <w:rFonts w:ascii="Times New Roman" w:hAnsi="Times New Roman"/>
          <w:sz w:val="28"/>
          <w:szCs w:val="28"/>
          <w:lang w:val="ru-RU"/>
        </w:rPr>
        <w:t>которые:</w:t>
      </w:r>
    </w:p>
    <w:p w14:paraId="440CA9A7" w14:textId="77777777" w:rsidR="00CE759B" w:rsidRPr="00F86CE9" w:rsidRDefault="00CE759B" w:rsidP="00040494">
      <w:pPr>
        <w:pStyle w:val="a3"/>
        <w:numPr>
          <w:ilvl w:val="0"/>
          <w:numId w:val="26"/>
        </w:numPr>
        <w:spacing w:before="100" w:beforeAutospacing="1" w:after="100" w:afterAutospacing="1" w:line="360" w:lineRule="auto"/>
        <w:jc w:val="both"/>
        <w:rPr>
          <w:sz w:val="28"/>
          <w:szCs w:val="28"/>
        </w:rPr>
      </w:pPr>
      <w:r w:rsidRPr="00F86CE9">
        <w:rPr>
          <w:sz w:val="28"/>
          <w:szCs w:val="28"/>
        </w:rPr>
        <w:t>Осуществляют пассажирские и грузовые перевозки;</w:t>
      </w:r>
    </w:p>
    <w:p w14:paraId="34D531CE" w14:textId="77777777" w:rsidR="00CE759B" w:rsidRPr="00F86CE9" w:rsidRDefault="00CE759B" w:rsidP="00040494">
      <w:pPr>
        <w:pStyle w:val="a3"/>
        <w:numPr>
          <w:ilvl w:val="0"/>
          <w:numId w:val="26"/>
        </w:numPr>
        <w:spacing w:before="100" w:beforeAutospacing="1" w:after="100" w:afterAutospacing="1" w:line="360" w:lineRule="auto"/>
        <w:jc w:val="both"/>
        <w:rPr>
          <w:sz w:val="28"/>
          <w:szCs w:val="28"/>
        </w:rPr>
      </w:pPr>
      <w:r w:rsidRPr="00F86CE9">
        <w:rPr>
          <w:sz w:val="28"/>
          <w:szCs w:val="28"/>
        </w:rPr>
        <w:t>Обладают широкой сетью маршрутов;</w:t>
      </w:r>
    </w:p>
    <w:p w14:paraId="71E476E9" w14:textId="77777777" w:rsidR="00CE759B" w:rsidRPr="00F86CE9" w:rsidRDefault="00CE759B" w:rsidP="00040494">
      <w:pPr>
        <w:pStyle w:val="a3"/>
        <w:numPr>
          <w:ilvl w:val="0"/>
          <w:numId w:val="26"/>
        </w:numPr>
        <w:spacing w:before="100" w:beforeAutospacing="1" w:after="100" w:afterAutospacing="1" w:line="360" w:lineRule="auto"/>
        <w:jc w:val="both"/>
        <w:rPr>
          <w:sz w:val="28"/>
          <w:szCs w:val="28"/>
        </w:rPr>
      </w:pPr>
      <w:r w:rsidRPr="00F86CE9">
        <w:rPr>
          <w:sz w:val="28"/>
          <w:szCs w:val="28"/>
        </w:rPr>
        <w:t>Имеют расписание перелетов с наиболее высоким уровнем стыкуемости;</w:t>
      </w:r>
    </w:p>
    <w:p w14:paraId="64B2C8FF" w14:textId="77777777" w:rsidR="00CE759B" w:rsidRPr="00F86CE9" w:rsidRDefault="00CE759B" w:rsidP="00040494">
      <w:pPr>
        <w:pStyle w:val="a3"/>
        <w:numPr>
          <w:ilvl w:val="0"/>
          <w:numId w:val="26"/>
        </w:numPr>
        <w:spacing w:before="100" w:beforeAutospacing="1" w:after="100" w:afterAutospacing="1" w:line="360" w:lineRule="auto"/>
        <w:jc w:val="both"/>
        <w:rPr>
          <w:sz w:val="28"/>
          <w:szCs w:val="28"/>
        </w:rPr>
      </w:pPr>
      <w:r w:rsidRPr="00F86CE9">
        <w:rPr>
          <w:sz w:val="28"/>
          <w:szCs w:val="28"/>
        </w:rPr>
        <w:t>Формируют собственную ценовую политику на рынке авиаперевозок;</w:t>
      </w:r>
    </w:p>
    <w:p w14:paraId="39D5BE52" w14:textId="77777777" w:rsidR="00CE759B" w:rsidRPr="00F86CE9" w:rsidRDefault="00CE759B" w:rsidP="00040494">
      <w:pPr>
        <w:pStyle w:val="a3"/>
        <w:numPr>
          <w:ilvl w:val="0"/>
          <w:numId w:val="26"/>
        </w:numPr>
        <w:spacing w:before="100" w:beforeAutospacing="1" w:after="100" w:afterAutospacing="1" w:line="360" w:lineRule="auto"/>
        <w:jc w:val="both"/>
        <w:rPr>
          <w:sz w:val="28"/>
          <w:szCs w:val="28"/>
        </w:rPr>
      </w:pPr>
      <w:r w:rsidRPr="00F86CE9">
        <w:rPr>
          <w:sz w:val="28"/>
          <w:szCs w:val="28"/>
        </w:rPr>
        <w:t>Осуществляют дистрибуцию через глобальные системы (GDS);</w:t>
      </w:r>
    </w:p>
    <w:p w14:paraId="57F327E7" w14:textId="77777777" w:rsidR="00CE759B" w:rsidRPr="00F86CE9" w:rsidRDefault="00CE759B" w:rsidP="00040494">
      <w:pPr>
        <w:pStyle w:val="a3"/>
        <w:numPr>
          <w:ilvl w:val="0"/>
          <w:numId w:val="26"/>
        </w:numPr>
        <w:spacing w:before="100" w:beforeAutospacing="1" w:after="100" w:afterAutospacing="1" w:line="360" w:lineRule="auto"/>
        <w:jc w:val="both"/>
        <w:rPr>
          <w:sz w:val="28"/>
          <w:szCs w:val="28"/>
        </w:rPr>
      </w:pPr>
      <w:r w:rsidRPr="00F86CE9">
        <w:rPr>
          <w:sz w:val="28"/>
          <w:szCs w:val="28"/>
        </w:rPr>
        <w:t>Обладают наиболее широкой агентской сетью продаж услуг на рынке;</w:t>
      </w:r>
    </w:p>
    <w:p w14:paraId="264EBA23" w14:textId="77777777" w:rsidR="00CE759B" w:rsidRPr="00F86CE9" w:rsidRDefault="00CE759B" w:rsidP="00040494">
      <w:pPr>
        <w:pStyle w:val="a3"/>
        <w:numPr>
          <w:ilvl w:val="0"/>
          <w:numId w:val="26"/>
        </w:numPr>
        <w:spacing w:before="100" w:beforeAutospacing="1" w:after="100" w:afterAutospacing="1" w:line="360" w:lineRule="auto"/>
        <w:jc w:val="both"/>
        <w:rPr>
          <w:sz w:val="28"/>
          <w:szCs w:val="28"/>
        </w:rPr>
      </w:pPr>
      <w:r w:rsidRPr="00F86CE9">
        <w:rPr>
          <w:sz w:val="28"/>
          <w:szCs w:val="28"/>
        </w:rPr>
        <w:t>Предоставляют высокий уровень комфорта и сервиса, а также специальные программы для часто летающих пассажиров.</w:t>
      </w:r>
    </w:p>
    <w:p w14:paraId="354795CD"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Такие авиакомпании владеют большим, сложным и смешанным парком воздушных судов. К таким авиакомпаниям относятся крупнейшие национальные авиакомпании США, такие как </w:t>
      </w:r>
      <w:r w:rsidRPr="00F86CE9">
        <w:rPr>
          <w:rFonts w:ascii="Times New Roman" w:hAnsi="Times New Roman"/>
          <w:sz w:val="28"/>
          <w:szCs w:val="28"/>
        </w:rPr>
        <w:t>British</w:t>
      </w:r>
      <w:r w:rsidRPr="00F86CE9">
        <w:rPr>
          <w:rFonts w:ascii="Times New Roman" w:hAnsi="Times New Roman"/>
          <w:sz w:val="28"/>
          <w:szCs w:val="28"/>
          <w:lang w:val="ru-RU"/>
        </w:rPr>
        <w:t xml:space="preserve"> </w:t>
      </w:r>
      <w:r w:rsidRPr="00F86CE9">
        <w:rPr>
          <w:rFonts w:ascii="Times New Roman" w:hAnsi="Times New Roman"/>
          <w:sz w:val="28"/>
          <w:szCs w:val="28"/>
        </w:rPr>
        <w:t>Airways</w:t>
      </w:r>
      <w:r w:rsidRPr="00F86CE9">
        <w:rPr>
          <w:rFonts w:ascii="Times New Roman" w:hAnsi="Times New Roman"/>
          <w:sz w:val="28"/>
          <w:szCs w:val="28"/>
          <w:lang w:val="ru-RU"/>
        </w:rPr>
        <w:t xml:space="preserve">, </w:t>
      </w:r>
      <w:r w:rsidRPr="00F86CE9">
        <w:rPr>
          <w:rFonts w:ascii="Times New Roman" w:hAnsi="Times New Roman"/>
          <w:sz w:val="28"/>
          <w:szCs w:val="28"/>
        </w:rPr>
        <w:t>Lufthansa</w:t>
      </w:r>
      <w:r w:rsidRPr="00F86CE9">
        <w:rPr>
          <w:rFonts w:ascii="Times New Roman" w:hAnsi="Times New Roman"/>
          <w:sz w:val="28"/>
          <w:szCs w:val="28"/>
          <w:lang w:val="ru-RU"/>
        </w:rPr>
        <w:t xml:space="preserve">, </w:t>
      </w:r>
      <w:r w:rsidRPr="00F86CE9">
        <w:rPr>
          <w:rFonts w:ascii="Times New Roman" w:hAnsi="Times New Roman"/>
          <w:sz w:val="28"/>
          <w:szCs w:val="28"/>
        </w:rPr>
        <w:t>Japan</w:t>
      </w:r>
      <w:r w:rsidRPr="00F86CE9">
        <w:rPr>
          <w:rFonts w:ascii="Times New Roman" w:hAnsi="Times New Roman"/>
          <w:sz w:val="28"/>
          <w:szCs w:val="28"/>
          <w:lang w:val="ru-RU"/>
        </w:rPr>
        <w:t xml:space="preserve"> </w:t>
      </w:r>
      <w:r w:rsidRPr="00F86CE9">
        <w:rPr>
          <w:rFonts w:ascii="Times New Roman" w:hAnsi="Times New Roman"/>
          <w:sz w:val="28"/>
          <w:szCs w:val="28"/>
        </w:rPr>
        <w:t>Airlines</w:t>
      </w:r>
      <w:r w:rsidRPr="00F86CE9">
        <w:rPr>
          <w:rFonts w:ascii="Times New Roman" w:hAnsi="Times New Roman"/>
          <w:sz w:val="28"/>
          <w:szCs w:val="28"/>
          <w:lang w:val="ru-RU"/>
        </w:rPr>
        <w:t>. Подобные крупные авиаперевозчики зачастую образуют крупные международные альянсы.</w:t>
      </w:r>
    </w:p>
    <w:p w14:paraId="164A9F15"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Второй тип -</w:t>
      </w:r>
      <w:r w:rsidRPr="00F86CE9">
        <w:rPr>
          <w:rStyle w:val="apple-converted-space"/>
          <w:rFonts w:ascii="Times New Roman" w:hAnsi="Times New Roman"/>
          <w:sz w:val="28"/>
          <w:szCs w:val="28"/>
        </w:rPr>
        <w:t xml:space="preserve">  </w:t>
      </w:r>
      <w:r w:rsidRPr="00F86CE9">
        <w:rPr>
          <w:rFonts w:ascii="Times New Roman" w:hAnsi="Times New Roman"/>
          <w:b/>
          <w:bCs/>
          <w:sz w:val="28"/>
          <w:szCs w:val="28"/>
          <w:lang w:val="ru-RU"/>
        </w:rPr>
        <w:t>регулярные международные авиаперевозчики</w:t>
      </w:r>
      <w:r w:rsidRPr="00F86CE9">
        <w:rPr>
          <w:rFonts w:ascii="Times New Roman" w:hAnsi="Times New Roman"/>
          <w:sz w:val="28"/>
          <w:szCs w:val="28"/>
          <w:lang w:val="ru-RU"/>
        </w:rPr>
        <w:t>, которые работают в определенной, узкой нише. Такие авиаперевозчики имеют следующие отличительные особенности:</w:t>
      </w:r>
    </w:p>
    <w:p w14:paraId="47C5B8A7" w14:textId="49573B5D" w:rsidR="00CE759B" w:rsidRPr="00F86CE9" w:rsidRDefault="00CE759B" w:rsidP="00040494">
      <w:pPr>
        <w:pStyle w:val="a3"/>
        <w:numPr>
          <w:ilvl w:val="0"/>
          <w:numId w:val="27"/>
        </w:numPr>
        <w:spacing w:before="100" w:beforeAutospacing="1" w:after="100" w:afterAutospacing="1" w:line="360" w:lineRule="auto"/>
        <w:jc w:val="both"/>
        <w:rPr>
          <w:sz w:val="28"/>
          <w:szCs w:val="28"/>
        </w:rPr>
      </w:pPr>
      <w:r w:rsidRPr="00F86CE9">
        <w:rPr>
          <w:sz w:val="28"/>
          <w:szCs w:val="28"/>
        </w:rPr>
        <w:t>Используют ярко выраженные отличительные черты своего бренда  и активно применяют разнообразные инновации, благодаря чему, становятся менее бюрократичными в процессе ведения бизнеса;</w:t>
      </w:r>
    </w:p>
    <w:p w14:paraId="0749B836" w14:textId="3279D56A" w:rsidR="00CE759B" w:rsidRPr="00F86CE9" w:rsidRDefault="00CE759B" w:rsidP="00040494">
      <w:pPr>
        <w:pStyle w:val="a3"/>
        <w:numPr>
          <w:ilvl w:val="0"/>
          <w:numId w:val="27"/>
        </w:numPr>
        <w:spacing w:before="100" w:beforeAutospacing="1" w:after="100" w:afterAutospacing="1" w:line="360" w:lineRule="auto"/>
        <w:jc w:val="both"/>
        <w:rPr>
          <w:sz w:val="28"/>
          <w:szCs w:val="28"/>
        </w:rPr>
      </w:pPr>
      <w:r w:rsidRPr="00F86CE9">
        <w:rPr>
          <w:sz w:val="28"/>
          <w:szCs w:val="28"/>
        </w:rPr>
        <w:lastRenderedPageBreak/>
        <w:t>Обладают четкими географическими (продуктовыми) границами;</w:t>
      </w:r>
    </w:p>
    <w:p w14:paraId="322CA56B" w14:textId="77777777" w:rsidR="00CE759B" w:rsidRPr="00F86CE9" w:rsidRDefault="00CE759B" w:rsidP="00040494">
      <w:pPr>
        <w:pStyle w:val="a3"/>
        <w:numPr>
          <w:ilvl w:val="0"/>
          <w:numId w:val="27"/>
        </w:numPr>
        <w:spacing w:before="100" w:beforeAutospacing="1" w:after="100" w:afterAutospacing="1" w:line="360" w:lineRule="auto"/>
        <w:jc w:val="both"/>
        <w:rPr>
          <w:sz w:val="28"/>
          <w:szCs w:val="28"/>
        </w:rPr>
      </w:pPr>
      <w:r w:rsidRPr="00F86CE9">
        <w:rPr>
          <w:sz w:val="28"/>
          <w:szCs w:val="28"/>
        </w:rPr>
        <w:t>Концентрируются на специфических магистральных рынках авиаперевозок и на отличительном обслуживании, а не фокусируются на расширении сети маршрутов в отличие от первого типа авиаперевозчиков;</w:t>
      </w:r>
    </w:p>
    <w:p w14:paraId="75D2BD61" w14:textId="5CF84B3E" w:rsidR="00CE759B" w:rsidRPr="00F86CE9" w:rsidRDefault="00CE759B" w:rsidP="00040494">
      <w:pPr>
        <w:pStyle w:val="a3"/>
        <w:numPr>
          <w:ilvl w:val="0"/>
          <w:numId w:val="27"/>
        </w:numPr>
        <w:spacing w:before="100" w:beforeAutospacing="1" w:after="100" w:afterAutospacing="1" w:line="360" w:lineRule="auto"/>
        <w:jc w:val="both"/>
        <w:rPr>
          <w:sz w:val="28"/>
          <w:szCs w:val="28"/>
        </w:rPr>
      </w:pPr>
      <w:r w:rsidRPr="00F86CE9">
        <w:rPr>
          <w:sz w:val="28"/>
          <w:szCs w:val="28"/>
        </w:rPr>
        <w:t>Зачастую осуществляют продажу билетов по конфиденциальным ка</w:t>
      </w:r>
      <w:r w:rsidR="002648D5" w:rsidRPr="00F86CE9">
        <w:rPr>
          <w:sz w:val="28"/>
          <w:szCs w:val="28"/>
        </w:rPr>
        <w:t>налам.</w:t>
      </w:r>
    </w:p>
    <w:p w14:paraId="30B82554"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К таким авиакомпаниям относятся </w:t>
      </w:r>
      <w:r w:rsidRPr="00F86CE9">
        <w:rPr>
          <w:rFonts w:ascii="Times New Roman" w:hAnsi="Times New Roman"/>
          <w:sz w:val="28"/>
          <w:szCs w:val="28"/>
        </w:rPr>
        <w:t>Virgin</w:t>
      </w:r>
      <w:r w:rsidRPr="00F86CE9">
        <w:rPr>
          <w:rFonts w:ascii="Times New Roman" w:hAnsi="Times New Roman"/>
          <w:sz w:val="28"/>
          <w:szCs w:val="28"/>
          <w:lang w:val="ru-RU"/>
        </w:rPr>
        <w:t xml:space="preserve"> </w:t>
      </w:r>
      <w:r w:rsidRPr="00F86CE9">
        <w:rPr>
          <w:rFonts w:ascii="Times New Roman" w:hAnsi="Times New Roman"/>
          <w:sz w:val="28"/>
          <w:szCs w:val="28"/>
        </w:rPr>
        <w:t>Atlantic и United</w:t>
      </w:r>
      <w:r w:rsidRPr="00F86CE9">
        <w:rPr>
          <w:rFonts w:ascii="Times New Roman" w:hAnsi="Times New Roman"/>
          <w:sz w:val="28"/>
          <w:szCs w:val="28"/>
          <w:lang w:val="ru-RU"/>
        </w:rPr>
        <w:t xml:space="preserve"> </w:t>
      </w:r>
      <w:r w:rsidRPr="00F86CE9">
        <w:rPr>
          <w:rFonts w:ascii="Times New Roman" w:hAnsi="Times New Roman"/>
          <w:sz w:val="28"/>
          <w:szCs w:val="28"/>
        </w:rPr>
        <w:t>Emirates</w:t>
      </w:r>
      <w:r w:rsidRPr="00F86CE9">
        <w:rPr>
          <w:rFonts w:ascii="Times New Roman" w:hAnsi="Times New Roman"/>
          <w:sz w:val="28"/>
          <w:szCs w:val="28"/>
          <w:lang w:val="ru-RU"/>
        </w:rPr>
        <w:t xml:space="preserve">. </w:t>
      </w:r>
    </w:p>
    <w:p w14:paraId="237CE15B"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rPr>
      </w:pPr>
      <w:r w:rsidRPr="00F86CE9">
        <w:rPr>
          <w:rFonts w:ascii="Times New Roman" w:hAnsi="Times New Roman"/>
          <w:sz w:val="28"/>
          <w:szCs w:val="28"/>
          <w:lang w:val="ru-RU"/>
        </w:rPr>
        <w:t xml:space="preserve">К третьему типу относятся авиаперевозчики, которые осуществляют </w:t>
      </w:r>
      <w:r w:rsidRPr="00F86CE9">
        <w:rPr>
          <w:rFonts w:ascii="Times New Roman" w:hAnsi="Times New Roman"/>
          <w:b/>
          <w:bCs/>
          <w:sz w:val="28"/>
          <w:szCs w:val="28"/>
          <w:lang w:val="ru-RU"/>
        </w:rPr>
        <w:t>региональные перевозки</w:t>
      </w:r>
      <w:r w:rsidRPr="00F86CE9">
        <w:rPr>
          <w:rFonts w:ascii="Times New Roman" w:hAnsi="Times New Roman"/>
          <w:sz w:val="28"/>
          <w:szCs w:val="28"/>
          <w:lang w:val="ru-RU"/>
        </w:rPr>
        <w:t>. Такие авиакомпании</w:t>
      </w:r>
      <w:r w:rsidRPr="00F86CE9">
        <w:rPr>
          <w:rFonts w:ascii="Times New Roman" w:hAnsi="Times New Roman"/>
          <w:sz w:val="28"/>
          <w:szCs w:val="28"/>
        </w:rPr>
        <w:t>:</w:t>
      </w:r>
    </w:p>
    <w:p w14:paraId="08DE31BC" w14:textId="2CE92DB7" w:rsidR="00CE759B" w:rsidRPr="00F86CE9" w:rsidRDefault="00CE759B" w:rsidP="00040494">
      <w:pPr>
        <w:pStyle w:val="a3"/>
        <w:numPr>
          <w:ilvl w:val="0"/>
          <w:numId w:val="28"/>
        </w:numPr>
        <w:spacing w:before="100" w:beforeAutospacing="1" w:after="100" w:afterAutospacing="1" w:line="360" w:lineRule="auto"/>
        <w:jc w:val="both"/>
        <w:rPr>
          <w:sz w:val="28"/>
          <w:szCs w:val="28"/>
        </w:rPr>
      </w:pPr>
      <w:r w:rsidRPr="00F86CE9">
        <w:rPr>
          <w:sz w:val="28"/>
          <w:szCs w:val="28"/>
        </w:rPr>
        <w:t>Являются дополнением к сетевым авиакомпаниям;</w:t>
      </w:r>
    </w:p>
    <w:p w14:paraId="4F26AC53" w14:textId="77777777" w:rsidR="00CE759B" w:rsidRPr="00F86CE9" w:rsidRDefault="00CE759B" w:rsidP="00040494">
      <w:pPr>
        <w:pStyle w:val="a3"/>
        <w:numPr>
          <w:ilvl w:val="0"/>
          <w:numId w:val="28"/>
        </w:numPr>
        <w:spacing w:before="100" w:beforeAutospacing="1" w:after="100" w:afterAutospacing="1" w:line="360" w:lineRule="auto"/>
        <w:jc w:val="both"/>
        <w:rPr>
          <w:sz w:val="28"/>
          <w:szCs w:val="28"/>
        </w:rPr>
      </w:pPr>
      <w:r w:rsidRPr="00F86CE9">
        <w:rPr>
          <w:sz w:val="28"/>
          <w:szCs w:val="28"/>
        </w:rPr>
        <w:t xml:space="preserve">Зачастую являются собственностью сетевых авиаперевозчиков; </w:t>
      </w:r>
    </w:p>
    <w:p w14:paraId="19ADBA61" w14:textId="77777777" w:rsidR="00CE759B" w:rsidRPr="00F86CE9" w:rsidRDefault="00CE759B" w:rsidP="00040494">
      <w:pPr>
        <w:pStyle w:val="a3"/>
        <w:numPr>
          <w:ilvl w:val="0"/>
          <w:numId w:val="28"/>
        </w:numPr>
        <w:spacing w:before="100" w:beforeAutospacing="1" w:after="100" w:afterAutospacing="1" w:line="360" w:lineRule="auto"/>
        <w:jc w:val="both"/>
        <w:rPr>
          <w:sz w:val="28"/>
          <w:szCs w:val="28"/>
        </w:rPr>
      </w:pPr>
      <w:r w:rsidRPr="00F86CE9">
        <w:rPr>
          <w:sz w:val="28"/>
          <w:szCs w:val="28"/>
        </w:rPr>
        <w:t>Обладают сетью маршрутов и расписание, обеспечивающими максимальное количество стыковок;</w:t>
      </w:r>
    </w:p>
    <w:p w14:paraId="38D3E6FE" w14:textId="77777777" w:rsidR="00CE759B" w:rsidRPr="00F86CE9" w:rsidRDefault="00CE759B" w:rsidP="00040494">
      <w:pPr>
        <w:pStyle w:val="a3"/>
        <w:numPr>
          <w:ilvl w:val="0"/>
          <w:numId w:val="28"/>
        </w:numPr>
        <w:spacing w:before="100" w:beforeAutospacing="1" w:after="100" w:afterAutospacing="1" w:line="360" w:lineRule="auto"/>
        <w:jc w:val="both"/>
        <w:rPr>
          <w:sz w:val="28"/>
          <w:szCs w:val="28"/>
        </w:rPr>
      </w:pPr>
      <w:r w:rsidRPr="00F86CE9">
        <w:rPr>
          <w:sz w:val="28"/>
          <w:szCs w:val="28"/>
        </w:rPr>
        <w:t>Используют возможности сетевых перевозчиков в своей деятельности, так, например, системами бронирования, подобной системой управления доходами и каналами продаж.</w:t>
      </w:r>
    </w:p>
    <w:p w14:paraId="34516A40"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Авиакомпании чартерных перевозок</w:t>
      </w:r>
      <w:r w:rsidRPr="00F86CE9">
        <w:rPr>
          <w:rStyle w:val="apple-converted-space"/>
          <w:rFonts w:ascii="Times New Roman" w:hAnsi="Times New Roman"/>
          <w:sz w:val="28"/>
          <w:szCs w:val="28"/>
        </w:rPr>
        <w:t> </w:t>
      </w:r>
      <w:r w:rsidRPr="00F86CE9">
        <w:rPr>
          <w:rFonts w:ascii="Times New Roman" w:hAnsi="Times New Roman"/>
          <w:sz w:val="28"/>
          <w:szCs w:val="28"/>
          <w:lang w:val="ru-RU"/>
        </w:rPr>
        <w:t>(четвертый тип авиаперевозчиков) обладают отличной от других авиакомпаний бизнес-моделью, сфокусированной на низких затратах на производство и максимизации дохода и прибыли от осуществленного рейса благодаря:</w:t>
      </w:r>
    </w:p>
    <w:p w14:paraId="3265FA22" w14:textId="77777777" w:rsidR="00CE759B" w:rsidRPr="00F86CE9" w:rsidRDefault="00CE759B" w:rsidP="00040494">
      <w:pPr>
        <w:pStyle w:val="a3"/>
        <w:numPr>
          <w:ilvl w:val="0"/>
          <w:numId w:val="29"/>
        </w:numPr>
        <w:spacing w:before="100" w:beforeAutospacing="1" w:after="100" w:afterAutospacing="1" w:line="360" w:lineRule="auto"/>
        <w:jc w:val="both"/>
        <w:rPr>
          <w:sz w:val="28"/>
          <w:szCs w:val="28"/>
        </w:rPr>
      </w:pPr>
      <w:r w:rsidRPr="00F86CE9">
        <w:rPr>
          <w:sz w:val="28"/>
          <w:szCs w:val="28"/>
        </w:rPr>
        <w:t>Использованию наиболее вместительных самолетов;</w:t>
      </w:r>
    </w:p>
    <w:p w14:paraId="0D39BEE0" w14:textId="77777777" w:rsidR="00CE759B" w:rsidRPr="00F86CE9" w:rsidRDefault="00CE759B" w:rsidP="00040494">
      <w:pPr>
        <w:pStyle w:val="a3"/>
        <w:numPr>
          <w:ilvl w:val="0"/>
          <w:numId w:val="29"/>
        </w:numPr>
        <w:spacing w:before="100" w:beforeAutospacing="1" w:after="100" w:afterAutospacing="1" w:line="360" w:lineRule="auto"/>
        <w:jc w:val="both"/>
        <w:rPr>
          <w:sz w:val="28"/>
          <w:szCs w:val="28"/>
        </w:rPr>
      </w:pPr>
      <w:r w:rsidRPr="00F86CE9">
        <w:rPr>
          <w:sz w:val="28"/>
          <w:szCs w:val="28"/>
        </w:rPr>
        <w:t>Максимально высокому уровню загрузки рейсов;</w:t>
      </w:r>
    </w:p>
    <w:p w14:paraId="7B5C46A7" w14:textId="77777777" w:rsidR="00CE759B" w:rsidRPr="00F86CE9" w:rsidRDefault="00CE759B" w:rsidP="00040494">
      <w:pPr>
        <w:pStyle w:val="a3"/>
        <w:numPr>
          <w:ilvl w:val="0"/>
          <w:numId w:val="29"/>
        </w:numPr>
        <w:spacing w:before="100" w:beforeAutospacing="1" w:after="100" w:afterAutospacing="1" w:line="360" w:lineRule="auto"/>
        <w:jc w:val="both"/>
        <w:rPr>
          <w:sz w:val="28"/>
          <w:szCs w:val="28"/>
        </w:rPr>
      </w:pPr>
      <w:r w:rsidRPr="00F86CE9">
        <w:rPr>
          <w:sz w:val="28"/>
          <w:szCs w:val="28"/>
        </w:rPr>
        <w:t>Оптовой модели продаж билетов;</w:t>
      </w:r>
    </w:p>
    <w:p w14:paraId="1E0F661D" w14:textId="77777777" w:rsidR="00CE759B" w:rsidRPr="00F86CE9" w:rsidRDefault="00CE759B" w:rsidP="00040494">
      <w:pPr>
        <w:pStyle w:val="a3"/>
        <w:numPr>
          <w:ilvl w:val="0"/>
          <w:numId w:val="29"/>
        </w:numPr>
        <w:spacing w:before="100" w:beforeAutospacing="1" w:after="100" w:afterAutospacing="1" w:line="360" w:lineRule="auto"/>
        <w:jc w:val="both"/>
        <w:rPr>
          <w:sz w:val="28"/>
          <w:szCs w:val="28"/>
        </w:rPr>
      </w:pPr>
      <w:r w:rsidRPr="00F86CE9">
        <w:rPr>
          <w:sz w:val="28"/>
          <w:szCs w:val="28"/>
        </w:rPr>
        <w:lastRenderedPageBreak/>
        <w:t>Готовности к осуществлению разных вариантов перевозок и комбинированию с другими видами бизнеса (туристический бизнес и другие);</w:t>
      </w:r>
    </w:p>
    <w:p w14:paraId="4FCD1A4F" w14:textId="77777777" w:rsidR="00CE759B" w:rsidRPr="00F86CE9" w:rsidRDefault="00CE759B" w:rsidP="00040494">
      <w:pPr>
        <w:pStyle w:val="a3"/>
        <w:numPr>
          <w:ilvl w:val="0"/>
          <w:numId w:val="29"/>
        </w:numPr>
        <w:spacing w:before="100" w:beforeAutospacing="1" w:after="100" w:afterAutospacing="1" w:line="360" w:lineRule="auto"/>
        <w:jc w:val="both"/>
        <w:rPr>
          <w:sz w:val="28"/>
          <w:szCs w:val="28"/>
        </w:rPr>
      </w:pPr>
      <w:r w:rsidRPr="00F86CE9">
        <w:rPr>
          <w:sz w:val="28"/>
          <w:szCs w:val="28"/>
        </w:rPr>
        <w:t>Формированию и увеличению дохода от продаж услуг и товаров непосредственно на борту самолета.</w:t>
      </w:r>
    </w:p>
    <w:p w14:paraId="0A77363F"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Комбинированные экспресс перевозчики</w:t>
      </w:r>
      <w:r w:rsidRPr="00F86CE9">
        <w:rPr>
          <w:rStyle w:val="apple-converted-space"/>
          <w:rFonts w:ascii="Times New Roman" w:hAnsi="Times New Roman"/>
          <w:sz w:val="28"/>
          <w:szCs w:val="28"/>
        </w:rPr>
        <w:t> </w:t>
      </w:r>
      <w:r w:rsidRPr="00F86CE9">
        <w:rPr>
          <w:rFonts w:ascii="Times New Roman" w:hAnsi="Times New Roman"/>
          <w:sz w:val="28"/>
          <w:szCs w:val="28"/>
          <w:lang w:val="ru-RU"/>
        </w:rPr>
        <w:t>(пятый тип) занимают нишу на рынке крупных грузовых операторов.</w:t>
      </w:r>
    </w:p>
    <w:p w14:paraId="1A68D7CB"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Такие авиаперевозчики, как и сетевые авиакомпании, обладают достаточно крупной маршрутной сетью, осуществляют деятельность на основе </w:t>
      </w:r>
      <w:proofErr w:type="spellStart"/>
      <w:r w:rsidRPr="00F86CE9">
        <w:rPr>
          <w:rFonts w:ascii="Times New Roman" w:hAnsi="Times New Roman"/>
          <w:sz w:val="28"/>
          <w:szCs w:val="28"/>
          <w:lang w:val="ru-RU"/>
        </w:rPr>
        <w:t>ХАБов</w:t>
      </w:r>
      <w:proofErr w:type="spellEnd"/>
      <w:r w:rsidRPr="00F86CE9">
        <w:rPr>
          <w:rFonts w:ascii="Times New Roman" w:hAnsi="Times New Roman"/>
          <w:sz w:val="28"/>
          <w:szCs w:val="28"/>
          <w:lang w:val="ru-RU"/>
        </w:rPr>
        <w:t xml:space="preserve">, однако, преимущественно, работа таких авиаперевозчиков проходит ночью. Основателем этой бизнес-модели является компания </w:t>
      </w:r>
      <w:r w:rsidRPr="00F86CE9">
        <w:rPr>
          <w:rFonts w:ascii="Times New Roman" w:hAnsi="Times New Roman"/>
          <w:sz w:val="28"/>
          <w:szCs w:val="28"/>
        </w:rPr>
        <w:t>Federal</w:t>
      </w:r>
      <w:r w:rsidRPr="00F86CE9">
        <w:rPr>
          <w:rFonts w:ascii="Times New Roman" w:hAnsi="Times New Roman"/>
          <w:sz w:val="28"/>
          <w:szCs w:val="28"/>
          <w:lang w:val="ru-RU"/>
        </w:rPr>
        <w:t xml:space="preserve"> </w:t>
      </w:r>
      <w:r w:rsidRPr="00F86CE9">
        <w:rPr>
          <w:rFonts w:ascii="Times New Roman" w:hAnsi="Times New Roman"/>
          <w:sz w:val="28"/>
          <w:szCs w:val="28"/>
        </w:rPr>
        <w:t>Express</w:t>
      </w:r>
      <w:r w:rsidRPr="00F86CE9">
        <w:rPr>
          <w:rFonts w:ascii="Times New Roman" w:hAnsi="Times New Roman"/>
          <w:sz w:val="28"/>
          <w:szCs w:val="28"/>
          <w:lang w:val="ru-RU"/>
        </w:rPr>
        <w:t xml:space="preserve">, затем была усовершенствована глобальными компаниями </w:t>
      </w:r>
      <w:r w:rsidRPr="00F86CE9">
        <w:rPr>
          <w:rFonts w:ascii="Times New Roman" w:hAnsi="Times New Roman"/>
          <w:sz w:val="28"/>
          <w:szCs w:val="28"/>
        </w:rPr>
        <w:t>UPS</w:t>
      </w:r>
      <w:r w:rsidRPr="00F86CE9">
        <w:rPr>
          <w:rFonts w:ascii="Times New Roman" w:hAnsi="Times New Roman"/>
          <w:sz w:val="28"/>
          <w:szCs w:val="28"/>
          <w:lang w:val="ru-RU"/>
        </w:rPr>
        <w:t xml:space="preserve"> и </w:t>
      </w:r>
      <w:r w:rsidRPr="00F86CE9">
        <w:rPr>
          <w:rFonts w:ascii="Times New Roman" w:hAnsi="Times New Roman"/>
          <w:sz w:val="28"/>
          <w:szCs w:val="28"/>
        </w:rPr>
        <w:t>DHL</w:t>
      </w:r>
      <w:r w:rsidRPr="00F86CE9">
        <w:rPr>
          <w:rFonts w:ascii="Times New Roman" w:hAnsi="Times New Roman"/>
          <w:sz w:val="28"/>
          <w:szCs w:val="28"/>
          <w:lang w:val="ru-RU"/>
        </w:rPr>
        <w:t>.</w:t>
      </w:r>
    </w:p>
    <w:p w14:paraId="432B5678"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Грузовые операторы</w:t>
      </w:r>
      <w:r w:rsidRPr="00F86CE9">
        <w:rPr>
          <w:rStyle w:val="apple-converted-space"/>
          <w:rFonts w:ascii="Times New Roman" w:hAnsi="Times New Roman"/>
          <w:sz w:val="28"/>
          <w:szCs w:val="28"/>
        </w:rPr>
        <w:t> </w:t>
      </w:r>
      <w:r w:rsidRPr="00F86CE9">
        <w:rPr>
          <w:rFonts w:ascii="Times New Roman" w:hAnsi="Times New Roman"/>
          <w:sz w:val="28"/>
          <w:szCs w:val="28"/>
          <w:lang w:val="ru-RU"/>
        </w:rPr>
        <w:t xml:space="preserve">(шестой тип) - авиаперевозчики, фокусирующиеся на грузовых перевозках между аэропортами на основе оптовых продаж перевозок грузовыми агентами. </w:t>
      </w:r>
    </w:p>
    <w:p w14:paraId="70A11D9F"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Смешанные авиакомпании</w:t>
      </w:r>
      <w:r w:rsidRPr="00F86CE9">
        <w:rPr>
          <w:rStyle w:val="apple-converted-space"/>
          <w:rFonts w:ascii="Times New Roman" w:hAnsi="Times New Roman"/>
          <w:sz w:val="28"/>
          <w:szCs w:val="28"/>
        </w:rPr>
        <w:t> </w:t>
      </w:r>
      <w:r w:rsidRPr="00F86CE9">
        <w:rPr>
          <w:rFonts w:ascii="Times New Roman" w:hAnsi="Times New Roman"/>
          <w:sz w:val="28"/>
          <w:szCs w:val="28"/>
          <w:lang w:val="ru-RU"/>
        </w:rPr>
        <w:t>(седьмой тип) - перевозчики, которые не специализируются на конкретной услуге и в то же время обладают всеми элементами основных моделей авиационной индустрии.</w:t>
      </w:r>
    </w:p>
    <w:p w14:paraId="6FFA4968"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b/>
          <w:bCs/>
          <w:sz w:val="28"/>
          <w:szCs w:val="28"/>
          <w:lang w:val="ru-RU"/>
        </w:rPr>
        <w:t>Изолированные авиакомпании</w:t>
      </w:r>
      <w:r w:rsidRPr="00F86CE9">
        <w:rPr>
          <w:rStyle w:val="apple-converted-space"/>
          <w:rFonts w:ascii="Times New Roman" w:hAnsi="Times New Roman"/>
          <w:sz w:val="28"/>
          <w:szCs w:val="28"/>
        </w:rPr>
        <w:t> </w:t>
      </w:r>
      <w:r w:rsidRPr="00F86CE9">
        <w:rPr>
          <w:rFonts w:ascii="Times New Roman" w:hAnsi="Times New Roman"/>
          <w:sz w:val="28"/>
          <w:szCs w:val="28"/>
          <w:lang w:val="ru-RU"/>
        </w:rPr>
        <w:t xml:space="preserve">(восьмой тип) - авиакомпании, которые работают на удаленных территориях или на закрытых и недоступных для других перевозчиков областях, несмотря на расширение общественных связей  и устойчивую интеграцию промышленности. Примером такого типа авиакомпаний является авиаперевозчик </w:t>
      </w:r>
      <w:r w:rsidRPr="00F86CE9">
        <w:rPr>
          <w:rFonts w:ascii="Times New Roman" w:hAnsi="Times New Roman"/>
          <w:sz w:val="28"/>
          <w:szCs w:val="28"/>
        </w:rPr>
        <w:t>Air</w:t>
      </w:r>
      <w:r w:rsidRPr="00F86CE9">
        <w:rPr>
          <w:rFonts w:ascii="Times New Roman" w:hAnsi="Times New Roman"/>
          <w:sz w:val="28"/>
          <w:szCs w:val="28"/>
          <w:lang w:val="ru-RU"/>
        </w:rPr>
        <w:t xml:space="preserve"> </w:t>
      </w:r>
      <w:proofErr w:type="spellStart"/>
      <w:r w:rsidRPr="00F86CE9">
        <w:rPr>
          <w:rFonts w:ascii="Times New Roman" w:hAnsi="Times New Roman"/>
          <w:sz w:val="28"/>
          <w:szCs w:val="28"/>
        </w:rPr>
        <w:t>Koryo</w:t>
      </w:r>
      <w:proofErr w:type="spellEnd"/>
      <w:r w:rsidRPr="00F86CE9">
        <w:rPr>
          <w:rFonts w:ascii="Times New Roman" w:hAnsi="Times New Roman"/>
          <w:sz w:val="28"/>
          <w:szCs w:val="28"/>
          <w:lang w:val="ru-RU"/>
        </w:rPr>
        <w:t xml:space="preserve"> действующий на территории Северной Кореи.</w:t>
      </w:r>
    </w:p>
    <w:p w14:paraId="6FDF034E" w14:textId="77777777"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Девятым типом авиакомпаний являются</w:t>
      </w:r>
      <w:r w:rsidRPr="00F86CE9">
        <w:rPr>
          <w:rStyle w:val="apple-converted-space"/>
          <w:rFonts w:ascii="Times New Roman" w:hAnsi="Times New Roman"/>
          <w:sz w:val="28"/>
          <w:szCs w:val="28"/>
        </w:rPr>
        <w:t xml:space="preserve"> </w:t>
      </w:r>
      <w:r w:rsidRPr="00F86CE9">
        <w:rPr>
          <w:rFonts w:ascii="Times New Roman" w:hAnsi="Times New Roman"/>
          <w:b/>
          <w:bCs/>
          <w:sz w:val="28"/>
          <w:szCs w:val="28"/>
          <w:lang w:val="ru-RU"/>
        </w:rPr>
        <w:t xml:space="preserve">бюджетные авиакомпании, </w:t>
      </w:r>
      <w:proofErr w:type="spellStart"/>
      <w:r w:rsidRPr="00F86CE9">
        <w:rPr>
          <w:rFonts w:ascii="Times New Roman" w:hAnsi="Times New Roman"/>
          <w:b/>
          <w:bCs/>
          <w:sz w:val="28"/>
          <w:szCs w:val="28"/>
          <w:lang w:val="ru-RU"/>
        </w:rPr>
        <w:t>лоукостеры</w:t>
      </w:r>
      <w:proofErr w:type="spellEnd"/>
      <w:r w:rsidRPr="00F86CE9">
        <w:rPr>
          <w:rStyle w:val="apple-converted-space"/>
          <w:rFonts w:ascii="Times New Roman" w:hAnsi="Times New Roman"/>
          <w:sz w:val="28"/>
          <w:szCs w:val="28"/>
        </w:rPr>
        <w:t> </w:t>
      </w:r>
      <w:r w:rsidRPr="00F86CE9">
        <w:rPr>
          <w:rFonts w:ascii="Times New Roman" w:hAnsi="Times New Roman"/>
          <w:sz w:val="28"/>
          <w:szCs w:val="28"/>
          <w:lang w:val="ru-RU"/>
        </w:rPr>
        <w:t xml:space="preserve">(как правило, использующие </w:t>
      </w:r>
      <w:proofErr w:type="spellStart"/>
      <w:r w:rsidRPr="00F86CE9">
        <w:rPr>
          <w:rFonts w:ascii="Times New Roman" w:hAnsi="Times New Roman"/>
          <w:sz w:val="28"/>
          <w:szCs w:val="28"/>
          <w:lang w:val="ru-RU"/>
        </w:rPr>
        <w:t>point-to-point</w:t>
      </w:r>
      <w:proofErr w:type="spellEnd"/>
      <w:r w:rsidRPr="00F86CE9">
        <w:rPr>
          <w:rFonts w:ascii="Times New Roman" w:hAnsi="Times New Roman"/>
          <w:sz w:val="28"/>
          <w:szCs w:val="28"/>
          <w:lang w:val="ru-RU"/>
        </w:rPr>
        <w:t xml:space="preserve"> </w:t>
      </w:r>
      <w:r w:rsidRPr="00F86CE9">
        <w:rPr>
          <w:rFonts w:ascii="Times New Roman" w:hAnsi="Times New Roman"/>
          <w:sz w:val="28"/>
          <w:szCs w:val="28"/>
          <w:lang w:val="ru-RU"/>
        </w:rPr>
        <w:lastRenderedPageBreak/>
        <w:t>модель перелетов). Они в действуют на основе принципов деятельности чартерных авиакомпаний, но бизнес-модель лоукостеров имеет некоторые существенные отличия:</w:t>
      </w:r>
    </w:p>
    <w:p w14:paraId="598EB029"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Ориентир на массовый рынок;</w:t>
      </w:r>
    </w:p>
    <w:p w14:paraId="5208F33A"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Высокая частота полетов на небольшие расстояния;</w:t>
      </w:r>
    </w:p>
    <w:p w14:paraId="3C67EC36"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Высокий показатель оборачиваемости самолетов;</w:t>
      </w:r>
    </w:p>
    <w:p w14:paraId="79DD9BEB"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Унифицированный авиапарк;</w:t>
      </w:r>
    </w:p>
    <w:p w14:paraId="45B39170"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Прямые продажи билетов только через интернет;</w:t>
      </w:r>
    </w:p>
    <w:p w14:paraId="14DF5453"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Минимальные затраты на наземное обслуживание пассажиров.</w:t>
      </w:r>
    </w:p>
    <w:p w14:paraId="56B2B770"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Продажи услуг на борту являются дополнительным источником доходов;</w:t>
      </w:r>
    </w:p>
    <w:p w14:paraId="213421E0" w14:textId="77777777" w:rsidR="00CE759B" w:rsidRPr="00F86CE9" w:rsidRDefault="00CE759B" w:rsidP="00040494">
      <w:pPr>
        <w:pStyle w:val="a3"/>
        <w:numPr>
          <w:ilvl w:val="0"/>
          <w:numId w:val="30"/>
        </w:numPr>
        <w:spacing w:before="100" w:beforeAutospacing="1" w:after="100" w:afterAutospacing="1" w:line="360" w:lineRule="auto"/>
        <w:jc w:val="both"/>
        <w:rPr>
          <w:sz w:val="28"/>
          <w:szCs w:val="28"/>
        </w:rPr>
      </w:pPr>
      <w:r w:rsidRPr="00F86CE9">
        <w:rPr>
          <w:sz w:val="28"/>
          <w:szCs w:val="28"/>
        </w:rPr>
        <w:t>Провоз багажа не включается в стоимость билета.</w:t>
      </w:r>
    </w:p>
    <w:p w14:paraId="68044E36" w14:textId="7C675DCB" w:rsidR="00CE759B" w:rsidRPr="00F86CE9" w:rsidRDefault="00CE759B"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Такие авиакомпании представляются привлекательными как для туристов, так и для деловых пассажиров благодаря частым полетам и сравнительно низкой стоимости билетов.</w:t>
      </w:r>
      <w:r w:rsidR="006772E4" w:rsidRPr="00F86CE9">
        <w:rPr>
          <w:rFonts w:ascii="Times New Roman" w:hAnsi="Times New Roman"/>
          <w:sz w:val="28"/>
          <w:szCs w:val="28"/>
          <w:lang w:val="ru-RU"/>
        </w:rPr>
        <w:t xml:space="preserve"> Важно отметить, что в последнее время доля бюджетных авиа</w:t>
      </w:r>
      <w:r w:rsidR="00BC0F89" w:rsidRPr="00F86CE9">
        <w:rPr>
          <w:rFonts w:ascii="Times New Roman" w:hAnsi="Times New Roman"/>
          <w:sz w:val="28"/>
          <w:szCs w:val="28"/>
          <w:lang w:val="ru-RU"/>
        </w:rPr>
        <w:t xml:space="preserve">компаний в мировой индустрии пассажирских перевозок увеличивается из года в год, что свидетельствует о высокой динамике развития данной </w:t>
      </w:r>
      <w:r w:rsidR="00C80ABB" w:rsidRPr="00F86CE9">
        <w:rPr>
          <w:rFonts w:ascii="Times New Roman" w:hAnsi="Times New Roman"/>
          <w:sz w:val="28"/>
          <w:szCs w:val="28"/>
          <w:lang w:val="ru-RU"/>
        </w:rPr>
        <w:t>направления</w:t>
      </w:r>
      <w:r w:rsidR="00BC0F89" w:rsidRPr="00F86CE9">
        <w:rPr>
          <w:rFonts w:ascii="Times New Roman" w:hAnsi="Times New Roman"/>
          <w:sz w:val="28"/>
          <w:szCs w:val="28"/>
          <w:lang w:val="ru-RU"/>
        </w:rPr>
        <w:t xml:space="preserve"> в </w:t>
      </w:r>
      <w:proofErr w:type="spellStart"/>
      <w:r w:rsidR="00BC0F89" w:rsidRPr="00F86CE9">
        <w:rPr>
          <w:rFonts w:ascii="Times New Roman" w:hAnsi="Times New Roman"/>
          <w:sz w:val="28"/>
          <w:szCs w:val="28"/>
          <w:lang w:val="ru-RU"/>
        </w:rPr>
        <w:t>ав</w:t>
      </w:r>
      <w:r w:rsidR="00C80ABB" w:rsidRPr="00F86CE9">
        <w:rPr>
          <w:rFonts w:ascii="Times New Roman" w:hAnsi="Times New Roman"/>
          <w:sz w:val="28"/>
          <w:szCs w:val="28"/>
          <w:lang w:val="ru-RU"/>
        </w:rPr>
        <w:t>иаиндустрии</w:t>
      </w:r>
      <w:proofErr w:type="spellEnd"/>
      <w:r w:rsidR="00C80ABB" w:rsidRPr="00F86CE9">
        <w:rPr>
          <w:rFonts w:ascii="Times New Roman" w:hAnsi="Times New Roman"/>
          <w:sz w:val="28"/>
          <w:szCs w:val="28"/>
          <w:lang w:val="ru-RU"/>
        </w:rPr>
        <w:t xml:space="preserve"> (Приложение 1). </w:t>
      </w:r>
    </w:p>
    <w:p w14:paraId="6ED5889B" w14:textId="71A0A5A0" w:rsidR="0098302F" w:rsidRPr="00F86CE9" w:rsidRDefault="003606A9"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 xml:space="preserve">Несмотря на большое разнообразие моделей авиаперевозчиков, можно выделить два основных типа: классические и бюджетные авиаперевозчики (классифицируя их по признаку «стоимости» авиабилетов и общих подходов </w:t>
      </w:r>
      <w:r w:rsidR="00423FAC" w:rsidRPr="00F86CE9">
        <w:rPr>
          <w:rFonts w:ascii="Times New Roman" w:hAnsi="Times New Roman"/>
          <w:sz w:val="28"/>
          <w:szCs w:val="28"/>
          <w:lang w:val="ru-RU"/>
        </w:rPr>
        <w:t>к</w:t>
      </w:r>
      <w:r w:rsidRPr="00F86CE9">
        <w:rPr>
          <w:rFonts w:ascii="Times New Roman" w:hAnsi="Times New Roman"/>
          <w:sz w:val="28"/>
          <w:szCs w:val="28"/>
          <w:lang w:val="ru-RU"/>
        </w:rPr>
        <w:t xml:space="preserve"> управлени</w:t>
      </w:r>
      <w:r w:rsidR="00423FAC" w:rsidRPr="00F86CE9">
        <w:rPr>
          <w:rFonts w:ascii="Times New Roman" w:hAnsi="Times New Roman"/>
          <w:sz w:val="28"/>
          <w:szCs w:val="28"/>
          <w:lang w:val="ru-RU"/>
        </w:rPr>
        <w:t>ю</w:t>
      </w:r>
      <w:r w:rsidRPr="00F86CE9">
        <w:rPr>
          <w:rFonts w:ascii="Times New Roman" w:hAnsi="Times New Roman"/>
          <w:sz w:val="28"/>
          <w:szCs w:val="28"/>
          <w:lang w:val="ru-RU"/>
        </w:rPr>
        <w:t xml:space="preserve"> компанией).</w:t>
      </w:r>
    </w:p>
    <w:p w14:paraId="6416E64E" w14:textId="60631711" w:rsidR="007527E6" w:rsidRPr="00F86CE9" w:rsidRDefault="003606A9" w:rsidP="00326D10">
      <w:pPr>
        <w:pStyle w:val="a4"/>
        <w:spacing w:before="150" w:beforeAutospacing="0" w:after="150" w:afterAutospacing="0" w:line="360" w:lineRule="auto"/>
        <w:ind w:firstLine="720"/>
        <w:jc w:val="both"/>
        <w:rPr>
          <w:rFonts w:ascii="Times New Roman" w:hAnsi="Times New Roman"/>
          <w:sz w:val="28"/>
          <w:szCs w:val="28"/>
          <w:lang w:val="ru-RU"/>
        </w:rPr>
      </w:pPr>
      <w:r w:rsidRPr="00F86CE9">
        <w:rPr>
          <w:rFonts w:ascii="Times New Roman" w:hAnsi="Times New Roman"/>
          <w:sz w:val="28"/>
          <w:szCs w:val="28"/>
          <w:lang w:val="ru-RU"/>
        </w:rPr>
        <w:t>Проводя сравнение между эти</w:t>
      </w:r>
      <w:r w:rsidR="00423FAC" w:rsidRPr="00F86CE9">
        <w:rPr>
          <w:rFonts w:ascii="Times New Roman" w:hAnsi="Times New Roman"/>
          <w:sz w:val="28"/>
          <w:szCs w:val="28"/>
          <w:lang w:val="ru-RU"/>
        </w:rPr>
        <w:t>ми</w:t>
      </w:r>
      <w:r w:rsidRPr="00F86CE9">
        <w:rPr>
          <w:rFonts w:ascii="Times New Roman" w:hAnsi="Times New Roman"/>
          <w:sz w:val="28"/>
          <w:szCs w:val="28"/>
          <w:lang w:val="ru-RU"/>
        </w:rPr>
        <w:t xml:space="preserve"> дву</w:t>
      </w:r>
      <w:r w:rsidR="00423FAC" w:rsidRPr="00F86CE9">
        <w:rPr>
          <w:rFonts w:ascii="Times New Roman" w:hAnsi="Times New Roman"/>
          <w:sz w:val="28"/>
          <w:szCs w:val="28"/>
          <w:lang w:val="ru-RU"/>
        </w:rPr>
        <w:t>мя</w:t>
      </w:r>
      <w:r w:rsidRPr="00F86CE9">
        <w:rPr>
          <w:rFonts w:ascii="Times New Roman" w:hAnsi="Times New Roman"/>
          <w:sz w:val="28"/>
          <w:szCs w:val="28"/>
          <w:lang w:val="ru-RU"/>
        </w:rPr>
        <w:t xml:space="preserve"> бизнес-модел</w:t>
      </w:r>
      <w:r w:rsidR="00423FAC" w:rsidRPr="00F86CE9">
        <w:rPr>
          <w:rFonts w:ascii="Times New Roman" w:hAnsi="Times New Roman"/>
          <w:sz w:val="28"/>
          <w:szCs w:val="28"/>
          <w:lang w:val="ru-RU"/>
        </w:rPr>
        <w:t>ями</w:t>
      </w:r>
      <w:r w:rsidRPr="00F86CE9">
        <w:rPr>
          <w:rFonts w:ascii="Times New Roman" w:hAnsi="Times New Roman"/>
          <w:sz w:val="28"/>
          <w:szCs w:val="28"/>
          <w:lang w:val="ru-RU"/>
        </w:rPr>
        <w:t>, можно выделить отличительные характерис</w:t>
      </w:r>
      <w:r w:rsidR="007527E6" w:rsidRPr="00F86CE9">
        <w:rPr>
          <w:rFonts w:ascii="Times New Roman" w:hAnsi="Times New Roman"/>
          <w:sz w:val="28"/>
          <w:szCs w:val="28"/>
          <w:lang w:val="ru-RU"/>
        </w:rPr>
        <w:t>тики каждой</w:t>
      </w:r>
      <w:r w:rsidR="00A33B18" w:rsidRPr="00F86CE9">
        <w:rPr>
          <w:rFonts w:ascii="Times New Roman" w:hAnsi="Times New Roman"/>
          <w:sz w:val="28"/>
          <w:szCs w:val="28"/>
          <w:lang w:val="ru-RU"/>
        </w:rPr>
        <w:t xml:space="preserve"> из них (Таблица 2</w:t>
      </w:r>
      <w:r w:rsidR="006D6141" w:rsidRPr="00F86CE9">
        <w:rPr>
          <w:rFonts w:ascii="Times New Roman" w:hAnsi="Times New Roman"/>
          <w:sz w:val="28"/>
          <w:szCs w:val="28"/>
          <w:lang w:val="ru-RU"/>
        </w:rPr>
        <w:t>)</w:t>
      </w:r>
      <w:r w:rsidR="00CE759B" w:rsidRPr="00F86CE9">
        <w:rPr>
          <w:rFonts w:ascii="Times New Roman" w:hAnsi="Times New Roman"/>
          <w:sz w:val="28"/>
          <w:szCs w:val="28"/>
          <w:lang w:val="ru-RU"/>
        </w:rPr>
        <w:t>.</w:t>
      </w:r>
    </w:p>
    <w:p w14:paraId="4E9FC5EC" w14:textId="77777777" w:rsidR="00A33B18" w:rsidRPr="00F86CE9" w:rsidRDefault="00A33B18" w:rsidP="00A33B18">
      <w:pPr>
        <w:pStyle w:val="Normal1"/>
        <w:tabs>
          <w:tab w:val="right" w:leader="dot" w:pos="8505"/>
        </w:tabs>
        <w:spacing w:before="0" w:line="360" w:lineRule="auto"/>
        <w:ind w:firstLine="720"/>
        <w:jc w:val="center"/>
        <w:rPr>
          <w:spacing w:val="-7"/>
          <w:sz w:val="28"/>
          <w:szCs w:val="28"/>
        </w:rPr>
      </w:pPr>
    </w:p>
    <w:p w14:paraId="6278CBB8" w14:textId="77777777" w:rsidR="00A33B18" w:rsidRPr="00F86CE9" w:rsidRDefault="00A33B18" w:rsidP="00A33B18">
      <w:pPr>
        <w:pStyle w:val="Normal1"/>
        <w:tabs>
          <w:tab w:val="right" w:leader="dot" w:pos="8505"/>
        </w:tabs>
        <w:spacing w:before="0" w:line="360" w:lineRule="auto"/>
        <w:ind w:firstLine="720"/>
        <w:jc w:val="center"/>
        <w:rPr>
          <w:spacing w:val="-7"/>
          <w:sz w:val="28"/>
          <w:szCs w:val="28"/>
        </w:rPr>
      </w:pPr>
    </w:p>
    <w:p w14:paraId="5478E2A8" w14:textId="349C9E3C" w:rsidR="00A33B18" w:rsidRPr="00F86CE9" w:rsidRDefault="00A33B18" w:rsidP="00A33B18">
      <w:pPr>
        <w:pStyle w:val="Normal1"/>
        <w:tabs>
          <w:tab w:val="right" w:leader="dot" w:pos="8505"/>
        </w:tabs>
        <w:spacing w:before="0" w:line="360" w:lineRule="auto"/>
        <w:ind w:firstLine="720"/>
        <w:jc w:val="center"/>
        <w:rPr>
          <w:spacing w:val="-7"/>
          <w:sz w:val="28"/>
          <w:szCs w:val="28"/>
        </w:rPr>
      </w:pPr>
      <w:r w:rsidRPr="00F86CE9">
        <w:rPr>
          <w:spacing w:val="-7"/>
          <w:sz w:val="28"/>
          <w:szCs w:val="28"/>
        </w:rPr>
        <w:lastRenderedPageBreak/>
        <w:t>Таблица 2. Сравнение моделей авиаперевозчиков</w:t>
      </w:r>
    </w:p>
    <w:tbl>
      <w:tblPr>
        <w:tblStyle w:val="aff1"/>
        <w:tblW w:w="0" w:type="auto"/>
        <w:tblLook w:val="04A0" w:firstRow="1" w:lastRow="0" w:firstColumn="1" w:lastColumn="0" w:noHBand="0" w:noVBand="1"/>
      </w:tblPr>
      <w:tblGrid>
        <w:gridCol w:w="3076"/>
        <w:gridCol w:w="3077"/>
        <w:gridCol w:w="3077"/>
      </w:tblGrid>
      <w:tr w:rsidR="00326D10" w:rsidRPr="00F86CE9" w14:paraId="47C2990C" w14:textId="77777777" w:rsidTr="002648D5">
        <w:tc>
          <w:tcPr>
            <w:tcW w:w="3076" w:type="dxa"/>
            <w:vAlign w:val="center"/>
          </w:tcPr>
          <w:p w14:paraId="7ED5F740" w14:textId="77777777" w:rsidR="00DA322B" w:rsidRPr="00F86CE9" w:rsidRDefault="00DA322B" w:rsidP="00326D10">
            <w:pPr>
              <w:pStyle w:val="a4"/>
              <w:spacing w:before="150" w:beforeAutospacing="0" w:after="150" w:afterAutospacing="0"/>
              <w:ind w:firstLine="720"/>
              <w:jc w:val="center"/>
              <w:rPr>
                <w:rFonts w:ascii="Times New Roman" w:hAnsi="Times New Roman"/>
                <w:b/>
                <w:i/>
                <w:sz w:val="28"/>
                <w:szCs w:val="28"/>
                <w:lang w:val="ru-RU"/>
              </w:rPr>
            </w:pPr>
          </w:p>
        </w:tc>
        <w:tc>
          <w:tcPr>
            <w:tcW w:w="3077" w:type="dxa"/>
            <w:vAlign w:val="center"/>
          </w:tcPr>
          <w:p w14:paraId="717B5CB7" w14:textId="6D0D3669" w:rsidR="00DA322B" w:rsidRPr="00F86CE9" w:rsidRDefault="00DA322B" w:rsidP="002648D5">
            <w:pPr>
              <w:pStyle w:val="a4"/>
              <w:spacing w:before="150" w:beforeAutospacing="0" w:after="150" w:afterAutospacing="0"/>
              <w:ind w:firstLine="720"/>
              <w:rPr>
                <w:rFonts w:ascii="Times New Roman" w:hAnsi="Times New Roman"/>
                <w:b/>
                <w:sz w:val="28"/>
                <w:szCs w:val="28"/>
                <w:lang w:val="ru-RU"/>
              </w:rPr>
            </w:pPr>
            <w:proofErr w:type="spellStart"/>
            <w:r w:rsidRPr="00F86CE9">
              <w:rPr>
                <w:rFonts w:ascii="Times New Roman" w:hAnsi="Times New Roman"/>
                <w:b/>
                <w:sz w:val="28"/>
                <w:szCs w:val="28"/>
                <w:lang w:val="ru-RU"/>
              </w:rPr>
              <w:t>Лоукостер</w:t>
            </w:r>
            <w:proofErr w:type="spellEnd"/>
          </w:p>
        </w:tc>
        <w:tc>
          <w:tcPr>
            <w:tcW w:w="3077" w:type="dxa"/>
            <w:vAlign w:val="center"/>
          </w:tcPr>
          <w:p w14:paraId="24A0CC19" w14:textId="2EED4CA3" w:rsidR="00DA322B" w:rsidRPr="00F86CE9" w:rsidRDefault="00DA322B" w:rsidP="002648D5">
            <w:pPr>
              <w:pStyle w:val="a4"/>
              <w:spacing w:before="150" w:beforeAutospacing="0" w:after="150" w:afterAutospacing="0"/>
              <w:rPr>
                <w:rFonts w:ascii="Times New Roman" w:hAnsi="Times New Roman"/>
                <w:b/>
                <w:sz w:val="28"/>
                <w:szCs w:val="28"/>
                <w:lang w:val="ru-RU"/>
              </w:rPr>
            </w:pPr>
            <w:r w:rsidRPr="00F86CE9">
              <w:rPr>
                <w:rFonts w:ascii="Times New Roman" w:hAnsi="Times New Roman"/>
                <w:b/>
                <w:sz w:val="28"/>
                <w:szCs w:val="28"/>
                <w:lang w:val="ru-RU"/>
              </w:rPr>
              <w:t>Традиционный авиаперевозчик</w:t>
            </w:r>
          </w:p>
        </w:tc>
      </w:tr>
      <w:tr w:rsidR="00326D10" w:rsidRPr="00F86CE9" w14:paraId="1EDC021B" w14:textId="77777777" w:rsidTr="002648D5">
        <w:tc>
          <w:tcPr>
            <w:tcW w:w="3076" w:type="dxa"/>
            <w:vAlign w:val="center"/>
          </w:tcPr>
          <w:p w14:paraId="0F764385" w14:textId="60A1D1AB" w:rsidR="00DA322B" w:rsidRPr="00F86CE9" w:rsidRDefault="00DA322B"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Бренд</w:t>
            </w:r>
          </w:p>
        </w:tc>
        <w:tc>
          <w:tcPr>
            <w:tcW w:w="3077" w:type="dxa"/>
            <w:vAlign w:val="center"/>
          </w:tcPr>
          <w:p w14:paraId="4708F6D8" w14:textId="379587C8" w:rsidR="00DA322B" w:rsidRPr="00F86CE9" w:rsidRDefault="00DA322B"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«Низкая цена»</w:t>
            </w:r>
          </w:p>
        </w:tc>
        <w:tc>
          <w:tcPr>
            <w:tcW w:w="3077" w:type="dxa"/>
            <w:vAlign w:val="center"/>
          </w:tcPr>
          <w:p w14:paraId="3DF298C8" w14:textId="33298ABF" w:rsidR="00DA322B" w:rsidRPr="00F86CE9" w:rsidRDefault="00DA322B"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«Качественный сервис»</w:t>
            </w:r>
          </w:p>
        </w:tc>
      </w:tr>
      <w:tr w:rsidR="00326D10" w:rsidRPr="00F86CE9" w14:paraId="6B369FEC" w14:textId="77777777" w:rsidTr="002648D5">
        <w:tc>
          <w:tcPr>
            <w:tcW w:w="3076" w:type="dxa"/>
            <w:vAlign w:val="center"/>
          </w:tcPr>
          <w:p w14:paraId="79498A4A" w14:textId="5BBC9109" w:rsidR="00DA322B" w:rsidRPr="00F86CE9" w:rsidRDefault="00DA322B"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Стоимость</w:t>
            </w:r>
          </w:p>
        </w:tc>
        <w:tc>
          <w:tcPr>
            <w:tcW w:w="3077" w:type="dxa"/>
            <w:vAlign w:val="center"/>
          </w:tcPr>
          <w:p w14:paraId="154B39D6" w14:textId="6C14E354" w:rsidR="00DA322B" w:rsidRPr="00F86CE9" w:rsidRDefault="00DA322B"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Простое формирование цены</w:t>
            </w:r>
          </w:p>
        </w:tc>
        <w:tc>
          <w:tcPr>
            <w:tcW w:w="3077" w:type="dxa"/>
            <w:vAlign w:val="center"/>
          </w:tcPr>
          <w:p w14:paraId="01F69173" w14:textId="7861FE48" w:rsidR="00DA322B" w:rsidRPr="00F86CE9" w:rsidRDefault="00DA322B"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Цена зависит от большого кол-ва внешних факторов</w:t>
            </w:r>
          </w:p>
        </w:tc>
      </w:tr>
      <w:tr w:rsidR="00326D10" w:rsidRPr="00F86CE9" w14:paraId="64A23C47" w14:textId="77777777" w:rsidTr="002648D5">
        <w:tc>
          <w:tcPr>
            <w:tcW w:w="3076" w:type="dxa"/>
            <w:vAlign w:val="center"/>
          </w:tcPr>
          <w:p w14:paraId="29A214F4" w14:textId="00580031" w:rsidR="00DA322B"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Продажа авиабилетов</w:t>
            </w:r>
          </w:p>
        </w:tc>
        <w:tc>
          <w:tcPr>
            <w:tcW w:w="3077" w:type="dxa"/>
            <w:vAlign w:val="center"/>
          </w:tcPr>
          <w:p w14:paraId="4A0A948E" w14:textId="4B0BF5FF" w:rsidR="00DA322B"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Онлайн продажи через интернет</w:t>
            </w:r>
          </w:p>
        </w:tc>
        <w:tc>
          <w:tcPr>
            <w:tcW w:w="3077" w:type="dxa"/>
            <w:vAlign w:val="center"/>
          </w:tcPr>
          <w:p w14:paraId="12F1E31B" w14:textId="24E91932" w:rsidR="00DA322B"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Онлайн продажи, прямые продажи, продажи через агентов</w:t>
            </w:r>
          </w:p>
        </w:tc>
      </w:tr>
      <w:tr w:rsidR="00326D10" w:rsidRPr="00F86CE9" w14:paraId="647D4CD0" w14:textId="77777777" w:rsidTr="002648D5">
        <w:tc>
          <w:tcPr>
            <w:tcW w:w="3076" w:type="dxa"/>
            <w:vAlign w:val="center"/>
          </w:tcPr>
          <w:p w14:paraId="3EEF55D8" w14:textId="1D78680F" w:rsidR="00DA322B"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Регистрация на рейс</w:t>
            </w:r>
          </w:p>
        </w:tc>
        <w:tc>
          <w:tcPr>
            <w:tcW w:w="3077" w:type="dxa"/>
            <w:vAlign w:val="center"/>
          </w:tcPr>
          <w:p w14:paraId="7EBD2871" w14:textId="2F3CD992" w:rsidR="00DA322B"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Электронные билеты</w:t>
            </w:r>
          </w:p>
        </w:tc>
        <w:tc>
          <w:tcPr>
            <w:tcW w:w="3077" w:type="dxa"/>
            <w:vAlign w:val="center"/>
          </w:tcPr>
          <w:p w14:paraId="39C5633F" w14:textId="26A92D2A" w:rsidR="00645693"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Обычные и электронные билеты</w:t>
            </w:r>
          </w:p>
        </w:tc>
      </w:tr>
      <w:tr w:rsidR="00326D10" w:rsidRPr="00F86CE9" w14:paraId="69455029" w14:textId="77777777" w:rsidTr="002648D5">
        <w:tc>
          <w:tcPr>
            <w:tcW w:w="3076" w:type="dxa"/>
            <w:vAlign w:val="center"/>
          </w:tcPr>
          <w:p w14:paraId="35F8BB1A" w14:textId="43365B1B" w:rsidR="00DA322B"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Аэропорты</w:t>
            </w:r>
          </w:p>
        </w:tc>
        <w:tc>
          <w:tcPr>
            <w:tcW w:w="3077" w:type="dxa"/>
            <w:vAlign w:val="center"/>
          </w:tcPr>
          <w:p w14:paraId="222EB1BC" w14:textId="183CF7F4" w:rsidR="00DA322B"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Второстепенные</w:t>
            </w:r>
          </w:p>
        </w:tc>
        <w:tc>
          <w:tcPr>
            <w:tcW w:w="3077" w:type="dxa"/>
            <w:vAlign w:val="center"/>
          </w:tcPr>
          <w:p w14:paraId="7465323D" w14:textId="560C5F3C" w:rsidR="00DA322B"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Основные</w:t>
            </w:r>
          </w:p>
        </w:tc>
      </w:tr>
      <w:tr w:rsidR="00326D10" w:rsidRPr="00F86CE9" w14:paraId="48F134AF" w14:textId="77777777" w:rsidTr="002648D5">
        <w:tc>
          <w:tcPr>
            <w:tcW w:w="3076" w:type="dxa"/>
            <w:vAlign w:val="center"/>
          </w:tcPr>
          <w:p w14:paraId="2321146E" w14:textId="1751F327" w:rsidR="00DA322B"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Структура маршрутной сети</w:t>
            </w:r>
          </w:p>
        </w:tc>
        <w:tc>
          <w:tcPr>
            <w:tcW w:w="3077" w:type="dxa"/>
            <w:vAlign w:val="center"/>
          </w:tcPr>
          <w:p w14:paraId="47198A24" w14:textId="3D524565" w:rsidR="00DA322B" w:rsidRPr="00F86CE9" w:rsidRDefault="00645693" w:rsidP="002648D5">
            <w:pPr>
              <w:pStyle w:val="a4"/>
              <w:spacing w:before="150" w:beforeAutospacing="0" w:after="150" w:afterAutospacing="0"/>
              <w:rPr>
                <w:rFonts w:ascii="Times New Roman" w:hAnsi="Times New Roman"/>
                <w:sz w:val="28"/>
                <w:szCs w:val="28"/>
                <w:lang w:val="ru-RU"/>
              </w:rPr>
            </w:pPr>
            <w:proofErr w:type="spellStart"/>
            <w:r w:rsidRPr="00F86CE9">
              <w:rPr>
                <w:rFonts w:ascii="Times New Roman" w:hAnsi="Times New Roman"/>
                <w:sz w:val="28"/>
                <w:szCs w:val="28"/>
                <w:lang w:val="ru-RU"/>
              </w:rPr>
              <w:t>Point-to-Point</w:t>
            </w:r>
            <w:proofErr w:type="spellEnd"/>
          </w:p>
        </w:tc>
        <w:tc>
          <w:tcPr>
            <w:tcW w:w="3077" w:type="dxa"/>
            <w:vAlign w:val="center"/>
          </w:tcPr>
          <w:p w14:paraId="39D55A2D" w14:textId="35C40DCD" w:rsidR="00DA322B" w:rsidRPr="00F86CE9" w:rsidRDefault="00645693" w:rsidP="002648D5">
            <w:pPr>
              <w:pStyle w:val="a4"/>
              <w:spacing w:before="150" w:beforeAutospacing="0" w:after="150" w:afterAutospacing="0"/>
              <w:rPr>
                <w:rFonts w:ascii="Times New Roman" w:hAnsi="Times New Roman"/>
                <w:sz w:val="28"/>
                <w:szCs w:val="28"/>
              </w:rPr>
            </w:pPr>
            <w:proofErr w:type="spellStart"/>
            <w:r w:rsidRPr="00F86CE9">
              <w:rPr>
                <w:rFonts w:ascii="Times New Roman" w:hAnsi="Times New Roman"/>
                <w:sz w:val="28"/>
                <w:szCs w:val="28"/>
                <w:lang w:val="ru-RU"/>
              </w:rPr>
              <w:t>Hub-and-Spoke</w:t>
            </w:r>
            <w:proofErr w:type="spellEnd"/>
          </w:p>
        </w:tc>
      </w:tr>
      <w:tr w:rsidR="00326D10" w:rsidRPr="00F86CE9" w14:paraId="31D9BCFC" w14:textId="77777777" w:rsidTr="002648D5">
        <w:tc>
          <w:tcPr>
            <w:tcW w:w="3076" w:type="dxa"/>
            <w:vAlign w:val="center"/>
          </w:tcPr>
          <w:p w14:paraId="687EEA39" w14:textId="3DE9D890" w:rsidR="00DA322B"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Пассажирские классы</w:t>
            </w:r>
          </w:p>
        </w:tc>
        <w:tc>
          <w:tcPr>
            <w:tcW w:w="3077" w:type="dxa"/>
            <w:vAlign w:val="center"/>
          </w:tcPr>
          <w:p w14:paraId="67EC85F0" w14:textId="76011152" w:rsidR="00DA322B"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Один</w:t>
            </w:r>
          </w:p>
        </w:tc>
        <w:tc>
          <w:tcPr>
            <w:tcW w:w="3077" w:type="dxa"/>
            <w:vAlign w:val="center"/>
          </w:tcPr>
          <w:p w14:paraId="77DB4457" w14:textId="55C9AA7A" w:rsidR="00DA322B"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Более 2ух</w:t>
            </w:r>
          </w:p>
        </w:tc>
      </w:tr>
      <w:tr w:rsidR="00326D10" w:rsidRPr="00F86CE9" w14:paraId="02C20D13" w14:textId="77777777" w:rsidTr="002648D5">
        <w:tc>
          <w:tcPr>
            <w:tcW w:w="3076" w:type="dxa"/>
            <w:vAlign w:val="center"/>
          </w:tcPr>
          <w:p w14:paraId="6ABC20A1" w14:textId="13D2A44F" w:rsidR="00645693" w:rsidRPr="00F86CE9" w:rsidRDefault="00645693" w:rsidP="002648D5">
            <w:pPr>
              <w:pStyle w:val="a4"/>
              <w:spacing w:before="150" w:beforeAutospacing="0" w:after="150" w:afterAutospacing="0"/>
              <w:rPr>
                <w:rFonts w:ascii="Times New Roman" w:hAnsi="Times New Roman"/>
                <w:i/>
                <w:sz w:val="28"/>
                <w:szCs w:val="28"/>
                <w:lang w:val="ru-RU"/>
              </w:rPr>
            </w:pPr>
            <w:proofErr w:type="spellStart"/>
            <w:r w:rsidRPr="00F86CE9">
              <w:rPr>
                <w:rFonts w:ascii="Times New Roman" w:hAnsi="Times New Roman"/>
                <w:i/>
                <w:sz w:val="28"/>
                <w:szCs w:val="28"/>
                <w:lang w:val="ru-RU"/>
              </w:rPr>
              <w:t>Доп.услуги</w:t>
            </w:r>
            <w:proofErr w:type="spellEnd"/>
            <w:r w:rsidRPr="00F86CE9">
              <w:rPr>
                <w:rFonts w:ascii="Times New Roman" w:hAnsi="Times New Roman"/>
                <w:i/>
                <w:sz w:val="28"/>
                <w:szCs w:val="28"/>
                <w:lang w:val="ru-RU"/>
              </w:rPr>
              <w:t xml:space="preserve"> на борту</w:t>
            </w:r>
          </w:p>
        </w:tc>
        <w:tc>
          <w:tcPr>
            <w:tcW w:w="3077" w:type="dxa"/>
            <w:vAlign w:val="center"/>
          </w:tcPr>
          <w:p w14:paraId="4E3CA93D" w14:textId="22027425" w:rsidR="00645693"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Платные</w:t>
            </w:r>
          </w:p>
        </w:tc>
        <w:tc>
          <w:tcPr>
            <w:tcW w:w="3077" w:type="dxa"/>
            <w:vAlign w:val="center"/>
          </w:tcPr>
          <w:p w14:paraId="08356075" w14:textId="098F33FA" w:rsidR="00645693"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 xml:space="preserve">Бесплатные </w:t>
            </w:r>
          </w:p>
        </w:tc>
      </w:tr>
      <w:tr w:rsidR="00326D10" w:rsidRPr="00F86CE9" w14:paraId="44B1C894" w14:textId="77777777" w:rsidTr="002648D5">
        <w:tc>
          <w:tcPr>
            <w:tcW w:w="3076" w:type="dxa"/>
            <w:vAlign w:val="center"/>
          </w:tcPr>
          <w:p w14:paraId="5B5A317B" w14:textId="12F615DC"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Использование авиапарка</w:t>
            </w:r>
          </w:p>
        </w:tc>
        <w:tc>
          <w:tcPr>
            <w:tcW w:w="3077" w:type="dxa"/>
            <w:vAlign w:val="center"/>
          </w:tcPr>
          <w:p w14:paraId="2E292A6E" w14:textId="05B16461" w:rsidR="00645693"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 xml:space="preserve">Интенсивное </w:t>
            </w:r>
          </w:p>
        </w:tc>
        <w:tc>
          <w:tcPr>
            <w:tcW w:w="3077" w:type="dxa"/>
            <w:vAlign w:val="center"/>
          </w:tcPr>
          <w:p w14:paraId="7C4D8344" w14:textId="01648D59" w:rsidR="00645693"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Средняя интенсивность</w:t>
            </w:r>
          </w:p>
        </w:tc>
      </w:tr>
      <w:tr w:rsidR="00326D10" w:rsidRPr="00F86CE9" w14:paraId="2604EE7C" w14:textId="77777777" w:rsidTr="002648D5">
        <w:tc>
          <w:tcPr>
            <w:tcW w:w="3076" w:type="dxa"/>
            <w:vAlign w:val="center"/>
          </w:tcPr>
          <w:p w14:paraId="29942D2B" w14:textId="532E84EF"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Длительность перелета</w:t>
            </w:r>
          </w:p>
        </w:tc>
        <w:tc>
          <w:tcPr>
            <w:tcW w:w="3077" w:type="dxa"/>
            <w:vAlign w:val="center"/>
          </w:tcPr>
          <w:p w14:paraId="349594BA" w14:textId="7D848778" w:rsidR="00645693" w:rsidRPr="00F86CE9" w:rsidRDefault="00645693"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Не более 2,5 часов</w:t>
            </w:r>
          </w:p>
        </w:tc>
        <w:tc>
          <w:tcPr>
            <w:tcW w:w="3077" w:type="dxa"/>
            <w:vAlign w:val="center"/>
          </w:tcPr>
          <w:p w14:paraId="69776FB2" w14:textId="0B5B5E0F" w:rsidR="00645693" w:rsidRPr="00F86CE9" w:rsidRDefault="004D2E55"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 xml:space="preserve">от 1 до 20 часов и более </w:t>
            </w:r>
          </w:p>
        </w:tc>
      </w:tr>
      <w:tr w:rsidR="00326D10" w:rsidRPr="00F86CE9" w14:paraId="7A19F674" w14:textId="77777777" w:rsidTr="002648D5">
        <w:tc>
          <w:tcPr>
            <w:tcW w:w="3076" w:type="dxa"/>
            <w:vAlign w:val="center"/>
          </w:tcPr>
          <w:p w14:paraId="66585755" w14:textId="3AAEA854"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Типы перелетов</w:t>
            </w:r>
          </w:p>
        </w:tc>
        <w:tc>
          <w:tcPr>
            <w:tcW w:w="3077" w:type="dxa"/>
            <w:vAlign w:val="center"/>
          </w:tcPr>
          <w:p w14:paraId="661B3B3B" w14:textId="567917E7" w:rsidR="00645693" w:rsidRPr="00F86CE9" w:rsidRDefault="004D2E55"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Короткие расстояния, как правило, внутренние рейсы</w:t>
            </w:r>
          </w:p>
        </w:tc>
        <w:tc>
          <w:tcPr>
            <w:tcW w:w="3077" w:type="dxa"/>
            <w:vAlign w:val="center"/>
          </w:tcPr>
          <w:p w14:paraId="3DBC4117" w14:textId="14DC93E9" w:rsidR="00645693" w:rsidRPr="00F86CE9" w:rsidRDefault="004D2E55"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Длительные перелеты. Имеются внутренние и международные рейсы, но преобладают международные рейсы</w:t>
            </w:r>
          </w:p>
        </w:tc>
      </w:tr>
      <w:tr w:rsidR="00326D10" w:rsidRPr="00F86CE9" w14:paraId="26438ECE" w14:textId="77777777" w:rsidTr="002648D5">
        <w:tc>
          <w:tcPr>
            <w:tcW w:w="3076" w:type="dxa"/>
            <w:vAlign w:val="center"/>
          </w:tcPr>
          <w:p w14:paraId="2F0A20B9" w14:textId="597C80BF"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Время стоянки в аэропорту</w:t>
            </w:r>
          </w:p>
        </w:tc>
        <w:tc>
          <w:tcPr>
            <w:tcW w:w="3077" w:type="dxa"/>
            <w:vAlign w:val="center"/>
          </w:tcPr>
          <w:p w14:paraId="329622F0" w14:textId="3C19C666" w:rsidR="00645693" w:rsidRPr="00F86CE9" w:rsidRDefault="00227428"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 xml:space="preserve">Не более 25 минут </w:t>
            </w:r>
          </w:p>
        </w:tc>
        <w:tc>
          <w:tcPr>
            <w:tcW w:w="3077" w:type="dxa"/>
            <w:vAlign w:val="center"/>
          </w:tcPr>
          <w:p w14:paraId="44C720D6" w14:textId="43DD03A2" w:rsidR="00645693" w:rsidRPr="00F86CE9" w:rsidRDefault="00227428"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Более часа</w:t>
            </w:r>
          </w:p>
        </w:tc>
      </w:tr>
      <w:tr w:rsidR="00326D10" w:rsidRPr="00F86CE9" w14:paraId="753C7B1A" w14:textId="77777777" w:rsidTr="002648D5">
        <w:tc>
          <w:tcPr>
            <w:tcW w:w="3076" w:type="dxa"/>
            <w:vAlign w:val="center"/>
          </w:tcPr>
          <w:p w14:paraId="5CC66335" w14:textId="1863FE40"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lastRenderedPageBreak/>
              <w:t>Услуга</w:t>
            </w:r>
          </w:p>
        </w:tc>
        <w:tc>
          <w:tcPr>
            <w:tcW w:w="3077" w:type="dxa"/>
            <w:vAlign w:val="center"/>
          </w:tcPr>
          <w:p w14:paraId="41D8D713" w14:textId="10E129C2" w:rsidR="00645693" w:rsidRPr="00F86CE9" w:rsidRDefault="00227428"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Один тип предлагаемой услуги</w:t>
            </w:r>
          </w:p>
        </w:tc>
        <w:tc>
          <w:tcPr>
            <w:tcW w:w="3077" w:type="dxa"/>
            <w:vAlign w:val="center"/>
          </w:tcPr>
          <w:p w14:paraId="36BFC02E" w14:textId="6B865457"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Несколько типов предложений</w:t>
            </w:r>
          </w:p>
        </w:tc>
      </w:tr>
      <w:tr w:rsidR="00326D10" w:rsidRPr="00F86CE9" w14:paraId="01A2FF83" w14:textId="77777777" w:rsidTr="002648D5">
        <w:tc>
          <w:tcPr>
            <w:tcW w:w="3076" w:type="dxa"/>
            <w:vAlign w:val="center"/>
          </w:tcPr>
          <w:p w14:paraId="4CDBA7D6" w14:textId="4F1D8F14" w:rsidR="00645693" w:rsidRPr="00F86CE9" w:rsidRDefault="00645693" w:rsidP="002648D5">
            <w:pPr>
              <w:pStyle w:val="a4"/>
              <w:spacing w:before="150" w:beforeAutospacing="0" w:after="150" w:afterAutospacing="0"/>
              <w:rPr>
                <w:rFonts w:ascii="Times New Roman" w:hAnsi="Times New Roman"/>
                <w:i/>
                <w:sz w:val="28"/>
                <w:szCs w:val="28"/>
                <w:lang w:val="ru-RU"/>
              </w:rPr>
            </w:pPr>
            <w:proofErr w:type="spellStart"/>
            <w:r w:rsidRPr="00F86CE9">
              <w:rPr>
                <w:rFonts w:ascii="Times New Roman" w:hAnsi="Times New Roman"/>
                <w:i/>
                <w:sz w:val="28"/>
                <w:szCs w:val="28"/>
                <w:lang w:val="ru-RU"/>
              </w:rPr>
              <w:t>Доп.прибыль</w:t>
            </w:r>
            <w:proofErr w:type="spellEnd"/>
          </w:p>
        </w:tc>
        <w:tc>
          <w:tcPr>
            <w:tcW w:w="3077" w:type="dxa"/>
            <w:vAlign w:val="center"/>
          </w:tcPr>
          <w:p w14:paraId="21C2A3D8" w14:textId="1B5E8292"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Рекламодатели, продажи на борту</w:t>
            </w:r>
          </w:p>
        </w:tc>
        <w:tc>
          <w:tcPr>
            <w:tcW w:w="3077" w:type="dxa"/>
            <w:vAlign w:val="center"/>
          </w:tcPr>
          <w:p w14:paraId="43146CE9" w14:textId="4CE5E25A"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Рекламода</w:t>
            </w:r>
            <w:r w:rsidR="002648D5" w:rsidRPr="00F86CE9">
              <w:rPr>
                <w:rFonts w:ascii="Times New Roman" w:hAnsi="Times New Roman"/>
                <w:sz w:val="28"/>
                <w:szCs w:val="28"/>
                <w:lang w:val="ru-RU"/>
              </w:rPr>
              <w:t>те</w:t>
            </w:r>
            <w:r w:rsidRPr="00F86CE9">
              <w:rPr>
                <w:rFonts w:ascii="Times New Roman" w:hAnsi="Times New Roman"/>
                <w:sz w:val="28"/>
                <w:szCs w:val="28"/>
                <w:lang w:val="ru-RU"/>
              </w:rPr>
              <w:t>ли, спонсорство, фокус на прибыли от основного источника продаж – билетов</w:t>
            </w:r>
          </w:p>
        </w:tc>
      </w:tr>
      <w:tr w:rsidR="00326D10" w:rsidRPr="00F86CE9" w14:paraId="09CA6B0A" w14:textId="77777777" w:rsidTr="002648D5">
        <w:tc>
          <w:tcPr>
            <w:tcW w:w="3076" w:type="dxa"/>
            <w:vAlign w:val="center"/>
          </w:tcPr>
          <w:p w14:paraId="24A6745A" w14:textId="4E70E522"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Кол-во мест в самолете и расположение</w:t>
            </w:r>
          </w:p>
        </w:tc>
        <w:tc>
          <w:tcPr>
            <w:tcW w:w="3077" w:type="dxa"/>
            <w:vAlign w:val="center"/>
          </w:tcPr>
          <w:p w14:paraId="20CA5B4B" w14:textId="1CFB0130"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Меньшее число мест в самолете, узкие проходы и небольшое расстояние между креслами</w:t>
            </w:r>
          </w:p>
        </w:tc>
        <w:tc>
          <w:tcPr>
            <w:tcW w:w="3077" w:type="dxa"/>
            <w:vAlign w:val="center"/>
          </w:tcPr>
          <w:p w14:paraId="0E1D0160" w14:textId="3B4C702E"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Большее кол-во мест для пассажиров, широкие проходы, комфортное расположение кресел</w:t>
            </w:r>
          </w:p>
        </w:tc>
      </w:tr>
      <w:tr w:rsidR="00326D10" w:rsidRPr="00F86CE9" w14:paraId="2FA4BF9A" w14:textId="77777777" w:rsidTr="002648D5">
        <w:tc>
          <w:tcPr>
            <w:tcW w:w="3076" w:type="dxa"/>
            <w:vAlign w:val="center"/>
          </w:tcPr>
          <w:p w14:paraId="3B884F4B" w14:textId="5C1336BF"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Сервис на борту</w:t>
            </w:r>
          </w:p>
        </w:tc>
        <w:tc>
          <w:tcPr>
            <w:tcW w:w="3077" w:type="dxa"/>
            <w:vAlign w:val="center"/>
          </w:tcPr>
          <w:p w14:paraId="7756B494" w14:textId="3F19A20B"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В зависимости от авиаперевозчика, но, как правило, невысокого уровня</w:t>
            </w:r>
          </w:p>
        </w:tc>
        <w:tc>
          <w:tcPr>
            <w:tcW w:w="3077" w:type="dxa"/>
            <w:vAlign w:val="center"/>
          </w:tcPr>
          <w:p w14:paraId="545A84C8" w14:textId="556A5C9B"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Надежный, качественный уровень</w:t>
            </w:r>
          </w:p>
        </w:tc>
      </w:tr>
      <w:tr w:rsidR="00326D10" w:rsidRPr="00F86CE9" w14:paraId="389381E6" w14:textId="77777777" w:rsidTr="002648D5">
        <w:tc>
          <w:tcPr>
            <w:tcW w:w="3076" w:type="dxa"/>
            <w:vAlign w:val="center"/>
          </w:tcPr>
          <w:p w14:paraId="674A0F6F" w14:textId="68281EB7"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Приоритеты</w:t>
            </w:r>
          </w:p>
        </w:tc>
        <w:tc>
          <w:tcPr>
            <w:tcW w:w="3077" w:type="dxa"/>
            <w:vAlign w:val="center"/>
          </w:tcPr>
          <w:p w14:paraId="1F3EF130" w14:textId="6C6F93A0"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Полеты</w:t>
            </w:r>
          </w:p>
        </w:tc>
        <w:tc>
          <w:tcPr>
            <w:tcW w:w="3077" w:type="dxa"/>
            <w:vAlign w:val="center"/>
          </w:tcPr>
          <w:p w14:paraId="4CB78C70" w14:textId="0F7F61DB"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Перелеты, грузовые перевозки</w:t>
            </w:r>
          </w:p>
        </w:tc>
      </w:tr>
      <w:tr w:rsidR="00326D10" w:rsidRPr="00F86CE9" w14:paraId="16569D06" w14:textId="77777777" w:rsidTr="002648D5">
        <w:tc>
          <w:tcPr>
            <w:tcW w:w="3076" w:type="dxa"/>
            <w:vAlign w:val="center"/>
          </w:tcPr>
          <w:p w14:paraId="0F4CC785" w14:textId="47D97C5B" w:rsidR="00645693" w:rsidRPr="00F86CE9" w:rsidRDefault="00645693" w:rsidP="002648D5">
            <w:pPr>
              <w:pStyle w:val="a4"/>
              <w:spacing w:before="150" w:beforeAutospacing="0" w:after="150" w:afterAutospacing="0"/>
              <w:rPr>
                <w:rFonts w:ascii="Times New Roman" w:hAnsi="Times New Roman"/>
                <w:i/>
                <w:sz w:val="28"/>
                <w:szCs w:val="28"/>
                <w:lang w:val="ru-RU"/>
              </w:rPr>
            </w:pPr>
            <w:r w:rsidRPr="00F86CE9">
              <w:rPr>
                <w:rFonts w:ascii="Times New Roman" w:hAnsi="Times New Roman"/>
                <w:i/>
                <w:sz w:val="28"/>
                <w:szCs w:val="28"/>
                <w:lang w:val="ru-RU"/>
              </w:rPr>
              <w:t>Целевая аудитория</w:t>
            </w:r>
          </w:p>
        </w:tc>
        <w:tc>
          <w:tcPr>
            <w:tcW w:w="3077" w:type="dxa"/>
            <w:vAlign w:val="center"/>
          </w:tcPr>
          <w:p w14:paraId="0F8EFEC7" w14:textId="44E842DA"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Туристы и те пассажиры, которые не хотят и не имеют возможности платить большие суммы за авиабилеты</w:t>
            </w:r>
          </w:p>
        </w:tc>
        <w:tc>
          <w:tcPr>
            <w:tcW w:w="3077" w:type="dxa"/>
            <w:vAlign w:val="center"/>
          </w:tcPr>
          <w:p w14:paraId="7BD0DA60" w14:textId="1D59906C" w:rsidR="00645693" w:rsidRPr="00F86CE9" w:rsidRDefault="000B3FAC" w:rsidP="002648D5">
            <w:pPr>
              <w:pStyle w:val="a4"/>
              <w:spacing w:before="150" w:beforeAutospacing="0" w:after="150" w:afterAutospacing="0"/>
              <w:rPr>
                <w:rFonts w:ascii="Times New Roman" w:hAnsi="Times New Roman"/>
                <w:sz w:val="28"/>
                <w:szCs w:val="28"/>
                <w:lang w:val="ru-RU"/>
              </w:rPr>
            </w:pPr>
            <w:r w:rsidRPr="00F86CE9">
              <w:rPr>
                <w:rFonts w:ascii="Times New Roman" w:hAnsi="Times New Roman"/>
                <w:sz w:val="28"/>
                <w:szCs w:val="28"/>
                <w:lang w:val="ru-RU"/>
              </w:rPr>
              <w:t>Туристы и бизнесмены</w:t>
            </w:r>
          </w:p>
        </w:tc>
      </w:tr>
    </w:tbl>
    <w:p w14:paraId="36402532" w14:textId="0421E4D2" w:rsidR="00B31C0C" w:rsidRPr="00F86CE9" w:rsidRDefault="00B31C0C" w:rsidP="00326D10">
      <w:pPr>
        <w:spacing w:line="360" w:lineRule="auto"/>
        <w:ind w:firstLine="720"/>
        <w:contextualSpacing/>
        <w:jc w:val="both"/>
        <w:rPr>
          <w:rFonts w:eastAsiaTheme="minorEastAsia"/>
          <w:i/>
          <w:sz w:val="28"/>
          <w:szCs w:val="28"/>
          <w:lang w:val="en-US" w:eastAsia="ru-RU"/>
        </w:rPr>
      </w:pPr>
    </w:p>
    <w:p w14:paraId="6FA06747" w14:textId="77777777" w:rsidR="00123832" w:rsidRPr="00F86CE9" w:rsidRDefault="00123832" w:rsidP="00326D10">
      <w:pPr>
        <w:spacing w:line="360" w:lineRule="auto"/>
        <w:ind w:firstLine="720"/>
        <w:contextualSpacing/>
        <w:jc w:val="both"/>
        <w:rPr>
          <w:sz w:val="28"/>
          <w:szCs w:val="28"/>
        </w:rPr>
      </w:pPr>
    </w:p>
    <w:p w14:paraId="262AE83B" w14:textId="6A1A41C4" w:rsidR="006D6141" w:rsidRPr="00F86CE9" w:rsidRDefault="00A33B18" w:rsidP="00326D10">
      <w:pPr>
        <w:spacing w:line="360" w:lineRule="auto"/>
        <w:ind w:firstLine="720"/>
        <w:contextualSpacing/>
        <w:jc w:val="both"/>
        <w:rPr>
          <w:sz w:val="28"/>
          <w:szCs w:val="28"/>
        </w:rPr>
      </w:pPr>
      <w:r w:rsidRPr="00F86CE9">
        <w:rPr>
          <w:sz w:val="28"/>
          <w:szCs w:val="28"/>
        </w:rPr>
        <w:t>Таблица 2</w:t>
      </w:r>
      <w:r w:rsidR="006D6141" w:rsidRPr="00F86CE9">
        <w:rPr>
          <w:sz w:val="28"/>
          <w:szCs w:val="28"/>
        </w:rPr>
        <w:t xml:space="preserve"> сформирована на основе </w:t>
      </w:r>
      <w:r w:rsidR="00123832" w:rsidRPr="00F86CE9">
        <w:rPr>
          <w:sz w:val="28"/>
          <w:szCs w:val="28"/>
        </w:rPr>
        <w:t>анализа вторичной информации</w:t>
      </w:r>
      <w:r w:rsidR="006D6141" w:rsidRPr="00F86CE9">
        <w:rPr>
          <w:sz w:val="28"/>
          <w:szCs w:val="28"/>
        </w:rPr>
        <w:t xml:space="preserve"> </w:t>
      </w:r>
      <w:r w:rsidR="00123832" w:rsidRPr="00F86CE9">
        <w:rPr>
          <w:sz w:val="28"/>
          <w:szCs w:val="28"/>
        </w:rPr>
        <w:t>и доработана автором</w:t>
      </w:r>
      <w:r w:rsidR="008D37EE" w:rsidRPr="00F86CE9">
        <w:rPr>
          <w:sz w:val="28"/>
          <w:szCs w:val="28"/>
        </w:rPr>
        <w:t xml:space="preserve"> </w:t>
      </w:r>
      <w:r w:rsidR="008D37EE" w:rsidRPr="00F86CE9">
        <w:rPr>
          <w:sz w:val="28"/>
          <w:szCs w:val="28"/>
          <w:lang w:val="en-US"/>
        </w:rPr>
        <w:t>[15; c.5].</w:t>
      </w:r>
    </w:p>
    <w:p w14:paraId="54C4BA6B" w14:textId="4C67D77D" w:rsidR="00615BB6" w:rsidRPr="00F86CE9" w:rsidRDefault="00615BB6" w:rsidP="00326D10">
      <w:pPr>
        <w:spacing w:line="360" w:lineRule="auto"/>
        <w:ind w:firstLine="720"/>
        <w:contextualSpacing/>
        <w:jc w:val="both"/>
        <w:rPr>
          <w:sz w:val="28"/>
          <w:szCs w:val="28"/>
        </w:rPr>
      </w:pPr>
      <w:r w:rsidRPr="00F86CE9">
        <w:rPr>
          <w:sz w:val="28"/>
          <w:szCs w:val="28"/>
        </w:rPr>
        <w:t>Представленная в Приложени</w:t>
      </w:r>
      <w:r w:rsidR="00423FAC" w:rsidRPr="00F86CE9">
        <w:rPr>
          <w:sz w:val="28"/>
          <w:szCs w:val="28"/>
        </w:rPr>
        <w:t>и</w:t>
      </w:r>
      <w:r w:rsidR="00CF0A23" w:rsidRPr="00F86CE9">
        <w:rPr>
          <w:sz w:val="28"/>
          <w:szCs w:val="28"/>
        </w:rPr>
        <w:t xml:space="preserve"> </w:t>
      </w:r>
      <w:r w:rsidR="00C80ABB" w:rsidRPr="00F86CE9">
        <w:rPr>
          <w:sz w:val="28"/>
          <w:szCs w:val="28"/>
        </w:rPr>
        <w:t>2</w:t>
      </w:r>
      <w:r w:rsidRPr="00F86CE9">
        <w:rPr>
          <w:sz w:val="28"/>
          <w:szCs w:val="28"/>
        </w:rPr>
        <w:t xml:space="preserve"> инфографика более наглядно демонстрирует различие между классическими и </w:t>
      </w:r>
      <w:r w:rsidR="00DA322B" w:rsidRPr="00F86CE9">
        <w:rPr>
          <w:sz w:val="28"/>
          <w:szCs w:val="28"/>
        </w:rPr>
        <w:t>бюджетными</w:t>
      </w:r>
      <w:r w:rsidRPr="00F86CE9">
        <w:rPr>
          <w:sz w:val="28"/>
          <w:szCs w:val="28"/>
        </w:rPr>
        <w:t xml:space="preserve"> авиакомпаниями. </w:t>
      </w:r>
    </w:p>
    <w:p w14:paraId="0993CAA8" w14:textId="77777777" w:rsidR="009D0E5B" w:rsidRPr="00F86CE9" w:rsidRDefault="00615BB6" w:rsidP="009D0E5B">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 xml:space="preserve">Таким образом, принципиальное различие между бизнес-моделями традиционных авиаперевозчиков и </w:t>
      </w:r>
      <w:r w:rsidR="0096314B" w:rsidRPr="00F86CE9">
        <w:rPr>
          <w:rFonts w:eastAsiaTheme="minorEastAsia"/>
          <w:sz w:val="28"/>
          <w:szCs w:val="28"/>
          <w:lang w:eastAsia="ru-RU"/>
        </w:rPr>
        <w:t xml:space="preserve">лоукостеров заключается в том, что </w:t>
      </w:r>
      <w:r w:rsidR="0096314B" w:rsidRPr="00F86CE9">
        <w:rPr>
          <w:rFonts w:eastAsiaTheme="minorEastAsia"/>
          <w:sz w:val="28"/>
          <w:szCs w:val="28"/>
          <w:lang w:eastAsia="ru-RU"/>
        </w:rPr>
        <w:lastRenderedPageBreak/>
        <w:t xml:space="preserve">последние нацелены на снижение себестоимости полета по </w:t>
      </w:r>
      <w:r w:rsidR="00423FAC" w:rsidRPr="00F86CE9">
        <w:rPr>
          <w:rFonts w:eastAsiaTheme="minorEastAsia"/>
          <w:sz w:val="28"/>
          <w:szCs w:val="28"/>
          <w:lang w:eastAsia="ru-RU"/>
        </w:rPr>
        <w:t xml:space="preserve">различным </w:t>
      </w:r>
      <w:r w:rsidR="0096314B" w:rsidRPr="00F86CE9">
        <w:rPr>
          <w:rFonts w:eastAsiaTheme="minorEastAsia"/>
          <w:sz w:val="28"/>
          <w:szCs w:val="28"/>
          <w:lang w:eastAsia="ru-RU"/>
        </w:rPr>
        <w:t>параметрам и факторам затрат, что в свою очередь позволяет снизить стоимость авиабилетов и ориентироваться на группы потребителей, которые ранее не могли позволить себе авиапе</w:t>
      </w:r>
      <w:r w:rsidR="00DA322B" w:rsidRPr="00F86CE9">
        <w:rPr>
          <w:rFonts w:eastAsiaTheme="minorEastAsia"/>
          <w:sz w:val="28"/>
          <w:szCs w:val="28"/>
          <w:lang w:eastAsia="ru-RU"/>
        </w:rPr>
        <w:t>ре</w:t>
      </w:r>
      <w:r w:rsidR="0096314B" w:rsidRPr="00F86CE9">
        <w:rPr>
          <w:rFonts w:eastAsiaTheme="minorEastAsia"/>
          <w:sz w:val="28"/>
          <w:szCs w:val="28"/>
          <w:lang w:eastAsia="ru-RU"/>
        </w:rPr>
        <w:t xml:space="preserve">леты в силу высокой стоимости, а так же на тех потребителей, которые не заинтересованы в дополнительных услугах, предлагаемых на борту (обязательные у традиционных авиаперевозчиков) и экономящие значительную сумму </w:t>
      </w:r>
      <w:r w:rsidR="00423FAC" w:rsidRPr="00F86CE9">
        <w:rPr>
          <w:rFonts w:eastAsiaTheme="minorEastAsia"/>
          <w:sz w:val="28"/>
          <w:szCs w:val="28"/>
          <w:lang w:eastAsia="ru-RU"/>
        </w:rPr>
        <w:t xml:space="preserve">денежных средств </w:t>
      </w:r>
      <w:r w:rsidR="0096314B" w:rsidRPr="00F86CE9">
        <w:rPr>
          <w:rFonts w:eastAsiaTheme="minorEastAsia"/>
          <w:sz w:val="28"/>
          <w:szCs w:val="28"/>
          <w:lang w:eastAsia="ru-RU"/>
        </w:rPr>
        <w:t>за счет их отсутствия.</w:t>
      </w:r>
    </w:p>
    <w:p w14:paraId="30BE8DFB" w14:textId="77777777" w:rsidR="00081BDA" w:rsidRPr="00F86CE9" w:rsidRDefault="009D0E5B" w:rsidP="009D0E5B">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 xml:space="preserve">Автором были выявлены ключевые параметры моделей авиаперевозчиков, </w:t>
      </w:r>
      <w:r w:rsidR="00081BDA" w:rsidRPr="00F86CE9">
        <w:rPr>
          <w:rFonts w:eastAsiaTheme="minorEastAsia"/>
          <w:sz w:val="28"/>
          <w:szCs w:val="28"/>
          <w:lang w:eastAsia="ru-RU"/>
        </w:rPr>
        <w:t xml:space="preserve">которые </w:t>
      </w:r>
    </w:p>
    <w:p w14:paraId="20D53C4B" w14:textId="3DB5643C" w:rsidR="00081BDA" w:rsidRPr="00F86CE9" w:rsidRDefault="00081BDA" w:rsidP="009D0E5B">
      <w:pPr>
        <w:spacing w:line="360" w:lineRule="auto"/>
        <w:ind w:firstLine="720"/>
        <w:contextualSpacing/>
        <w:jc w:val="both"/>
        <w:rPr>
          <w:rFonts w:eastAsiaTheme="minorEastAsia"/>
          <w:sz w:val="28"/>
          <w:szCs w:val="28"/>
          <w:lang w:val="en-US" w:eastAsia="ru-RU"/>
        </w:rPr>
      </w:pPr>
      <w:r w:rsidRPr="00F86CE9">
        <w:rPr>
          <w:rFonts w:eastAsiaTheme="minorEastAsia"/>
          <w:sz w:val="28"/>
          <w:szCs w:val="28"/>
          <w:lang w:eastAsia="ru-RU"/>
        </w:rPr>
        <w:t xml:space="preserve">Одним из наиболее важных параметров отличий между бюджетной и классической моделью бизнеса является структура маршрутной сети (осуществление прямых перелетов и через узловой </w:t>
      </w:r>
      <w:proofErr w:type="spellStart"/>
      <w:r w:rsidRPr="00F86CE9">
        <w:rPr>
          <w:rFonts w:eastAsiaTheme="minorEastAsia"/>
          <w:sz w:val="28"/>
          <w:szCs w:val="28"/>
          <w:lang w:eastAsia="ru-RU"/>
        </w:rPr>
        <w:t>хаб</w:t>
      </w:r>
      <w:proofErr w:type="spellEnd"/>
      <w:r w:rsidRPr="00F86CE9">
        <w:rPr>
          <w:rFonts w:eastAsiaTheme="minorEastAsia"/>
          <w:sz w:val="28"/>
          <w:szCs w:val="28"/>
          <w:lang w:eastAsia="ru-RU"/>
        </w:rPr>
        <w:t>).</w:t>
      </w:r>
      <w:r w:rsidR="001702B4" w:rsidRPr="00F86CE9">
        <w:rPr>
          <w:rFonts w:eastAsiaTheme="minorEastAsia"/>
          <w:sz w:val="28"/>
          <w:szCs w:val="28"/>
          <w:lang w:eastAsia="ru-RU"/>
        </w:rPr>
        <w:t xml:space="preserve"> Данный фактор представляется наиболее интересным, поэтому далее будет </w:t>
      </w:r>
      <w:proofErr w:type="spellStart"/>
      <w:r w:rsidR="001702B4" w:rsidRPr="00F86CE9">
        <w:rPr>
          <w:rFonts w:eastAsiaTheme="minorEastAsia"/>
          <w:sz w:val="28"/>
          <w:szCs w:val="28"/>
          <w:lang w:eastAsia="ru-RU"/>
        </w:rPr>
        <w:t>расмотрен</w:t>
      </w:r>
      <w:proofErr w:type="spellEnd"/>
      <w:r w:rsidR="001702B4" w:rsidRPr="00F86CE9">
        <w:rPr>
          <w:rFonts w:eastAsiaTheme="minorEastAsia"/>
          <w:sz w:val="28"/>
          <w:szCs w:val="28"/>
          <w:lang w:eastAsia="ru-RU"/>
        </w:rPr>
        <w:t xml:space="preserve"> более подробно. </w:t>
      </w:r>
      <w:r w:rsidRPr="00F86CE9">
        <w:rPr>
          <w:rFonts w:eastAsiaTheme="minorEastAsia"/>
          <w:sz w:val="28"/>
          <w:szCs w:val="28"/>
          <w:lang w:eastAsia="ru-RU"/>
        </w:rPr>
        <w:t xml:space="preserve"> В следующем параграфе будут рассмотрены два подхода к формированию маршр</w:t>
      </w:r>
      <w:r w:rsidR="001702B4" w:rsidRPr="00F86CE9">
        <w:rPr>
          <w:rFonts w:eastAsiaTheme="minorEastAsia"/>
          <w:sz w:val="28"/>
          <w:szCs w:val="28"/>
          <w:lang w:eastAsia="ru-RU"/>
        </w:rPr>
        <w:t xml:space="preserve">утной сети: </w:t>
      </w:r>
      <w:proofErr w:type="spellStart"/>
      <w:r w:rsidR="001702B4" w:rsidRPr="00F86CE9">
        <w:rPr>
          <w:rFonts w:eastAsiaTheme="minorEastAsia"/>
          <w:sz w:val="28"/>
          <w:szCs w:val="28"/>
          <w:lang w:eastAsia="ru-RU"/>
        </w:rPr>
        <w:t>P</w:t>
      </w:r>
      <w:r w:rsidRPr="00F86CE9">
        <w:rPr>
          <w:rFonts w:eastAsiaTheme="minorEastAsia"/>
          <w:sz w:val="28"/>
          <w:szCs w:val="28"/>
          <w:lang w:eastAsia="ru-RU"/>
        </w:rPr>
        <w:t>oint-to-point</w:t>
      </w:r>
      <w:proofErr w:type="spellEnd"/>
      <w:r w:rsidRPr="00F86CE9">
        <w:rPr>
          <w:rFonts w:eastAsiaTheme="minorEastAsia"/>
          <w:sz w:val="28"/>
          <w:szCs w:val="28"/>
          <w:lang w:eastAsia="ru-RU"/>
        </w:rPr>
        <w:t xml:space="preserve"> и </w:t>
      </w:r>
      <w:proofErr w:type="spellStart"/>
      <w:r w:rsidRPr="00F86CE9">
        <w:rPr>
          <w:rFonts w:eastAsiaTheme="minorEastAsia"/>
          <w:sz w:val="28"/>
          <w:szCs w:val="28"/>
          <w:lang w:eastAsia="ru-RU"/>
        </w:rPr>
        <w:t>Hub-and-Spoke</w:t>
      </w:r>
      <w:proofErr w:type="spellEnd"/>
      <w:r w:rsidRPr="00F86CE9">
        <w:rPr>
          <w:rFonts w:eastAsiaTheme="minorEastAsia"/>
          <w:sz w:val="28"/>
          <w:szCs w:val="28"/>
          <w:lang w:eastAsia="ru-RU"/>
        </w:rPr>
        <w:t>.</w:t>
      </w:r>
    </w:p>
    <w:p w14:paraId="7D8864F5" w14:textId="77777777" w:rsidR="00081BDA" w:rsidRPr="00F86CE9" w:rsidRDefault="00081BDA" w:rsidP="009D0E5B">
      <w:pPr>
        <w:spacing w:line="360" w:lineRule="auto"/>
        <w:ind w:firstLine="720"/>
        <w:contextualSpacing/>
        <w:jc w:val="both"/>
        <w:rPr>
          <w:rFonts w:eastAsiaTheme="minorEastAsia"/>
          <w:sz w:val="28"/>
          <w:szCs w:val="28"/>
          <w:lang w:eastAsia="ru-RU"/>
        </w:rPr>
      </w:pPr>
    </w:p>
    <w:p w14:paraId="0F661531" w14:textId="2F76D9A5" w:rsidR="0048565B" w:rsidRPr="00F86CE9" w:rsidRDefault="00081BDA" w:rsidP="009D0E5B">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 xml:space="preserve"> </w:t>
      </w:r>
      <w:r w:rsidR="009D0E5B" w:rsidRPr="00F86CE9">
        <w:rPr>
          <w:rFonts w:eastAsiaTheme="minorEastAsia"/>
          <w:sz w:val="28"/>
          <w:szCs w:val="28"/>
          <w:lang w:eastAsia="ru-RU"/>
        </w:rPr>
        <w:tab/>
      </w:r>
      <w:r w:rsidR="0048565B" w:rsidRPr="00F86CE9">
        <w:rPr>
          <w:rFonts w:eastAsiaTheme="minorEastAsia"/>
          <w:i/>
          <w:sz w:val="28"/>
          <w:szCs w:val="28"/>
          <w:lang w:eastAsia="ru-RU"/>
        </w:rPr>
        <w:br w:type="page"/>
      </w:r>
    </w:p>
    <w:p w14:paraId="7947CE98" w14:textId="19A9B72C" w:rsidR="00990830" w:rsidRPr="00F86CE9" w:rsidRDefault="00990830" w:rsidP="00040494">
      <w:pPr>
        <w:pStyle w:val="2"/>
        <w:numPr>
          <w:ilvl w:val="1"/>
          <w:numId w:val="3"/>
        </w:numPr>
        <w:ind w:firstLine="720"/>
        <w:rPr>
          <w:rFonts w:ascii="Times New Roman" w:hAnsi="Times New Roman" w:cs="Times New Roman"/>
          <w:lang w:eastAsia="ru-RU"/>
        </w:rPr>
      </w:pPr>
      <w:bookmarkStart w:id="19" w:name="_Toc264016178"/>
      <w:bookmarkEnd w:id="17"/>
      <w:r w:rsidRPr="00F86CE9">
        <w:rPr>
          <w:rFonts w:ascii="Times New Roman" w:hAnsi="Times New Roman" w:cs="Times New Roman"/>
          <w:lang w:eastAsia="ru-RU"/>
        </w:rPr>
        <w:lastRenderedPageBreak/>
        <w:t xml:space="preserve">Подходы к построению маршрутной системы: прямые перелеты и </w:t>
      </w:r>
      <w:r w:rsidR="00423FAC" w:rsidRPr="00F86CE9">
        <w:rPr>
          <w:rFonts w:ascii="Times New Roman" w:hAnsi="Times New Roman" w:cs="Times New Roman"/>
          <w:lang w:eastAsia="ru-RU"/>
        </w:rPr>
        <w:t xml:space="preserve">перелеты </w:t>
      </w:r>
      <w:r w:rsidRPr="00F86CE9">
        <w:rPr>
          <w:rFonts w:ascii="Times New Roman" w:hAnsi="Times New Roman" w:cs="Times New Roman"/>
          <w:lang w:eastAsia="ru-RU"/>
        </w:rPr>
        <w:t>через узловые аэропорты (</w:t>
      </w:r>
      <w:proofErr w:type="spellStart"/>
      <w:r w:rsidRPr="00F86CE9">
        <w:rPr>
          <w:rFonts w:ascii="Times New Roman" w:hAnsi="Times New Roman" w:cs="Times New Roman"/>
          <w:lang w:eastAsia="ru-RU"/>
        </w:rPr>
        <w:t>хабы</w:t>
      </w:r>
      <w:proofErr w:type="spellEnd"/>
      <w:r w:rsidRPr="00F86CE9">
        <w:rPr>
          <w:rFonts w:ascii="Times New Roman" w:hAnsi="Times New Roman" w:cs="Times New Roman"/>
          <w:lang w:eastAsia="ru-RU"/>
        </w:rPr>
        <w:t>)</w:t>
      </w:r>
      <w:bookmarkEnd w:id="19"/>
      <w:r w:rsidR="00274B7C" w:rsidRPr="00F86CE9">
        <w:rPr>
          <w:rFonts w:ascii="Times New Roman" w:hAnsi="Times New Roman" w:cs="Times New Roman"/>
          <w:lang w:eastAsia="ru-RU"/>
        </w:rPr>
        <w:t xml:space="preserve"> </w:t>
      </w:r>
    </w:p>
    <w:p w14:paraId="59B71F9B" w14:textId="77777777" w:rsidR="0048565B" w:rsidRPr="00F86CE9" w:rsidRDefault="0048565B" w:rsidP="00326D10">
      <w:pPr>
        <w:spacing w:line="360" w:lineRule="auto"/>
        <w:ind w:firstLine="720"/>
        <w:jc w:val="both"/>
        <w:rPr>
          <w:rFonts w:eastAsiaTheme="minorEastAsia"/>
          <w:i/>
          <w:sz w:val="28"/>
          <w:szCs w:val="28"/>
          <w:lang w:eastAsia="ru-RU"/>
        </w:rPr>
      </w:pPr>
    </w:p>
    <w:p w14:paraId="74F643A3" w14:textId="7AFCD29B" w:rsidR="00FA2A60" w:rsidRPr="00F86CE9" w:rsidRDefault="001702B4"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На сегодняшний день в мире известно два типа структур </w:t>
      </w:r>
      <w:proofErr w:type="spellStart"/>
      <w:r w:rsidRPr="00F86CE9">
        <w:rPr>
          <w:rFonts w:eastAsiaTheme="minorEastAsia"/>
          <w:sz w:val="28"/>
          <w:szCs w:val="28"/>
          <w:lang w:eastAsia="ru-RU"/>
        </w:rPr>
        <w:t>машрутной</w:t>
      </w:r>
      <w:proofErr w:type="spellEnd"/>
      <w:r w:rsidRPr="00F86CE9">
        <w:rPr>
          <w:rFonts w:eastAsiaTheme="minorEastAsia"/>
          <w:sz w:val="28"/>
          <w:szCs w:val="28"/>
          <w:lang w:eastAsia="ru-RU"/>
        </w:rPr>
        <w:t xml:space="preserve"> сети: </w:t>
      </w:r>
      <w:r w:rsidR="00121898" w:rsidRPr="00F86CE9">
        <w:rPr>
          <w:rFonts w:eastAsiaTheme="minorEastAsia"/>
          <w:sz w:val="28"/>
          <w:szCs w:val="28"/>
          <w:lang w:eastAsia="ru-RU"/>
        </w:rPr>
        <w:t xml:space="preserve"> </w:t>
      </w:r>
      <w:proofErr w:type="spellStart"/>
      <w:r w:rsidRPr="00F86CE9">
        <w:rPr>
          <w:rFonts w:eastAsiaTheme="minorEastAsia"/>
          <w:sz w:val="28"/>
          <w:szCs w:val="28"/>
          <w:lang w:eastAsia="ru-RU"/>
        </w:rPr>
        <w:t>Point-to-point</w:t>
      </w:r>
      <w:proofErr w:type="spellEnd"/>
      <w:r w:rsidRPr="00F86CE9">
        <w:rPr>
          <w:rFonts w:eastAsiaTheme="minorEastAsia"/>
          <w:sz w:val="28"/>
          <w:szCs w:val="28"/>
          <w:lang w:eastAsia="ru-RU"/>
        </w:rPr>
        <w:t xml:space="preserve"> и </w:t>
      </w:r>
      <w:proofErr w:type="spellStart"/>
      <w:r w:rsidRPr="00F86CE9">
        <w:rPr>
          <w:rFonts w:eastAsiaTheme="minorEastAsia"/>
          <w:sz w:val="28"/>
          <w:szCs w:val="28"/>
          <w:lang w:eastAsia="ru-RU"/>
        </w:rPr>
        <w:t>Hub-and-Spoke</w:t>
      </w:r>
      <w:proofErr w:type="spellEnd"/>
      <w:r w:rsidRPr="00F86CE9">
        <w:rPr>
          <w:rFonts w:eastAsiaTheme="minorEastAsia"/>
          <w:sz w:val="28"/>
          <w:szCs w:val="28"/>
          <w:lang w:eastAsia="ru-RU"/>
        </w:rPr>
        <w:t>.</w:t>
      </w:r>
    </w:p>
    <w:p w14:paraId="52DF29F3" w14:textId="59A0BFA8" w:rsidR="00FA2A60" w:rsidRPr="00F86CE9" w:rsidRDefault="00FA2A60" w:rsidP="00326D10">
      <w:pPr>
        <w:spacing w:line="360" w:lineRule="auto"/>
        <w:ind w:firstLine="720"/>
        <w:jc w:val="both"/>
        <w:rPr>
          <w:rFonts w:eastAsiaTheme="minorEastAsia"/>
          <w:sz w:val="28"/>
          <w:szCs w:val="28"/>
          <w:lang w:eastAsia="ru-RU"/>
        </w:rPr>
      </w:pPr>
      <w:proofErr w:type="spellStart"/>
      <w:r w:rsidRPr="00F86CE9">
        <w:rPr>
          <w:rFonts w:eastAsiaTheme="minorEastAsia"/>
          <w:sz w:val="28"/>
          <w:szCs w:val="28"/>
          <w:lang w:eastAsia="ru-RU"/>
        </w:rPr>
        <w:t>Point-to-point</w:t>
      </w:r>
      <w:proofErr w:type="spellEnd"/>
      <w:r w:rsidRPr="00F86CE9">
        <w:rPr>
          <w:rFonts w:eastAsiaTheme="minorEastAsia"/>
          <w:sz w:val="28"/>
          <w:szCs w:val="28"/>
          <w:lang w:eastAsia="ru-RU"/>
        </w:rPr>
        <w:t xml:space="preserve"> – </w:t>
      </w:r>
      <w:r w:rsidR="00027042" w:rsidRPr="00F86CE9">
        <w:rPr>
          <w:rFonts w:eastAsiaTheme="minorEastAsia"/>
          <w:sz w:val="28"/>
          <w:szCs w:val="28"/>
          <w:lang w:eastAsia="ru-RU"/>
        </w:rPr>
        <w:t>модель, которая предполагает реализацию</w:t>
      </w:r>
      <w:r w:rsidRPr="00F86CE9">
        <w:rPr>
          <w:rFonts w:eastAsiaTheme="minorEastAsia"/>
          <w:sz w:val="28"/>
          <w:szCs w:val="28"/>
          <w:lang w:eastAsia="ru-RU"/>
        </w:rPr>
        <w:t xml:space="preserve"> прямых перелетов между </w:t>
      </w:r>
      <w:r w:rsidR="00027042" w:rsidRPr="00F86CE9">
        <w:rPr>
          <w:rFonts w:eastAsiaTheme="minorEastAsia"/>
          <w:sz w:val="28"/>
          <w:szCs w:val="28"/>
          <w:lang w:eastAsia="ru-RU"/>
        </w:rPr>
        <w:t>городами, без пересадок</w:t>
      </w:r>
      <w:r w:rsidRPr="00F86CE9">
        <w:rPr>
          <w:rFonts w:eastAsiaTheme="minorEastAsia"/>
          <w:sz w:val="28"/>
          <w:szCs w:val="28"/>
          <w:lang w:eastAsia="ru-RU"/>
        </w:rPr>
        <w:t>.</w:t>
      </w:r>
    </w:p>
    <w:p w14:paraId="36D2E6D4" w14:textId="33A01427" w:rsidR="00FA2A60" w:rsidRPr="00F86CE9" w:rsidRDefault="00FA2A60" w:rsidP="00326D10">
      <w:pPr>
        <w:spacing w:line="360" w:lineRule="auto"/>
        <w:ind w:firstLine="720"/>
        <w:jc w:val="both"/>
        <w:rPr>
          <w:rFonts w:eastAsiaTheme="minorEastAsia"/>
          <w:sz w:val="28"/>
          <w:szCs w:val="28"/>
          <w:lang w:eastAsia="ru-RU"/>
        </w:rPr>
      </w:pPr>
      <w:proofErr w:type="spellStart"/>
      <w:r w:rsidRPr="00F86CE9">
        <w:rPr>
          <w:rFonts w:eastAsiaTheme="minorEastAsia"/>
          <w:sz w:val="28"/>
          <w:szCs w:val="28"/>
          <w:lang w:eastAsia="ru-RU"/>
        </w:rPr>
        <w:t>Hub-and-spoke</w:t>
      </w:r>
      <w:proofErr w:type="spellEnd"/>
      <w:r w:rsidRPr="00F86CE9">
        <w:rPr>
          <w:rFonts w:eastAsiaTheme="minorEastAsia"/>
          <w:sz w:val="28"/>
          <w:szCs w:val="28"/>
          <w:lang w:eastAsia="ru-RU"/>
        </w:rPr>
        <w:t xml:space="preserve"> –</w:t>
      </w:r>
      <w:r w:rsidR="00027042" w:rsidRPr="00F86CE9">
        <w:rPr>
          <w:rFonts w:eastAsiaTheme="minorEastAsia"/>
          <w:sz w:val="28"/>
          <w:szCs w:val="28"/>
          <w:lang w:eastAsia="ru-RU"/>
        </w:rPr>
        <w:t xml:space="preserve"> </w:t>
      </w:r>
      <w:r w:rsidRPr="00F86CE9">
        <w:rPr>
          <w:rFonts w:eastAsiaTheme="minorEastAsia"/>
          <w:sz w:val="28"/>
          <w:szCs w:val="28"/>
          <w:lang w:eastAsia="ru-RU"/>
        </w:rPr>
        <w:t xml:space="preserve">система </w:t>
      </w:r>
      <w:r w:rsidR="00027042" w:rsidRPr="00F86CE9">
        <w:rPr>
          <w:rFonts w:eastAsiaTheme="minorEastAsia"/>
          <w:sz w:val="28"/>
          <w:szCs w:val="28"/>
          <w:lang w:eastAsia="ru-RU"/>
        </w:rPr>
        <w:t>авиаперевозок</w:t>
      </w:r>
      <w:r w:rsidRPr="00F86CE9">
        <w:rPr>
          <w:rFonts w:eastAsiaTheme="minorEastAsia"/>
          <w:sz w:val="28"/>
          <w:szCs w:val="28"/>
          <w:lang w:eastAsia="ru-RU"/>
        </w:rPr>
        <w:t xml:space="preserve">, </w:t>
      </w:r>
      <w:r w:rsidR="00027042" w:rsidRPr="00F86CE9">
        <w:rPr>
          <w:rFonts w:eastAsiaTheme="minorEastAsia"/>
          <w:sz w:val="28"/>
          <w:szCs w:val="28"/>
          <w:lang w:eastAsia="ru-RU"/>
        </w:rPr>
        <w:t xml:space="preserve">предполагающая перелеты между пунктами назначений не напрямую, а с пересадкой </w:t>
      </w:r>
      <w:proofErr w:type="spellStart"/>
      <w:r w:rsidR="00027042" w:rsidRPr="00F86CE9">
        <w:rPr>
          <w:rFonts w:eastAsiaTheme="minorEastAsia"/>
          <w:sz w:val="28"/>
          <w:szCs w:val="28"/>
          <w:lang w:eastAsia="ru-RU"/>
        </w:rPr>
        <w:t>хабе</w:t>
      </w:r>
      <w:proofErr w:type="spellEnd"/>
      <w:r w:rsidR="00027042" w:rsidRPr="00F86CE9">
        <w:rPr>
          <w:rFonts w:eastAsiaTheme="minorEastAsia"/>
          <w:sz w:val="28"/>
          <w:szCs w:val="28"/>
          <w:lang w:eastAsia="ru-RU"/>
        </w:rPr>
        <w:t xml:space="preserve"> (узловом аэропорту), где пассажиры пересаживаются на другой самолет и летят до конечного пункта назначения. Расписание составляется таким образом, чтобы время стыковки между рейсами в узловом аэропорту было минимальным.</w:t>
      </w:r>
    </w:p>
    <w:p w14:paraId="6061B4A9" w14:textId="62BF2898" w:rsidR="00CD578F" w:rsidRPr="00F86CE9" w:rsidRDefault="00E73E60"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Далее более подробно про каждый из типов авиаперевозок.</w:t>
      </w:r>
    </w:p>
    <w:p w14:paraId="5A853F76" w14:textId="77777777" w:rsidR="00CD578F" w:rsidRPr="00F86CE9" w:rsidRDefault="00CD578F" w:rsidP="00326D10">
      <w:pPr>
        <w:spacing w:line="360" w:lineRule="auto"/>
        <w:ind w:firstLine="720"/>
        <w:jc w:val="both"/>
        <w:rPr>
          <w:sz w:val="28"/>
          <w:szCs w:val="28"/>
        </w:rPr>
      </w:pPr>
      <w:r w:rsidRPr="00F86CE9">
        <w:rPr>
          <w:noProof/>
          <w:sz w:val="28"/>
          <w:szCs w:val="28"/>
          <w:lang w:val="en-US" w:eastAsia="ru-RU"/>
        </w:rPr>
        <w:drawing>
          <wp:inline distT="0" distB="0" distL="0" distR="0" wp14:anchorId="6D5892EB" wp14:editId="2DF4F83B">
            <wp:extent cx="5284780" cy="2438986"/>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844" cy="2439939"/>
                    </a:xfrm>
                    <a:prstGeom prst="rect">
                      <a:avLst/>
                    </a:prstGeom>
                    <a:noFill/>
                    <a:ln>
                      <a:noFill/>
                    </a:ln>
                  </pic:spPr>
                </pic:pic>
              </a:graphicData>
            </a:graphic>
          </wp:inline>
        </w:drawing>
      </w:r>
    </w:p>
    <w:p w14:paraId="5DB07F38" w14:textId="19E453CE" w:rsidR="00990830" w:rsidRPr="00F86CE9" w:rsidRDefault="007204E6" w:rsidP="00326D10">
      <w:pPr>
        <w:spacing w:line="360" w:lineRule="auto"/>
        <w:ind w:firstLine="720"/>
        <w:jc w:val="both"/>
        <w:rPr>
          <w:rFonts w:eastAsiaTheme="minorEastAsia"/>
          <w:sz w:val="28"/>
          <w:szCs w:val="28"/>
          <w:lang w:eastAsia="ru-RU"/>
        </w:rPr>
      </w:pPr>
      <w:r w:rsidRPr="00F86CE9">
        <w:rPr>
          <w:b/>
          <w:noProof/>
          <w:sz w:val="28"/>
          <w:szCs w:val="28"/>
          <w:lang w:val="en-US" w:eastAsia="ru-RU"/>
        </w:rPr>
        <mc:AlternateContent>
          <mc:Choice Requires="wps">
            <w:drawing>
              <wp:anchor distT="0" distB="0" distL="114300" distR="114300" simplePos="0" relativeHeight="251869184" behindDoc="0" locked="0" layoutInCell="1" allowOverlap="1" wp14:anchorId="676FC094" wp14:editId="52345FF0">
                <wp:simplePos x="0" y="0"/>
                <wp:positionH relativeFrom="column">
                  <wp:posOffset>0</wp:posOffset>
                </wp:positionH>
                <wp:positionV relativeFrom="paragraph">
                  <wp:posOffset>112395</wp:posOffset>
                </wp:positionV>
                <wp:extent cx="5600700" cy="457200"/>
                <wp:effectExtent l="0" t="0" r="0" b="0"/>
                <wp:wrapSquare wrapText="bothSides"/>
                <wp:docPr id="216" name="Надпись 216"/>
                <wp:cNvGraphicFramePr/>
                <a:graphic xmlns:a="http://schemas.openxmlformats.org/drawingml/2006/main">
                  <a:graphicData uri="http://schemas.microsoft.com/office/word/2010/wordprocessingShape">
                    <wps:wsp>
                      <wps:cNvSpPr txBox="1"/>
                      <wps:spPr>
                        <a:xfrm>
                          <a:off x="0" y="0"/>
                          <a:ext cx="5600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8C269" w14:textId="34AB477B" w:rsidR="006F0107" w:rsidRPr="006660D6" w:rsidRDefault="006F0107" w:rsidP="007204E6">
                            <w:pPr>
                              <w:jc w:val="right"/>
                              <w:rPr>
                                <w:i/>
                              </w:rPr>
                            </w:pPr>
                            <w:r w:rsidRPr="006660D6">
                              <w:rPr>
                                <w:i/>
                                <w:sz w:val="28"/>
                              </w:rPr>
                              <w:t xml:space="preserve">Рисунок </w:t>
                            </w:r>
                            <w:r>
                              <w:rPr>
                                <w:i/>
                                <w:sz w:val="28"/>
                              </w:rPr>
                              <w:t>4. Модели маршрутов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6" o:spid="_x0000_s1073" type="#_x0000_t202" style="position:absolute;left:0;text-align:left;margin-left:0;margin-top:8.85pt;width:441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" filled="f" stroked="f">
                <v:textbox>
                  <w:txbxContent>
                    <w:p w14:paraId="27E8C269" w14:textId="34AB477B" w:rsidR="006F0107" w:rsidRPr="006660D6" w:rsidRDefault="006F0107" w:rsidP="007204E6">
                      <w:pPr>
                        <w:jc w:val="right"/>
                        <w:rPr>
                          <w:i/>
                        </w:rPr>
                      </w:pPr>
                      <w:r w:rsidRPr="006660D6">
                        <w:rPr>
                          <w:i/>
                          <w:sz w:val="28"/>
                        </w:rPr>
                        <w:t xml:space="preserve">Рисунок </w:t>
                      </w:r>
                      <w:r>
                        <w:rPr>
                          <w:i/>
                          <w:sz w:val="28"/>
                        </w:rPr>
                        <w:t>4. Модели маршрутов</w:t>
                      </w:r>
                    </w:p>
                  </w:txbxContent>
                </v:textbox>
                <w10:wrap type="square"/>
              </v:shape>
            </w:pict>
          </mc:Fallback>
        </mc:AlternateContent>
      </w:r>
    </w:p>
    <w:p w14:paraId="22B7D9E5" w14:textId="5653261A" w:rsidR="00BF7508" w:rsidRPr="00F86CE9" w:rsidRDefault="00BF7508" w:rsidP="00326D10">
      <w:pPr>
        <w:spacing w:line="360" w:lineRule="auto"/>
        <w:ind w:firstLine="720"/>
        <w:jc w:val="both"/>
        <w:rPr>
          <w:rFonts w:eastAsiaTheme="minorEastAsia"/>
          <w:sz w:val="28"/>
          <w:szCs w:val="28"/>
          <w:lang w:eastAsia="ru-RU"/>
        </w:rPr>
      </w:pPr>
      <w:r w:rsidRPr="00F86CE9">
        <w:rPr>
          <w:rFonts w:eastAsiaTheme="minorEastAsia"/>
          <w:b/>
          <w:sz w:val="28"/>
          <w:szCs w:val="28"/>
          <w:lang w:eastAsia="ru-RU"/>
        </w:rPr>
        <w:t>Модель «</w:t>
      </w:r>
      <w:proofErr w:type="spellStart"/>
      <w:r w:rsidRPr="00F86CE9">
        <w:rPr>
          <w:rFonts w:eastAsiaTheme="minorEastAsia"/>
          <w:b/>
          <w:sz w:val="28"/>
          <w:szCs w:val="28"/>
          <w:lang w:eastAsia="ru-RU"/>
        </w:rPr>
        <w:t>Hub&amp;Spoke</w:t>
      </w:r>
      <w:proofErr w:type="spellEnd"/>
      <w:r w:rsidRPr="00F86CE9">
        <w:rPr>
          <w:rFonts w:eastAsiaTheme="minorEastAsia"/>
          <w:b/>
          <w:sz w:val="28"/>
          <w:szCs w:val="28"/>
          <w:lang w:eastAsia="ru-RU"/>
        </w:rPr>
        <w:t>»</w:t>
      </w:r>
      <w:r w:rsidRPr="00F86CE9">
        <w:rPr>
          <w:rFonts w:eastAsiaTheme="minorEastAsia"/>
          <w:sz w:val="28"/>
          <w:szCs w:val="28"/>
          <w:lang w:eastAsia="ru-RU"/>
        </w:rPr>
        <w:t xml:space="preserve"> (в переводе с английского — «ступица и спица») напоминает</w:t>
      </w:r>
      <w:r w:rsidR="00693ABC" w:rsidRPr="00F86CE9">
        <w:rPr>
          <w:rFonts w:eastAsiaTheme="minorEastAsia"/>
          <w:sz w:val="28"/>
          <w:szCs w:val="28"/>
          <w:lang w:eastAsia="ru-RU"/>
        </w:rPr>
        <w:t xml:space="preserve"> велосипедное</w:t>
      </w:r>
      <w:r w:rsidRPr="00F86CE9">
        <w:rPr>
          <w:rFonts w:eastAsiaTheme="minorEastAsia"/>
          <w:sz w:val="28"/>
          <w:szCs w:val="28"/>
          <w:lang w:eastAsia="ru-RU"/>
        </w:rPr>
        <w:t xml:space="preserve"> колесо со спицами, где центр колеса — это</w:t>
      </w:r>
      <w:r w:rsidR="00693ABC" w:rsidRPr="00F86CE9">
        <w:rPr>
          <w:sz w:val="28"/>
        </w:rPr>
        <w:t xml:space="preserve"> </w:t>
      </w:r>
      <w:proofErr w:type="spellStart"/>
      <w:r w:rsidR="00693ABC" w:rsidRPr="00F86CE9">
        <w:rPr>
          <w:sz w:val="28"/>
        </w:rPr>
        <w:t>хаб</w:t>
      </w:r>
      <w:proofErr w:type="spellEnd"/>
      <w:r w:rsidR="00693ABC" w:rsidRPr="00F86CE9">
        <w:rPr>
          <w:sz w:val="28"/>
        </w:rPr>
        <w:t xml:space="preserve">, </w:t>
      </w:r>
      <w:r w:rsidRPr="00F86CE9">
        <w:rPr>
          <w:rFonts w:eastAsiaTheme="minorEastAsia"/>
          <w:sz w:val="28"/>
          <w:szCs w:val="28"/>
          <w:lang w:eastAsia="ru-RU"/>
        </w:rPr>
        <w:t>центральный аэропорт</w:t>
      </w:r>
      <w:r w:rsidR="00693ABC" w:rsidRPr="00F86CE9">
        <w:rPr>
          <w:rFonts w:eastAsiaTheme="minorEastAsia"/>
          <w:sz w:val="28"/>
          <w:szCs w:val="28"/>
          <w:lang w:eastAsia="ru-RU"/>
        </w:rPr>
        <w:t xml:space="preserve">, а спицы </w:t>
      </w:r>
      <w:r w:rsidRPr="00F86CE9">
        <w:rPr>
          <w:rFonts w:eastAsiaTheme="minorEastAsia"/>
          <w:sz w:val="28"/>
          <w:szCs w:val="28"/>
          <w:lang w:eastAsia="ru-RU"/>
        </w:rPr>
        <w:t xml:space="preserve">— это направления к другим аэропортам. </w:t>
      </w:r>
      <w:r w:rsidR="00693ABC" w:rsidRPr="00F86CE9">
        <w:rPr>
          <w:rFonts w:eastAsiaTheme="minorEastAsia"/>
          <w:sz w:val="28"/>
          <w:szCs w:val="28"/>
          <w:lang w:eastAsia="ru-RU"/>
        </w:rPr>
        <w:t>Ключевое место в системе «</w:t>
      </w:r>
      <w:proofErr w:type="spellStart"/>
      <w:r w:rsidR="00693ABC" w:rsidRPr="00F86CE9">
        <w:rPr>
          <w:rFonts w:eastAsiaTheme="minorEastAsia"/>
          <w:sz w:val="28"/>
          <w:szCs w:val="28"/>
          <w:lang w:eastAsia="ru-RU"/>
        </w:rPr>
        <w:t>Hub-and-</w:t>
      </w:r>
      <w:r w:rsidRPr="00F86CE9">
        <w:rPr>
          <w:rFonts w:eastAsiaTheme="minorEastAsia"/>
          <w:sz w:val="28"/>
          <w:szCs w:val="28"/>
          <w:lang w:eastAsia="ru-RU"/>
        </w:rPr>
        <w:t>Spoke</w:t>
      </w:r>
      <w:proofErr w:type="spellEnd"/>
      <w:r w:rsidRPr="00F86CE9">
        <w:rPr>
          <w:rFonts w:eastAsiaTheme="minorEastAsia"/>
          <w:sz w:val="28"/>
          <w:szCs w:val="28"/>
          <w:lang w:eastAsia="ru-RU"/>
        </w:rPr>
        <w:t xml:space="preserve">» отводится </w:t>
      </w:r>
      <w:proofErr w:type="spellStart"/>
      <w:r w:rsidR="00693ABC" w:rsidRPr="00F86CE9">
        <w:rPr>
          <w:rFonts w:eastAsiaTheme="minorEastAsia"/>
          <w:sz w:val="28"/>
          <w:szCs w:val="28"/>
          <w:lang w:eastAsia="ru-RU"/>
        </w:rPr>
        <w:t>хабу</w:t>
      </w:r>
      <w:proofErr w:type="spellEnd"/>
      <w:r w:rsidR="00693ABC" w:rsidRPr="00F86CE9">
        <w:rPr>
          <w:rFonts w:eastAsiaTheme="minorEastAsia"/>
          <w:sz w:val="28"/>
          <w:szCs w:val="28"/>
          <w:lang w:eastAsia="ru-RU"/>
        </w:rPr>
        <w:t xml:space="preserve"> –</w:t>
      </w:r>
      <w:r w:rsidR="00693ABC" w:rsidRPr="00F86CE9">
        <w:rPr>
          <w:rFonts w:eastAsiaTheme="minorEastAsia"/>
          <w:sz w:val="28"/>
          <w:szCs w:val="28"/>
          <w:lang w:eastAsia="ru-RU"/>
        </w:rPr>
        <w:lastRenderedPageBreak/>
        <w:t>узловому аэропорту</w:t>
      </w:r>
      <w:r w:rsidRPr="00F86CE9">
        <w:rPr>
          <w:rFonts w:eastAsiaTheme="minorEastAsia"/>
          <w:sz w:val="28"/>
          <w:szCs w:val="28"/>
          <w:lang w:eastAsia="ru-RU"/>
        </w:rPr>
        <w:t xml:space="preserve">. По </w:t>
      </w:r>
      <w:r w:rsidR="00693ABC" w:rsidRPr="00F86CE9">
        <w:rPr>
          <w:rFonts w:eastAsiaTheme="minorEastAsia"/>
          <w:sz w:val="28"/>
          <w:szCs w:val="28"/>
          <w:lang w:eastAsia="ru-RU"/>
        </w:rPr>
        <w:t>направлению деятельности такие аэропорты подразделяются на пассажирские, грузовые и смешанные</w:t>
      </w:r>
      <w:r w:rsidRPr="00F86CE9">
        <w:rPr>
          <w:rFonts w:eastAsiaTheme="minorEastAsia"/>
          <w:sz w:val="28"/>
          <w:szCs w:val="28"/>
          <w:lang w:eastAsia="ru-RU"/>
        </w:rPr>
        <w:t xml:space="preserve"> (пассажирско-грузовые трансферы). </w:t>
      </w:r>
    </w:p>
    <w:p w14:paraId="3FB7B083" w14:textId="3B02B5D8" w:rsidR="00A819B5" w:rsidRPr="00F86CE9" w:rsidRDefault="0008068E"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Такая</w:t>
      </w:r>
      <w:r w:rsidR="00BF7508" w:rsidRPr="00F86CE9">
        <w:rPr>
          <w:rFonts w:eastAsiaTheme="minorEastAsia"/>
          <w:sz w:val="28"/>
          <w:szCs w:val="28"/>
          <w:lang w:eastAsia="ru-RU"/>
        </w:rPr>
        <w:t xml:space="preserve"> модель</w:t>
      </w:r>
      <w:r w:rsidRPr="00F86CE9">
        <w:rPr>
          <w:rFonts w:eastAsiaTheme="minorEastAsia"/>
          <w:sz w:val="28"/>
          <w:szCs w:val="28"/>
          <w:lang w:eastAsia="ru-RU"/>
        </w:rPr>
        <w:t xml:space="preserve"> </w:t>
      </w:r>
      <w:proofErr w:type="spellStart"/>
      <w:r w:rsidRPr="00F86CE9">
        <w:rPr>
          <w:rFonts w:eastAsiaTheme="minorEastAsia"/>
          <w:sz w:val="28"/>
          <w:szCs w:val="28"/>
          <w:lang w:eastAsia="ru-RU"/>
        </w:rPr>
        <w:t>авиапреревозок</w:t>
      </w:r>
      <w:proofErr w:type="spellEnd"/>
      <w:r w:rsidR="00BF7508" w:rsidRPr="00F86CE9">
        <w:rPr>
          <w:rFonts w:eastAsiaTheme="minorEastAsia"/>
          <w:sz w:val="28"/>
          <w:szCs w:val="28"/>
          <w:lang w:eastAsia="ru-RU"/>
        </w:rPr>
        <w:t xml:space="preserve"> обладает </w:t>
      </w:r>
      <w:r w:rsidRPr="00F86CE9">
        <w:rPr>
          <w:rFonts w:eastAsiaTheme="minorEastAsia"/>
          <w:sz w:val="28"/>
          <w:szCs w:val="28"/>
          <w:lang w:eastAsia="ru-RU"/>
        </w:rPr>
        <w:t xml:space="preserve">большим количеством </w:t>
      </w:r>
      <w:r w:rsidR="00BF7508" w:rsidRPr="00F86CE9">
        <w:rPr>
          <w:rFonts w:eastAsiaTheme="minorEastAsia"/>
          <w:sz w:val="28"/>
          <w:szCs w:val="28"/>
          <w:lang w:eastAsia="ru-RU"/>
        </w:rPr>
        <w:t xml:space="preserve">преимуществ. </w:t>
      </w:r>
      <w:r w:rsidRPr="00F86CE9">
        <w:rPr>
          <w:rFonts w:eastAsiaTheme="minorEastAsia"/>
          <w:sz w:val="28"/>
          <w:szCs w:val="28"/>
          <w:lang w:eastAsia="ru-RU"/>
        </w:rPr>
        <w:t>Меньшее количество</w:t>
      </w:r>
      <w:r w:rsidR="00BF7508" w:rsidRPr="00F86CE9">
        <w:rPr>
          <w:rFonts w:eastAsiaTheme="minorEastAsia"/>
          <w:sz w:val="28"/>
          <w:szCs w:val="28"/>
          <w:lang w:eastAsia="ru-RU"/>
        </w:rPr>
        <w:t xml:space="preserve"> маршрутов </w:t>
      </w:r>
      <w:r w:rsidRPr="00F86CE9">
        <w:rPr>
          <w:rFonts w:eastAsiaTheme="minorEastAsia"/>
          <w:sz w:val="28"/>
          <w:szCs w:val="28"/>
          <w:lang w:eastAsia="ru-RU"/>
        </w:rPr>
        <w:t xml:space="preserve">способствует </w:t>
      </w:r>
      <w:r w:rsidR="00BF7508" w:rsidRPr="00F86CE9">
        <w:rPr>
          <w:rFonts w:eastAsiaTheme="minorEastAsia"/>
          <w:sz w:val="28"/>
          <w:szCs w:val="28"/>
          <w:lang w:eastAsia="ru-RU"/>
        </w:rPr>
        <w:t xml:space="preserve">более эффективному использованию имеющихся </w:t>
      </w:r>
      <w:r w:rsidRPr="00F86CE9">
        <w:rPr>
          <w:rFonts w:eastAsiaTheme="minorEastAsia"/>
          <w:sz w:val="28"/>
          <w:szCs w:val="28"/>
          <w:lang w:eastAsia="ru-RU"/>
        </w:rPr>
        <w:t>авиапарка</w:t>
      </w:r>
      <w:r w:rsidR="00BF7508" w:rsidRPr="00F86CE9">
        <w:rPr>
          <w:rFonts w:eastAsiaTheme="minorEastAsia"/>
          <w:sz w:val="28"/>
          <w:szCs w:val="28"/>
          <w:lang w:eastAsia="ru-RU"/>
        </w:rPr>
        <w:t xml:space="preserve"> </w:t>
      </w:r>
      <w:r w:rsidRPr="00F86CE9">
        <w:rPr>
          <w:rFonts w:eastAsiaTheme="minorEastAsia"/>
          <w:sz w:val="28"/>
          <w:szCs w:val="28"/>
          <w:lang w:eastAsia="ru-RU"/>
        </w:rPr>
        <w:t>перевозчика</w:t>
      </w:r>
      <w:r w:rsidR="00BF7508" w:rsidRPr="00F86CE9">
        <w:rPr>
          <w:rFonts w:eastAsiaTheme="minorEastAsia"/>
          <w:sz w:val="28"/>
          <w:szCs w:val="28"/>
          <w:lang w:eastAsia="ru-RU"/>
        </w:rPr>
        <w:t xml:space="preserve">. </w:t>
      </w:r>
      <w:r w:rsidR="00223B4F" w:rsidRPr="00F86CE9">
        <w:rPr>
          <w:rFonts w:eastAsiaTheme="minorEastAsia"/>
          <w:sz w:val="28"/>
          <w:szCs w:val="28"/>
          <w:lang w:eastAsia="ru-RU"/>
        </w:rPr>
        <w:t>Комплексные</w:t>
      </w:r>
      <w:r w:rsidR="00BF7508" w:rsidRPr="00F86CE9">
        <w:rPr>
          <w:rFonts w:eastAsiaTheme="minorEastAsia"/>
          <w:sz w:val="28"/>
          <w:szCs w:val="28"/>
          <w:lang w:eastAsia="ru-RU"/>
        </w:rPr>
        <w:t xml:space="preserve"> операции, такие, как</w:t>
      </w:r>
      <w:r w:rsidR="00223B4F" w:rsidRPr="00F86CE9">
        <w:rPr>
          <w:rFonts w:eastAsiaTheme="minorEastAsia"/>
          <w:sz w:val="28"/>
          <w:szCs w:val="28"/>
          <w:lang w:eastAsia="ru-RU"/>
        </w:rPr>
        <w:t>,</w:t>
      </w:r>
      <w:r w:rsidR="00BF7508" w:rsidRPr="00F86CE9">
        <w:rPr>
          <w:rFonts w:eastAsiaTheme="minorEastAsia"/>
          <w:sz w:val="28"/>
          <w:szCs w:val="28"/>
          <w:lang w:eastAsia="ru-RU"/>
        </w:rPr>
        <w:t xml:space="preserve"> сортировка и упаковка багажа </w:t>
      </w:r>
      <w:r w:rsidR="00223B4F" w:rsidRPr="00F86CE9">
        <w:rPr>
          <w:rFonts w:eastAsiaTheme="minorEastAsia"/>
          <w:sz w:val="28"/>
          <w:szCs w:val="28"/>
          <w:lang w:eastAsia="ru-RU"/>
        </w:rPr>
        <w:t xml:space="preserve">объединяются в одном месте – </w:t>
      </w:r>
      <w:r w:rsidR="00BF7508" w:rsidRPr="00F86CE9">
        <w:rPr>
          <w:rFonts w:eastAsiaTheme="minorEastAsia"/>
          <w:sz w:val="28"/>
          <w:szCs w:val="28"/>
          <w:lang w:eastAsia="ru-RU"/>
        </w:rPr>
        <w:t xml:space="preserve">транспортном узле, а не </w:t>
      </w:r>
      <w:r w:rsidR="00223B4F" w:rsidRPr="00F86CE9">
        <w:rPr>
          <w:rFonts w:eastAsiaTheme="minorEastAsia"/>
          <w:sz w:val="28"/>
          <w:szCs w:val="28"/>
          <w:lang w:eastAsia="ru-RU"/>
        </w:rPr>
        <w:t>осуществляется</w:t>
      </w:r>
      <w:r w:rsidR="00BF7508" w:rsidRPr="00F86CE9">
        <w:rPr>
          <w:rFonts w:eastAsiaTheme="minorEastAsia"/>
          <w:sz w:val="28"/>
          <w:szCs w:val="28"/>
          <w:lang w:eastAsia="ru-RU"/>
        </w:rPr>
        <w:t xml:space="preserve"> в разных точках. Структура </w:t>
      </w:r>
      <w:r w:rsidR="00223B4F" w:rsidRPr="00F86CE9">
        <w:rPr>
          <w:rFonts w:eastAsiaTheme="minorEastAsia"/>
          <w:sz w:val="28"/>
          <w:szCs w:val="28"/>
          <w:lang w:eastAsia="ru-RU"/>
        </w:rPr>
        <w:t>такой</w:t>
      </w:r>
      <w:r w:rsidR="00BF7508" w:rsidRPr="00F86CE9">
        <w:rPr>
          <w:rFonts w:eastAsiaTheme="minorEastAsia"/>
          <w:sz w:val="28"/>
          <w:szCs w:val="28"/>
          <w:lang w:eastAsia="ru-RU"/>
        </w:rPr>
        <w:t xml:space="preserve"> модели </w:t>
      </w:r>
      <w:r w:rsidR="00223B4F" w:rsidRPr="00F86CE9">
        <w:rPr>
          <w:rFonts w:eastAsiaTheme="minorEastAsia"/>
          <w:sz w:val="28"/>
          <w:szCs w:val="28"/>
          <w:lang w:eastAsia="ru-RU"/>
        </w:rPr>
        <w:t>является простой и удобной в использовании, новые маршруты</w:t>
      </w:r>
      <w:r w:rsidR="00BF7508" w:rsidRPr="00F86CE9">
        <w:rPr>
          <w:rFonts w:eastAsiaTheme="minorEastAsia"/>
          <w:sz w:val="28"/>
          <w:szCs w:val="28"/>
          <w:lang w:eastAsia="ru-RU"/>
        </w:rPr>
        <w:t xml:space="preserve"> </w:t>
      </w:r>
      <w:r w:rsidR="00223B4F" w:rsidRPr="00F86CE9">
        <w:rPr>
          <w:rFonts w:eastAsiaTheme="minorEastAsia"/>
          <w:sz w:val="28"/>
          <w:szCs w:val="28"/>
          <w:lang w:eastAsia="ru-RU"/>
        </w:rPr>
        <w:t>подсоединяются</w:t>
      </w:r>
      <w:r w:rsidR="00E73E60" w:rsidRPr="00F86CE9">
        <w:rPr>
          <w:rFonts w:eastAsiaTheme="minorEastAsia"/>
          <w:sz w:val="28"/>
          <w:szCs w:val="28"/>
          <w:lang w:eastAsia="ru-RU"/>
        </w:rPr>
        <w:t xml:space="preserve"> достаточно </w:t>
      </w:r>
      <w:r w:rsidR="00223B4F" w:rsidRPr="00F86CE9">
        <w:rPr>
          <w:rFonts w:eastAsiaTheme="minorEastAsia"/>
          <w:sz w:val="28"/>
          <w:szCs w:val="28"/>
          <w:lang w:eastAsia="ru-RU"/>
        </w:rPr>
        <w:t>оперативно</w:t>
      </w:r>
      <w:r w:rsidR="00E73E60" w:rsidRPr="00F86CE9">
        <w:rPr>
          <w:rFonts w:eastAsiaTheme="minorEastAsia"/>
          <w:sz w:val="28"/>
          <w:szCs w:val="28"/>
          <w:lang w:eastAsia="ru-RU"/>
        </w:rPr>
        <w:t>. Для пасса</w:t>
      </w:r>
      <w:r w:rsidR="00BF7508" w:rsidRPr="00F86CE9">
        <w:rPr>
          <w:rFonts w:eastAsiaTheme="minorEastAsia"/>
          <w:sz w:val="28"/>
          <w:szCs w:val="28"/>
          <w:lang w:eastAsia="ru-RU"/>
        </w:rPr>
        <w:t xml:space="preserve">жиров </w:t>
      </w:r>
      <w:r w:rsidR="00223B4F" w:rsidRPr="00F86CE9">
        <w:rPr>
          <w:rFonts w:eastAsiaTheme="minorEastAsia"/>
          <w:sz w:val="28"/>
          <w:szCs w:val="28"/>
          <w:lang w:eastAsia="ru-RU"/>
        </w:rPr>
        <w:t>подобная</w:t>
      </w:r>
      <w:r w:rsidR="00BF7508" w:rsidRPr="00F86CE9">
        <w:rPr>
          <w:rFonts w:eastAsiaTheme="minorEastAsia"/>
          <w:sz w:val="28"/>
          <w:szCs w:val="28"/>
          <w:lang w:eastAsia="ru-RU"/>
        </w:rPr>
        <w:t xml:space="preserve"> модель также </w:t>
      </w:r>
      <w:r w:rsidR="00223B4F" w:rsidRPr="00F86CE9">
        <w:rPr>
          <w:rFonts w:eastAsiaTheme="minorEastAsia"/>
          <w:sz w:val="28"/>
          <w:szCs w:val="28"/>
          <w:lang w:eastAsia="ru-RU"/>
        </w:rPr>
        <w:t>представляется наиболее удобной</w:t>
      </w:r>
      <w:r w:rsidR="00BF7508" w:rsidRPr="00F86CE9">
        <w:rPr>
          <w:rFonts w:eastAsiaTheme="minorEastAsia"/>
          <w:sz w:val="28"/>
          <w:szCs w:val="28"/>
          <w:lang w:eastAsia="ru-RU"/>
        </w:rPr>
        <w:t xml:space="preserve">. </w:t>
      </w:r>
      <w:r w:rsidR="00223B4F" w:rsidRPr="00F86CE9">
        <w:rPr>
          <w:rFonts w:eastAsiaTheme="minorEastAsia"/>
          <w:sz w:val="28"/>
          <w:szCs w:val="28"/>
          <w:lang w:eastAsia="ru-RU"/>
        </w:rPr>
        <w:t>Однако, главный</w:t>
      </w:r>
      <w:r w:rsidR="00BF7508" w:rsidRPr="00F86CE9">
        <w:rPr>
          <w:rFonts w:eastAsiaTheme="minorEastAsia"/>
          <w:sz w:val="28"/>
          <w:szCs w:val="28"/>
          <w:lang w:eastAsia="ru-RU"/>
        </w:rPr>
        <w:t xml:space="preserve"> недостаток </w:t>
      </w:r>
      <w:r w:rsidR="00223B4F" w:rsidRPr="00F86CE9">
        <w:rPr>
          <w:rFonts w:eastAsiaTheme="minorEastAsia"/>
          <w:sz w:val="28"/>
          <w:szCs w:val="28"/>
          <w:lang w:eastAsia="ru-RU"/>
        </w:rPr>
        <w:t>модели «</w:t>
      </w:r>
      <w:proofErr w:type="spellStart"/>
      <w:r w:rsidR="00223B4F" w:rsidRPr="00F86CE9">
        <w:rPr>
          <w:rFonts w:eastAsiaTheme="minorEastAsia"/>
          <w:sz w:val="28"/>
          <w:szCs w:val="28"/>
          <w:lang w:eastAsia="ru-RU"/>
        </w:rPr>
        <w:t>Hub-and-Spoke</w:t>
      </w:r>
      <w:proofErr w:type="spellEnd"/>
      <w:r w:rsidR="00223B4F" w:rsidRPr="00F86CE9">
        <w:rPr>
          <w:rFonts w:eastAsiaTheme="minorEastAsia"/>
          <w:sz w:val="28"/>
          <w:szCs w:val="28"/>
          <w:lang w:eastAsia="ru-RU"/>
        </w:rPr>
        <w:t xml:space="preserve">» является </w:t>
      </w:r>
      <w:r w:rsidR="00BF7508" w:rsidRPr="00F86CE9">
        <w:rPr>
          <w:rFonts w:eastAsiaTheme="minorEastAsia"/>
          <w:sz w:val="28"/>
          <w:szCs w:val="28"/>
          <w:lang w:eastAsia="ru-RU"/>
        </w:rPr>
        <w:t xml:space="preserve">ее централизация, </w:t>
      </w:r>
      <w:r w:rsidR="00223B4F" w:rsidRPr="00F86CE9">
        <w:rPr>
          <w:rFonts w:eastAsiaTheme="minorEastAsia"/>
          <w:sz w:val="28"/>
          <w:szCs w:val="28"/>
          <w:lang w:eastAsia="ru-RU"/>
        </w:rPr>
        <w:t xml:space="preserve">в виду чего </w:t>
      </w:r>
      <w:r w:rsidR="00BF7508" w:rsidRPr="00F86CE9">
        <w:rPr>
          <w:rFonts w:eastAsiaTheme="minorEastAsia"/>
          <w:sz w:val="28"/>
          <w:szCs w:val="28"/>
          <w:lang w:eastAsia="ru-RU"/>
        </w:rPr>
        <w:t xml:space="preserve">повседневные </w:t>
      </w:r>
      <w:r w:rsidR="00223B4F" w:rsidRPr="00F86CE9">
        <w:rPr>
          <w:rFonts w:eastAsiaTheme="minorEastAsia"/>
          <w:sz w:val="28"/>
          <w:szCs w:val="28"/>
          <w:lang w:eastAsia="ru-RU"/>
        </w:rPr>
        <w:t>функции обладают</w:t>
      </w:r>
      <w:r w:rsidR="00BF7508" w:rsidRPr="00F86CE9">
        <w:rPr>
          <w:rFonts w:eastAsiaTheme="minorEastAsia"/>
          <w:sz w:val="28"/>
          <w:szCs w:val="28"/>
          <w:lang w:eastAsia="ru-RU"/>
        </w:rPr>
        <w:t xml:space="preserve"> </w:t>
      </w:r>
      <w:r w:rsidR="00223B4F" w:rsidRPr="00F86CE9">
        <w:rPr>
          <w:rFonts w:eastAsiaTheme="minorEastAsia"/>
          <w:sz w:val="28"/>
          <w:szCs w:val="28"/>
          <w:lang w:eastAsia="ru-RU"/>
        </w:rPr>
        <w:t>сравнительно</w:t>
      </w:r>
      <w:r w:rsidR="00BF7508" w:rsidRPr="00F86CE9">
        <w:rPr>
          <w:rFonts w:eastAsiaTheme="minorEastAsia"/>
          <w:sz w:val="28"/>
          <w:szCs w:val="28"/>
          <w:lang w:eastAsia="ru-RU"/>
        </w:rPr>
        <w:t xml:space="preserve"> низкой гибкостью. </w:t>
      </w:r>
      <w:r w:rsidR="00223B4F" w:rsidRPr="00F86CE9">
        <w:rPr>
          <w:rFonts w:eastAsiaTheme="minorEastAsia"/>
          <w:sz w:val="28"/>
          <w:szCs w:val="28"/>
          <w:lang w:eastAsia="ru-RU"/>
        </w:rPr>
        <w:t>Случайные и непредвиденные</w:t>
      </w:r>
      <w:r w:rsidR="00BF7508" w:rsidRPr="00F86CE9">
        <w:rPr>
          <w:rFonts w:eastAsiaTheme="minorEastAsia"/>
          <w:sz w:val="28"/>
          <w:szCs w:val="28"/>
          <w:lang w:eastAsia="ru-RU"/>
        </w:rPr>
        <w:t xml:space="preserve"> изменения в центре </w:t>
      </w:r>
      <w:r w:rsidR="00223B4F" w:rsidRPr="00F86CE9">
        <w:rPr>
          <w:rFonts w:eastAsiaTheme="minorEastAsia"/>
          <w:sz w:val="28"/>
          <w:szCs w:val="28"/>
          <w:lang w:eastAsia="ru-RU"/>
        </w:rPr>
        <w:t>узлового аэропорта</w:t>
      </w:r>
      <w:r w:rsidR="00BF7508" w:rsidRPr="00F86CE9">
        <w:rPr>
          <w:rFonts w:eastAsiaTheme="minorEastAsia"/>
          <w:sz w:val="28"/>
          <w:szCs w:val="28"/>
          <w:lang w:eastAsia="ru-RU"/>
        </w:rPr>
        <w:t xml:space="preserve"> или на отдельном маршруте могут привести к </w:t>
      </w:r>
      <w:r w:rsidR="00223B4F" w:rsidRPr="00F86CE9">
        <w:rPr>
          <w:rFonts w:eastAsiaTheme="minorEastAsia"/>
          <w:sz w:val="28"/>
          <w:szCs w:val="28"/>
          <w:lang w:eastAsia="ru-RU"/>
        </w:rPr>
        <w:t>неприятным</w:t>
      </w:r>
      <w:r w:rsidR="00BF7508" w:rsidRPr="00F86CE9">
        <w:rPr>
          <w:rFonts w:eastAsiaTheme="minorEastAsia"/>
          <w:sz w:val="28"/>
          <w:szCs w:val="28"/>
          <w:lang w:eastAsia="ru-RU"/>
        </w:rPr>
        <w:t xml:space="preserve"> последствиям во всей </w:t>
      </w:r>
      <w:r w:rsidR="00223B4F" w:rsidRPr="00F86CE9">
        <w:rPr>
          <w:rFonts w:eastAsiaTheme="minorEastAsia"/>
          <w:sz w:val="28"/>
          <w:szCs w:val="28"/>
          <w:lang w:eastAsia="ru-RU"/>
        </w:rPr>
        <w:t xml:space="preserve">маршрутной </w:t>
      </w:r>
      <w:r w:rsidR="00BF7508" w:rsidRPr="00F86CE9">
        <w:rPr>
          <w:rFonts w:eastAsiaTheme="minorEastAsia"/>
          <w:sz w:val="28"/>
          <w:szCs w:val="28"/>
          <w:lang w:eastAsia="ru-RU"/>
        </w:rPr>
        <w:t xml:space="preserve">сети. </w:t>
      </w:r>
      <w:r w:rsidR="00223B4F" w:rsidRPr="00F86CE9">
        <w:rPr>
          <w:rFonts w:eastAsiaTheme="minorEastAsia"/>
          <w:sz w:val="28"/>
          <w:szCs w:val="28"/>
          <w:lang w:eastAsia="ru-RU"/>
        </w:rPr>
        <w:t>Крайне</w:t>
      </w:r>
      <w:r w:rsidR="00E73E60" w:rsidRPr="00F86CE9">
        <w:rPr>
          <w:rFonts w:eastAsiaTheme="minorEastAsia"/>
          <w:sz w:val="28"/>
          <w:szCs w:val="28"/>
          <w:lang w:eastAsia="ru-RU"/>
        </w:rPr>
        <w:t xml:space="preserve"> сложно справляться с периода</w:t>
      </w:r>
      <w:r w:rsidR="00BF7508" w:rsidRPr="00F86CE9">
        <w:rPr>
          <w:rFonts w:eastAsiaTheme="minorEastAsia"/>
          <w:sz w:val="28"/>
          <w:szCs w:val="28"/>
          <w:lang w:eastAsia="ru-RU"/>
        </w:rPr>
        <w:t xml:space="preserve">ми, </w:t>
      </w:r>
      <w:r w:rsidR="00223B4F" w:rsidRPr="00F86CE9">
        <w:rPr>
          <w:rFonts w:eastAsiaTheme="minorEastAsia"/>
          <w:sz w:val="28"/>
          <w:szCs w:val="28"/>
          <w:lang w:eastAsia="ru-RU"/>
        </w:rPr>
        <w:t>в то время, когда на</w:t>
      </w:r>
      <w:r w:rsidR="00BF7508" w:rsidRPr="00F86CE9">
        <w:rPr>
          <w:rFonts w:eastAsiaTheme="minorEastAsia"/>
          <w:sz w:val="28"/>
          <w:szCs w:val="28"/>
          <w:lang w:eastAsia="ru-RU"/>
        </w:rPr>
        <w:t xml:space="preserve"> </w:t>
      </w:r>
      <w:r w:rsidR="00223B4F" w:rsidRPr="00F86CE9">
        <w:rPr>
          <w:rFonts w:eastAsiaTheme="minorEastAsia"/>
          <w:sz w:val="28"/>
          <w:szCs w:val="28"/>
          <w:lang w:eastAsia="ru-RU"/>
        </w:rPr>
        <w:t>обе</w:t>
      </w:r>
      <w:r w:rsidR="00BF7508" w:rsidRPr="00F86CE9">
        <w:rPr>
          <w:rFonts w:eastAsiaTheme="minorEastAsia"/>
          <w:sz w:val="28"/>
          <w:szCs w:val="28"/>
          <w:lang w:eastAsia="ru-RU"/>
        </w:rPr>
        <w:t xml:space="preserve"> ветки </w:t>
      </w:r>
      <w:proofErr w:type="spellStart"/>
      <w:r w:rsidR="00BF7508" w:rsidRPr="00F86CE9">
        <w:rPr>
          <w:rFonts w:eastAsiaTheme="minorEastAsia"/>
          <w:sz w:val="28"/>
          <w:szCs w:val="28"/>
          <w:lang w:eastAsia="ru-RU"/>
        </w:rPr>
        <w:t>хаба</w:t>
      </w:r>
      <w:proofErr w:type="spellEnd"/>
      <w:r w:rsidR="00BF7508" w:rsidRPr="00F86CE9">
        <w:rPr>
          <w:rFonts w:eastAsiaTheme="minorEastAsia"/>
          <w:sz w:val="28"/>
          <w:szCs w:val="28"/>
          <w:lang w:eastAsia="ru-RU"/>
        </w:rPr>
        <w:t xml:space="preserve"> </w:t>
      </w:r>
      <w:r w:rsidR="00223B4F" w:rsidRPr="00F86CE9">
        <w:rPr>
          <w:rFonts w:eastAsiaTheme="minorEastAsia"/>
          <w:sz w:val="28"/>
          <w:szCs w:val="28"/>
          <w:lang w:eastAsia="ru-RU"/>
        </w:rPr>
        <w:t xml:space="preserve">приходится повышенный спрос </w:t>
      </w:r>
      <w:r w:rsidR="00E73E60" w:rsidRPr="00F86CE9">
        <w:rPr>
          <w:rFonts w:eastAsiaTheme="minorEastAsia"/>
          <w:sz w:val="28"/>
          <w:szCs w:val="28"/>
          <w:lang w:eastAsia="ru-RU"/>
        </w:rPr>
        <w:t>пассажи</w:t>
      </w:r>
      <w:r w:rsidR="00BF7508" w:rsidRPr="00F86CE9">
        <w:rPr>
          <w:rFonts w:eastAsiaTheme="minorEastAsia"/>
          <w:sz w:val="28"/>
          <w:szCs w:val="28"/>
          <w:lang w:eastAsia="ru-RU"/>
        </w:rPr>
        <w:t xml:space="preserve">ров. Кроме того, </w:t>
      </w:r>
      <w:r w:rsidR="00223B4F" w:rsidRPr="00F86CE9">
        <w:rPr>
          <w:rFonts w:eastAsiaTheme="minorEastAsia"/>
          <w:sz w:val="28"/>
          <w:szCs w:val="28"/>
          <w:lang w:eastAsia="ru-RU"/>
        </w:rPr>
        <w:t>самым сложным моментом для оператора является составление расписания и планирование маршрута.</w:t>
      </w:r>
      <w:r w:rsidR="00BF7508" w:rsidRPr="00F86CE9">
        <w:rPr>
          <w:rFonts w:eastAsiaTheme="minorEastAsia"/>
          <w:sz w:val="28"/>
          <w:szCs w:val="28"/>
          <w:lang w:eastAsia="ru-RU"/>
        </w:rPr>
        <w:t xml:space="preserve"> В аэропорту, </w:t>
      </w:r>
      <w:r w:rsidR="00223B4F" w:rsidRPr="00F86CE9">
        <w:rPr>
          <w:rFonts w:eastAsiaTheme="minorEastAsia"/>
          <w:sz w:val="28"/>
          <w:szCs w:val="28"/>
          <w:lang w:eastAsia="ru-RU"/>
        </w:rPr>
        <w:t>который работает в системе</w:t>
      </w:r>
      <w:r w:rsidR="00BF7508" w:rsidRPr="00F86CE9">
        <w:rPr>
          <w:rFonts w:eastAsiaTheme="minorEastAsia"/>
          <w:sz w:val="28"/>
          <w:szCs w:val="28"/>
          <w:lang w:eastAsia="ru-RU"/>
        </w:rPr>
        <w:t xml:space="preserve"> «</w:t>
      </w:r>
      <w:proofErr w:type="spellStart"/>
      <w:r w:rsidR="00BF7508" w:rsidRPr="00F86CE9">
        <w:rPr>
          <w:rFonts w:eastAsiaTheme="minorEastAsia"/>
          <w:sz w:val="28"/>
          <w:szCs w:val="28"/>
          <w:lang w:eastAsia="ru-RU"/>
        </w:rPr>
        <w:t>хаб</w:t>
      </w:r>
      <w:proofErr w:type="spellEnd"/>
      <w:r w:rsidR="00BF7508" w:rsidRPr="00F86CE9">
        <w:rPr>
          <w:rFonts w:eastAsiaTheme="minorEastAsia"/>
          <w:sz w:val="28"/>
          <w:szCs w:val="28"/>
          <w:lang w:eastAsia="ru-RU"/>
        </w:rPr>
        <w:t xml:space="preserve">», запланирована </w:t>
      </w:r>
      <w:r w:rsidR="00223B4F" w:rsidRPr="00F86CE9">
        <w:rPr>
          <w:rFonts w:eastAsiaTheme="minorEastAsia"/>
          <w:sz w:val="28"/>
          <w:szCs w:val="28"/>
          <w:lang w:eastAsia="ru-RU"/>
        </w:rPr>
        <w:t>объем</w:t>
      </w:r>
      <w:r w:rsidR="00BF7508" w:rsidRPr="00F86CE9">
        <w:rPr>
          <w:rFonts w:eastAsiaTheme="minorEastAsia"/>
          <w:sz w:val="28"/>
          <w:szCs w:val="28"/>
          <w:lang w:eastAsia="ru-RU"/>
        </w:rPr>
        <w:t xml:space="preserve"> прибывающих пассажиров в </w:t>
      </w:r>
      <w:r w:rsidR="00223B4F" w:rsidRPr="00F86CE9">
        <w:rPr>
          <w:rFonts w:eastAsiaTheme="minorEastAsia"/>
          <w:sz w:val="28"/>
          <w:szCs w:val="28"/>
          <w:lang w:eastAsia="ru-RU"/>
        </w:rPr>
        <w:t>определенный</w:t>
      </w:r>
      <w:r w:rsidR="00BF7508" w:rsidRPr="00F86CE9">
        <w:rPr>
          <w:rFonts w:eastAsiaTheme="minorEastAsia"/>
          <w:sz w:val="28"/>
          <w:szCs w:val="28"/>
          <w:lang w:eastAsia="ru-RU"/>
        </w:rPr>
        <w:t xml:space="preserve"> час, и в течение этого же дня </w:t>
      </w:r>
      <w:r w:rsidR="00223B4F" w:rsidRPr="00F86CE9">
        <w:rPr>
          <w:rFonts w:eastAsiaTheme="minorEastAsia"/>
          <w:sz w:val="28"/>
          <w:szCs w:val="28"/>
          <w:lang w:eastAsia="ru-RU"/>
        </w:rPr>
        <w:t>количество</w:t>
      </w:r>
      <w:r w:rsidR="00BF7508" w:rsidRPr="00F86CE9">
        <w:rPr>
          <w:rFonts w:eastAsiaTheme="minorEastAsia"/>
          <w:sz w:val="28"/>
          <w:szCs w:val="28"/>
          <w:lang w:eastAsia="ru-RU"/>
        </w:rPr>
        <w:t xml:space="preserve"> отбывающих за </w:t>
      </w:r>
      <w:r w:rsidR="00223B4F" w:rsidRPr="00F86CE9">
        <w:rPr>
          <w:rFonts w:eastAsiaTheme="minorEastAsia"/>
          <w:sz w:val="28"/>
          <w:szCs w:val="28"/>
          <w:lang w:eastAsia="ru-RU"/>
        </w:rPr>
        <w:t>столь</w:t>
      </w:r>
      <w:r w:rsidR="00BF7508" w:rsidRPr="00F86CE9">
        <w:rPr>
          <w:rFonts w:eastAsiaTheme="minorEastAsia"/>
          <w:sz w:val="28"/>
          <w:szCs w:val="28"/>
          <w:lang w:eastAsia="ru-RU"/>
        </w:rPr>
        <w:t xml:space="preserve"> же </w:t>
      </w:r>
      <w:r w:rsidR="00223B4F" w:rsidRPr="00F86CE9">
        <w:rPr>
          <w:rFonts w:eastAsiaTheme="minorEastAsia"/>
          <w:sz w:val="28"/>
          <w:szCs w:val="28"/>
          <w:lang w:eastAsia="ru-RU"/>
        </w:rPr>
        <w:t>небольшой</w:t>
      </w:r>
      <w:r w:rsidR="00E73E60" w:rsidRPr="00F86CE9">
        <w:rPr>
          <w:rFonts w:eastAsiaTheme="minorEastAsia"/>
          <w:sz w:val="28"/>
          <w:szCs w:val="28"/>
          <w:lang w:eastAsia="ru-RU"/>
        </w:rPr>
        <w:t xml:space="preserve"> период времени. Это </w:t>
      </w:r>
      <w:r w:rsidR="00223B4F" w:rsidRPr="00F86CE9">
        <w:rPr>
          <w:rFonts w:eastAsiaTheme="minorEastAsia"/>
          <w:sz w:val="28"/>
          <w:szCs w:val="28"/>
          <w:lang w:eastAsia="ru-RU"/>
        </w:rPr>
        <w:t>дает возможность</w:t>
      </w:r>
      <w:r w:rsidR="00BF7508" w:rsidRPr="00F86CE9">
        <w:rPr>
          <w:rFonts w:eastAsiaTheme="minorEastAsia"/>
          <w:sz w:val="28"/>
          <w:szCs w:val="28"/>
          <w:lang w:eastAsia="ru-RU"/>
        </w:rPr>
        <w:t xml:space="preserve"> пассажирам </w:t>
      </w:r>
      <w:r w:rsidR="00223B4F" w:rsidRPr="00F86CE9">
        <w:rPr>
          <w:rFonts w:eastAsiaTheme="minorEastAsia"/>
          <w:sz w:val="28"/>
          <w:szCs w:val="28"/>
          <w:lang w:eastAsia="ru-RU"/>
        </w:rPr>
        <w:t>осуществить</w:t>
      </w:r>
      <w:r w:rsidR="00BF7508" w:rsidRPr="00F86CE9">
        <w:rPr>
          <w:rFonts w:eastAsiaTheme="minorEastAsia"/>
          <w:sz w:val="28"/>
          <w:szCs w:val="28"/>
          <w:lang w:eastAsia="ru-RU"/>
        </w:rPr>
        <w:t xml:space="preserve"> пересадку. </w:t>
      </w:r>
      <w:r w:rsidR="00BE3F2A" w:rsidRPr="00F86CE9">
        <w:rPr>
          <w:rFonts w:eastAsiaTheme="minorEastAsia"/>
          <w:sz w:val="28"/>
          <w:szCs w:val="28"/>
          <w:lang w:eastAsia="ru-RU"/>
        </w:rPr>
        <w:t>Благодаря</w:t>
      </w:r>
      <w:r w:rsidR="00BF7508" w:rsidRPr="00F86CE9">
        <w:rPr>
          <w:rFonts w:eastAsiaTheme="minorEastAsia"/>
          <w:sz w:val="28"/>
          <w:szCs w:val="28"/>
          <w:lang w:eastAsia="ru-RU"/>
        </w:rPr>
        <w:t xml:space="preserve"> такой системе </w:t>
      </w:r>
      <w:r w:rsidR="00BE3F2A" w:rsidRPr="00F86CE9">
        <w:rPr>
          <w:rFonts w:eastAsiaTheme="minorEastAsia"/>
          <w:sz w:val="28"/>
          <w:szCs w:val="28"/>
          <w:lang w:eastAsia="ru-RU"/>
        </w:rPr>
        <w:t xml:space="preserve">как </w:t>
      </w:r>
      <w:r w:rsidR="00BF7508" w:rsidRPr="00F86CE9">
        <w:rPr>
          <w:rFonts w:eastAsiaTheme="minorEastAsia"/>
          <w:sz w:val="28"/>
          <w:szCs w:val="28"/>
          <w:lang w:eastAsia="ru-RU"/>
        </w:rPr>
        <w:t>пассажиры,</w:t>
      </w:r>
      <w:r w:rsidR="00BE3F2A" w:rsidRPr="00F86CE9">
        <w:rPr>
          <w:rFonts w:eastAsiaTheme="minorEastAsia"/>
          <w:sz w:val="28"/>
          <w:szCs w:val="28"/>
          <w:lang w:eastAsia="ru-RU"/>
        </w:rPr>
        <w:t xml:space="preserve"> так</w:t>
      </w:r>
      <w:r w:rsidR="00E73E60" w:rsidRPr="00F86CE9">
        <w:rPr>
          <w:rFonts w:eastAsiaTheme="minorEastAsia"/>
          <w:sz w:val="28"/>
          <w:szCs w:val="28"/>
          <w:lang w:eastAsia="ru-RU"/>
        </w:rPr>
        <w:t xml:space="preserve"> и авиакомпания имеют свои </w:t>
      </w:r>
      <w:r w:rsidR="00BE3F2A" w:rsidRPr="00F86CE9">
        <w:rPr>
          <w:rFonts w:eastAsiaTheme="minorEastAsia"/>
          <w:sz w:val="28"/>
          <w:szCs w:val="28"/>
          <w:lang w:eastAsia="ru-RU"/>
        </w:rPr>
        <w:t>плюсы. Пассажирам предоставляется возможность выбора значительно</w:t>
      </w:r>
      <w:r w:rsidR="00BF7508" w:rsidRPr="00F86CE9">
        <w:rPr>
          <w:rFonts w:eastAsiaTheme="minorEastAsia"/>
          <w:sz w:val="28"/>
          <w:szCs w:val="28"/>
          <w:lang w:eastAsia="ru-RU"/>
        </w:rPr>
        <w:t xml:space="preserve"> </w:t>
      </w:r>
      <w:r w:rsidR="00BE3F2A" w:rsidRPr="00F86CE9">
        <w:rPr>
          <w:rFonts w:eastAsiaTheme="minorEastAsia"/>
          <w:sz w:val="28"/>
          <w:szCs w:val="28"/>
          <w:lang w:eastAsia="ru-RU"/>
        </w:rPr>
        <w:t>большего</w:t>
      </w:r>
      <w:r w:rsidR="00E73E60" w:rsidRPr="00F86CE9">
        <w:rPr>
          <w:rFonts w:eastAsiaTheme="minorEastAsia"/>
          <w:sz w:val="28"/>
          <w:szCs w:val="28"/>
          <w:lang w:eastAsia="ru-RU"/>
        </w:rPr>
        <w:t xml:space="preserve"> </w:t>
      </w:r>
      <w:r w:rsidR="00BE3F2A" w:rsidRPr="00F86CE9">
        <w:rPr>
          <w:rFonts w:eastAsiaTheme="minorEastAsia"/>
          <w:sz w:val="28"/>
          <w:szCs w:val="28"/>
          <w:lang w:eastAsia="ru-RU"/>
        </w:rPr>
        <w:t xml:space="preserve">числа </w:t>
      </w:r>
      <w:r w:rsidR="00E73E60" w:rsidRPr="00F86CE9">
        <w:rPr>
          <w:rFonts w:eastAsiaTheme="minorEastAsia"/>
          <w:sz w:val="28"/>
          <w:szCs w:val="28"/>
          <w:lang w:eastAsia="ru-RU"/>
        </w:rPr>
        <w:t xml:space="preserve">направлений, куда </w:t>
      </w:r>
      <w:r w:rsidR="00BF7508" w:rsidRPr="00F86CE9">
        <w:rPr>
          <w:rFonts w:eastAsiaTheme="minorEastAsia"/>
          <w:sz w:val="28"/>
          <w:szCs w:val="28"/>
          <w:lang w:eastAsia="ru-RU"/>
        </w:rPr>
        <w:t xml:space="preserve">можно </w:t>
      </w:r>
      <w:r w:rsidR="00BE3F2A" w:rsidRPr="00F86CE9">
        <w:rPr>
          <w:rFonts w:eastAsiaTheme="minorEastAsia"/>
          <w:sz w:val="28"/>
          <w:szCs w:val="28"/>
          <w:lang w:eastAsia="ru-RU"/>
        </w:rPr>
        <w:t>осуществить перелет</w:t>
      </w:r>
      <w:r w:rsidR="00BF7508" w:rsidRPr="00F86CE9">
        <w:rPr>
          <w:rFonts w:eastAsiaTheme="minorEastAsia"/>
          <w:sz w:val="28"/>
          <w:szCs w:val="28"/>
          <w:lang w:eastAsia="ru-RU"/>
        </w:rPr>
        <w:t xml:space="preserve"> из своего города по более </w:t>
      </w:r>
      <w:r w:rsidR="00BE3F2A" w:rsidRPr="00F86CE9">
        <w:rPr>
          <w:rFonts w:eastAsiaTheme="minorEastAsia"/>
          <w:sz w:val="28"/>
          <w:szCs w:val="28"/>
          <w:lang w:eastAsia="ru-RU"/>
        </w:rPr>
        <w:t>приемлемым</w:t>
      </w:r>
      <w:r w:rsidR="00BF7508" w:rsidRPr="00F86CE9">
        <w:rPr>
          <w:rFonts w:eastAsiaTheme="minorEastAsia"/>
          <w:sz w:val="28"/>
          <w:szCs w:val="28"/>
          <w:lang w:eastAsia="ru-RU"/>
        </w:rPr>
        <w:t xml:space="preserve"> тарифам. </w:t>
      </w:r>
      <w:r w:rsidR="00BE3F2A" w:rsidRPr="00F86CE9">
        <w:rPr>
          <w:rFonts w:eastAsiaTheme="minorEastAsia"/>
          <w:sz w:val="28"/>
          <w:szCs w:val="28"/>
          <w:lang w:eastAsia="ru-RU"/>
        </w:rPr>
        <w:t>Преимущества для авиа</w:t>
      </w:r>
      <w:r w:rsidR="00BF7508" w:rsidRPr="00F86CE9">
        <w:rPr>
          <w:rFonts w:eastAsiaTheme="minorEastAsia"/>
          <w:sz w:val="28"/>
          <w:szCs w:val="28"/>
          <w:lang w:eastAsia="ru-RU"/>
        </w:rPr>
        <w:t xml:space="preserve">компании </w:t>
      </w:r>
      <w:r w:rsidR="00BE3F2A" w:rsidRPr="00F86CE9">
        <w:rPr>
          <w:rFonts w:eastAsiaTheme="minorEastAsia"/>
          <w:sz w:val="28"/>
          <w:szCs w:val="28"/>
          <w:lang w:eastAsia="ru-RU"/>
        </w:rPr>
        <w:t>заключается</w:t>
      </w:r>
      <w:r w:rsidR="00BF7508" w:rsidRPr="00F86CE9">
        <w:rPr>
          <w:rFonts w:eastAsiaTheme="minorEastAsia"/>
          <w:sz w:val="28"/>
          <w:szCs w:val="28"/>
          <w:lang w:eastAsia="ru-RU"/>
        </w:rPr>
        <w:t xml:space="preserve"> в том, что их </w:t>
      </w:r>
      <w:r w:rsidR="00E73E60" w:rsidRPr="00F86CE9">
        <w:rPr>
          <w:rFonts w:eastAsiaTheme="minorEastAsia"/>
          <w:sz w:val="28"/>
          <w:szCs w:val="28"/>
          <w:lang w:eastAsia="ru-RU"/>
        </w:rPr>
        <w:t xml:space="preserve">самолеты летят с </w:t>
      </w:r>
      <w:r w:rsidR="00BE3F2A" w:rsidRPr="00F86CE9">
        <w:rPr>
          <w:rFonts w:eastAsiaTheme="minorEastAsia"/>
          <w:sz w:val="28"/>
          <w:szCs w:val="28"/>
          <w:lang w:eastAsia="ru-RU"/>
        </w:rPr>
        <w:t>полной</w:t>
      </w:r>
      <w:r w:rsidR="00E73E60" w:rsidRPr="00F86CE9">
        <w:rPr>
          <w:rFonts w:eastAsiaTheme="minorEastAsia"/>
          <w:sz w:val="28"/>
          <w:szCs w:val="28"/>
          <w:lang w:eastAsia="ru-RU"/>
        </w:rPr>
        <w:t xml:space="preserve"> загруз</w:t>
      </w:r>
      <w:r w:rsidR="00BF7508" w:rsidRPr="00F86CE9">
        <w:rPr>
          <w:rFonts w:eastAsiaTheme="minorEastAsia"/>
          <w:sz w:val="28"/>
          <w:szCs w:val="28"/>
          <w:lang w:eastAsia="ru-RU"/>
        </w:rPr>
        <w:t xml:space="preserve">кой, </w:t>
      </w:r>
      <w:r w:rsidR="00BE3F2A" w:rsidRPr="00F86CE9">
        <w:rPr>
          <w:rFonts w:eastAsiaTheme="minorEastAsia"/>
          <w:sz w:val="28"/>
          <w:szCs w:val="28"/>
          <w:lang w:eastAsia="ru-RU"/>
        </w:rPr>
        <w:t xml:space="preserve">в отличие от </w:t>
      </w:r>
      <w:r w:rsidR="00BF7508" w:rsidRPr="00F86CE9">
        <w:rPr>
          <w:rFonts w:eastAsiaTheme="minorEastAsia"/>
          <w:sz w:val="28"/>
          <w:szCs w:val="28"/>
          <w:lang w:eastAsia="ru-RU"/>
        </w:rPr>
        <w:t>прямых р</w:t>
      </w:r>
      <w:r w:rsidR="00BE3F2A" w:rsidRPr="00F86CE9">
        <w:rPr>
          <w:rFonts w:eastAsiaTheme="minorEastAsia"/>
          <w:sz w:val="28"/>
          <w:szCs w:val="28"/>
          <w:lang w:eastAsia="ru-RU"/>
        </w:rPr>
        <w:t>ейсов</w:t>
      </w:r>
      <w:r w:rsidR="00BF7508" w:rsidRPr="00F86CE9">
        <w:rPr>
          <w:rFonts w:eastAsiaTheme="minorEastAsia"/>
          <w:sz w:val="28"/>
          <w:szCs w:val="28"/>
          <w:lang w:eastAsia="ru-RU"/>
        </w:rPr>
        <w:t xml:space="preserve">, </w:t>
      </w:r>
      <w:r w:rsidR="00BE3F2A" w:rsidRPr="00F86CE9">
        <w:rPr>
          <w:rFonts w:eastAsiaTheme="minorEastAsia"/>
          <w:sz w:val="28"/>
          <w:szCs w:val="28"/>
          <w:lang w:eastAsia="ru-RU"/>
        </w:rPr>
        <w:t>в силу того, что</w:t>
      </w:r>
      <w:r w:rsidR="00BF7508" w:rsidRPr="00F86CE9">
        <w:rPr>
          <w:rFonts w:eastAsiaTheme="minorEastAsia"/>
          <w:sz w:val="28"/>
          <w:szCs w:val="28"/>
          <w:lang w:eastAsia="ru-RU"/>
        </w:rPr>
        <w:t xml:space="preserve"> </w:t>
      </w:r>
      <w:r w:rsidR="00E73E60" w:rsidRPr="00F86CE9">
        <w:rPr>
          <w:rFonts w:eastAsiaTheme="minorEastAsia"/>
          <w:sz w:val="28"/>
          <w:szCs w:val="28"/>
          <w:lang w:eastAsia="ru-RU"/>
        </w:rPr>
        <w:t>они могут привлечь больше</w:t>
      </w:r>
      <w:r w:rsidR="00BE3F2A" w:rsidRPr="00F86CE9">
        <w:rPr>
          <w:rFonts w:eastAsiaTheme="minorEastAsia"/>
          <w:sz w:val="28"/>
          <w:szCs w:val="28"/>
          <w:lang w:eastAsia="ru-RU"/>
        </w:rPr>
        <w:t xml:space="preserve">е </w:t>
      </w:r>
      <w:r w:rsidR="00BE3F2A" w:rsidRPr="00F86CE9">
        <w:rPr>
          <w:rFonts w:eastAsiaTheme="minorEastAsia"/>
          <w:sz w:val="28"/>
          <w:szCs w:val="28"/>
          <w:lang w:eastAsia="ru-RU"/>
        </w:rPr>
        <w:lastRenderedPageBreak/>
        <w:t>количество</w:t>
      </w:r>
      <w:r w:rsidR="00E73E60" w:rsidRPr="00F86CE9">
        <w:rPr>
          <w:rFonts w:eastAsiaTheme="minorEastAsia"/>
          <w:sz w:val="28"/>
          <w:szCs w:val="28"/>
          <w:lang w:eastAsia="ru-RU"/>
        </w:rPr>
        <w:t xml:space="preserve"> пасса</w:t>
      </w:r>
      <w:r w:rsidR="00BF7508" w:rsidRPr="00F86CE9">
        <w:rPr>
          <w:rFonts w:eastAsiaTheme="minorEastAsia"/>
          <w:sz w:val="28"/>
          <w:szCs w:val="28"/>
          <w:lang w:eastAsia="ru-RU"/>
        </w:rPr>
        <w:t xml:space="preserve">жиров </w:t>
      </w:r>
      <w:r w:rsidR="00BE3F2A" w:rsidRPr="00F86CE9">
        <w:rPr>
          <w:rFonts w:eastAsiaTheme="minorEastAsia"/>
          <w:sz w:val="28"/>
          <w:szCs w:val="28"/>
          <w:lang w:eastAsia="ru-RU"/>
        </w:rPr>
        <w:t>благодаря широкому выбору предлагаемых направлений</w:t>
      </w:r>
      <w:r w:rsidR="00BF7508" w:rsidRPr="00F86CE9">
        <w:rPr>
          <w:rFonts w:eastAsiaTheme="minorEastAsia"/>
          <w:sz w:val="28"/>
          <w:szCs w:val="28"/>
          <w:lang w:eastAsia="ru-RU"/>
        </w:rPr>
        <w:t>.</w:t>
      </w:r>
      <w:bookmarkStart w:id="20" w:name="_Toc249352284"/>
    </w:p>
    <w:p w14:paraId="5E49E100" w14:textId="649ED7AF" w:rsidR="00A819B5" w:rsidRPr="00F86CE9" w:rsidRDefault="00A819B5" w:rsidP="00326D10">
      <w:pPr>
        <w:spacing w:line="360" w:lineRule="auto"/>
        <w:ind w:firstLine="720"/>
        <w:contextualSpacing/>
        <w:jc w:val="both"/>
        <w:rPr>
          <w:rFonts w:eastAsiaTheme="minorEastAsia"/>
          <w:sz w:val="28"/>
          <w:szCs w:val="28"/>
          <w:lang w:eastAsia="ru-RU"/>
        </w:rPr>
      </w:pPr>
      <w:r w:rsidRPr="00F86CE9">
        <w:rPr>
          <w:rFonts w:eastAsiaTheme="minorEastAsia"/>
          <w:b/>
          <w:sz w:val="28"/>
          <w:szCs w:val="28"/>
          <w:lang w:eastAsia="ru-RU"/>
        </w:rPr>
        <w:t xml:space="preserve">Модель </w:t>
      </w:r>
      <w:r w:rsidRPr="00F86CE9">
        <w:rPr>
          <w:rFonts w:eastAsiaTheme="minorEastAsia"/>
          <w:b/>
          <w:sz w:val="28"/>
          <w:szCs w:val="28"/>
          <w:lang w:val="en-US" w:eastAsia="ru-RU"/>
        </w:rPr>
        <w:t>Point-to-Point</w:t>
      </w:r>
      <w:r w:rsidRPr="00F86CE9">
        <w:rPr>
          <w:rFonts w:eastAsiaTheme="minorEastAsia"/>
          <w:sz w:val="28"/>
          <w:szCs w:val="28"/>
          <w:lang w:val="en-US" w:eastAsia="ru-RU"/>
        </w:rPr>
        <w:t xml:space="preserve"> </w:t>
      </w:r>
      <w:r w:rsidRPr="00F86CE9">
        <w:rPr>
          <w:rFonts w:eastAsiaTheme="minorEastAsia"/>
          <w:sz w:val="28"/>
          <w:szCs w:val="28"/>
          <w:lang w:eastAsia="ru-RU"/>
        </w:rPr>
        <w:t>предполагает</w:t>
      </w:r>
      <w:r w:rsidRPr="00F86CE9">
        <w:rPr>
          <w:rFonts w:eastAsiaTheme="minorEastAsia"/>
          <w:sz w:val="28"/>
          <w:szCs w:val="28"/>
          <w:lang w:val="en-US" w:eastAsia="ru-RU"/>
        </w:rPr>
        <w:t xml:space="preserve">, </w:t>
      </w:r>
      <w:r w:rsidRPr="00F86CE9">
        <w:rPr>
          <w:rFonts w:eastAsiaTheme="minorEastAsia"/>
          <w:sz w:val="28"/>
          <w:szCs w:val="28"/>
          <w:lang w:eastAsia="ru-RU"/>
        </w:rPr>
        <w:t xml:space="preserve">что самолеты следуют между пунктами назначения напрямую, а не через центральный </w:t>
      </w:r>
      <w:proofErr w:type="spellStart"/>
      <w:r w:rsidRPr="00F86CE9">
        <w:rPr>
          <w:rFonts w:eastAsiaTheme="minorEastAsia"/>
          <w:sz w:val="28"/>
          <w:szCs w:val="28"/>
          <w:lang w:eastAsia="ru-RU"/>
        </w:rPr>
        <w:t>хаб</w:t>
      </w:r>
      <w:proofErr w:type="spellEnd"/>
      <w:r w:rsidRPr="00F86CE9">
        <w:rPr>
          <w:rFonts w:eastAsiaTheme="minorEastAsia"/>
          <w:sz w:val="28"/>
          <w:szCs w:val="28"/>
          <w:lang w:eastAsia="ru-RU"/>
        </w:rPr>
        <w:t xml:space="preserve">. Это главное отличие от модели </w:t>
      </w:r>
      <w:r w:rsidRPr="00F86CE9">
        <w:rPr>
          <w:rFonts w:eastAsiaTheme="minorEastAsia"/>
          <w:sz w:val="28"/>
          <w:szCs w:val="28"/>
          <w:lang w:val="en-US" w:eastAsia="ru-RU"/>
        </w:rPr>
        <w:t xml:space="preserve">Hub-and-Spoke, </w:t>
      </w:r>
      <w:r w:rsidRPr="00F86CE9">
        <w:rPr>
          <w:rFonts w:eastAsiaTheme="minorEastAsia"/>
          <w:sz w:val="28"/>
          <w:szCs w:val="28"/>
          <w:lang w:eastAsia="ru-RU"/>
        </w:rPr>
        <w:t xml:space="preserve">которая предполагает, что самолет сначала летит в центральный </w:t>
      </w:r>
      <w:proofErr w:type="spellStart"/>
      <w:r w:rsidRPr="00F86CE9">
        <w:rPr>
          <w:rFonts w:eastAsiaTheme="minorEastAsia"/>
          <w:sz w:val="28"/>
          <w:szCs w:val="28"/>
          <w:lang w:eastAsia="ru-RU"/>
        </w:rPr>
        <w:t>хаб</w:t>
      </w:r>
      <w:proofErr w:type="spellEnd"/>
      <w:r w:rsidRPr="00F86CE9">
        <w:rPr>
          <w:rFonts w:eastAsiaTheme="minorEastAsia"/>
          <w:sz w:val="28"/>
          <w:szCs w:val="28"/>
          <w:lang w:eastAsia="ru-RU"/>
        </w:rPr>
        <w:t xml:space="preserve">,  где пассажиры пересаживаются на другой самолет и уже следуют до пункта назначения. </w:t>
      </w:r>
    </w:p>
    <w:p w14:paraId="3CC53618" w14:textId="46A11615" w:rsidR="00A819B5" w:rsidRPr="00F86CE9" w:rsidRDefault="00A819B5" w:rsidP="00326D10">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Преимуществами данной модели счи</w:t>
      </w:r>
      <w:r w:rsidR="00B125D0" w:rsidRPr="00F86CE9">
        <w:rPr>
          <w:rFonts w:eastAsiaTheme="minorEastAsia"/>
          <w:sz w:val="28"/>
          <w:szCs w:val="28"/>
          <w:lang w:eastAsia="ru-RU"/>
        </w:rPr>
        <w:t>таются следующие характеристики:</w:t>
      </w:r>
    </w:p>
    <w:p w14:paraId="74B90CE2" w14:textId="1D8B4EB9" w:rsidR="00A819B5" w:rsidRPr="00F86CE9" w:rsidRDefault="00A819B5" w:rsidP="00040494">
      <w:pPr>
        <w:pStyle w:val="a3"/>
        <w:numPr>
          <w:ilvl w:val="0"/>
          <w:numId w:val="37"/>
        </w:numPr>
        <w:spacing w:line="360" w:lineRule="auto"/>
        <w:jc w:val="both"/>
        <w:rPr>
          <w:rFonts w:eastAsiaTheme="minorEastAsia"/>
          <w:sz w:val="28"/>
          <w:szCs w:val="28"/>
          <w:lang w:eastAsia="ru-RU"/>
        </w:rPr>
      </w:pPr>
      <w:r w:rsidRPr="00F86CE9">
        <w:rPr>
          <w:rFonts w:eastAsiaTheme="minorEastAsia"/>
          <w:sz w:val="28"/>
          <w:szCs w:val="28"/>
          <w:lang w:eastAsia="ru-RU"/>
        </w:rPr>
        <w:t xml:space="preserve">Исключает необходимость пересадок; </w:t>
      </w:r>
    </w:p>
    <w:p w14:paraId="7272148D" w14:textId="3A245396" w:rsidR="00A819B5" w:rsidRPr="00F86CE9" w:rsidRDefault="00A819B5" w:rsidP="00040494">
      <w:pPr>
        <w:pStyle w:val="a3"/>
        <w:numPr>
          <w:ilvl w:val="0"/>
          <w:numId w:val="37"/>
        </w:numPr>
        <w:spacing w:line="360" w:lineRule="auto"/>
        <w:jc w:val="both"/>
        <w:rPr>
          <w:rFonts w:eastAsiaTheme="minorEastAsia"/>
          <w:sz w:val="28"/>
          <w:szCs w:val="28"/>
          <w:lang w:eastAsia="ru-RU"/>
        </w:rPr>
      </w:pPr>
      <w:r w:rsidRPr="00F86CE9">
        <w:rPr>
          <w:rFonts w:eastAsiaTheme="minorEastAsia"/>
          <w:sz w:val="28"/>
          <w:szCs w:val="28"/>
          <w:lang w:eastAsia="ru-RU"/>
        </w:rPr>
        <w:t>Значительно сокращает время перелета;</w:t>
      </w:r>
    </w:p>
    <w:p w14:paraId="0457DF76" w14:textId="403AA03C" w:rsidR="00A819B5" w:rsidRPr="00F86CE9" w:rsidRDefault="00A819B5" w:rsidP="00040494">
      <w:pPr>
        <w:pStyle w:val="a3"/>
        <w:numPr>
          <w:ilvl w:val="0"/>
          <w:numId w:val="37"/>
        </w:numPr>
        <w:spacing w:line="360" w:lineRule="auto"/>
        <w:jc w:val="both"/>
        <w:rPr>
          <w:rFonts w:eastAsiaTheme="minorEastAsia"/>
          <w:sz w:val="28"/>
          <w:szCs w:val="28"/>
          <w:lang w:eastAsia="ru-RU"/>
        </w:rPr>
      </w:pPr>
      <w:r w:rsidRPr="00F86CE9">
        <w:rPr>
          <w:rFonts w:eastAsiaTheme="minorEastAsia"/>
          <w:sz w:val="28"/>
          <w:szCs w:val="28"/>
          <w:lang w:eastAsia="ru-RU"/>
        </w:rPr>
        <w:t>Исключает риск утерю багажа или того, что багаж прибудет позже, в силу того, что багаж не перевозится так же быстро, как и пассажиры;</w:t>
      </w:r>
    </w:p>
    <w:p w14:paraId="1E9E76A7" w14:textId="7E0AECDE" w:rsidR="00A819B5" w:rsidRPr="00F86CE9" w:rsidRDefault="00B125D0" w:rsidP="00040494">
      <w:pPr>
        <w:pStyle w:val="a3"/>
        <w:numPr>
          <w:ilvl w:val="0"/>
          <w:numId w:val="37"/>
        </w:numPr>
        <w:spacing w:line="360" w:lineRule="auto"/>
        <w:jc w:val="both"/>
        <w:rPr>
          <w:rFonts w:eastAsiaTheme="minorEastAsia"/>
          <w:sz w:val="28"/>
          <w:szCs w:val="28"/>
          <w:lang w:eastAsia="ru-RU"/>
        </w:rPr>
      </w:pPr>
      <w:r w:rsidRPr="00F86CE9">
        <w:rPr>
          <w:rFonts w:eastAsiaTheme="minorEastAsia"/>
          <w:sz w:val="28"/>
          <w:szCs w:val="28"/>
          <w:lang w:eastAsia="ru-RU"/>
        </w:rPr>
        <w:t>Р</w:t>
      </w:r>
      <w:r w:rsidR="00A819B5" w:rsidRPr="00F86CE9">
        <w:rPr>
          <w:rFonts w:eastAsiaTheme="minorEastAsia"/>
          <w:sz w:val="28"/>
          <w:szCs w:val="28"/>
          <w:lang w:eastAsia="ru-RU"/>
        </w:rPr>
        <w:t xml:space="preserve">асходы </w:t>
      </w:r>
      <w:r w:rsidRPr="00F86CE9">
        <w:rPr>
          <w:rFonts w:eastAsiaTheme="minorEastAsia"/>
          <w:sz w:val="28"/>
          <w:szCs w:val="28"/>
          <w:lang w:eastAsia="ru-RU"/>
        </w:rPr>
        <w:t xml:space="preserve">топлива и уровень загрязнения в расчете </w:t>
      </w:r>
      <w:r w:rsidR="00A819B5" w:rsidRPr="00F86CE9">
        <w:rPr>
          <w:rFonts w:eastAsiaTheme="minorEastAsia"/>
          <w:sz w:val="28"/>
          <w:szCs w:val="28"/>
          <w:lang w:eastAsia="ru-RU"/>
        </w:rPr>
        <w:t>на о</w:t>
      </w:r>
      <w:r w:rsidRPr="00F86CE9">
        <w:rPr>
          <w:rFonts w:eastAsiaTheme="minorEastAsia"/>
          <w:sz w:val="28"/>
          <w:szCs w:val="28"/>
          <w:lang w:eastAsia="ru-RU"/>
        </w:rPr>
        <w:t>дного пассажира значительно снижается</w:t>
      </w:r>
      <w:r w:rsidR="00A819B5" w:rsidRPr="00F86CE9">
        <w:rPr>
          <w:rFonts w:eastAsiaTheme="minorEastAsia"/>
          <w:sz w:val="28"/>
          <w:szCs w:val="28"/>
          <w:lang w:val="en-US" w:eastAsia="ru-RU"/>
        </w:rPr>
        <w:t>;</w:t>
      </w:r>
    </w:p>
    <w:p w14:paraId="46DE71A4" w14:textId="1A623F62" w:rsidR="00A819B5" w:rsidRPr="00F86CE9" w:rsidRDefault="00B125D0" w:rsidP="00040494">
      <w:pPr>
        <w:pStyle w:val="a3"/>
        <w:numPr>
          <w:ilvl w:val="0"/>
          <w:numId w:val="37"/>
        </w:numPr>
        <w:spacing w:line="360" w:lineRule="auto"/>
        <w:jc w:val="both"/>
        <w:rPr>
          <w:rFonts w:eastAsiaTheme="minorEastAsia"/>
          <w:sz w:val="28"/>
          <w:szCs w:val="28"/>
          <w:lang w:eastAsia="ru-RU"/>
        </w:rPr>
      </w:pPr>
      <w:r w:rsidRPr="00F86CE9">
        <w:rPr>
          <w:rFonts w:eastAsiaTheme="minorEastAsia"/>
          <w:sz w:val="28"/>
          <w:szCs w:val="28"/>
          <w:lang w:eastAsia="ru-RU"/>
        </w:rPr>
        <w:t xml:space="preserve">Исключается риск </w:t>
      </w:r>
      <w:proofErr w:type="spellStart"/>
      <w:r w:rsidRPr="00F86CE9">
        <w:rPr>
          <w:rFonts w:eastAsiaTheme="minorEastAsia"/>
          <w:sz w:val="28"/>
          <w:szCs w:val="28"/>
          <w:lang w:eastAsia="ru-RU"/>
        </w:rPr>
        <w:t>несостыковки</w:t>
      </w:r>
      <w:proofErr w:type="spellEnd"/>
      <w:r w:rsidRPr="00F86CE9">
        <w:rPr>
          <w:rFonts w:eastAsiaTheme="minorEastAsia"/>
          <w:sz w:val="28"/>
          <w:szCs w:val="28"/>
          <w:lang w:eastAsia="ru-RU"/>
        </w:rPr>
        <w:t xml:space="preserve"> рейсов в аэропортах (очень важно при использовании модели </w:t>
      </w:r>
      <w:proofErr w:type="spellStart"/>
      <w:r w:rsidRPr="00F86CE9">
        <w:rPr>
          <w:rFonts w:eastAsiaTheme="minorEastAsia"/>
          <w:sz w:val="28"/>
          <w:szCs w:val="28"/>
          <w:lang w:eastAsia="ru-RU"/>
        </w:rPr>
        <w:t>Hub-and-Spoke</w:t>
      </w:r>
      <w:proofErr w:type="spellEnd"/>
      <w:r w:rsidRPr="00F86CE9">
        <w:rPr>
          <w:rFonts w:eastAsiaTheme="minorEastAsia"/>
          <w:sz w:val="28"/>
          <w:szCs w:val="28"/>
          <w:lang w:eastAsia="ru-RU"/>
        </w:rPr>
        <w:t>) и перелеты становятся менее зависимыми друг от друга, что в свою очередь повышает удовлетворенность пассажиров.</w:t>
      </w:r>
    </w:p>
    <w:p w14:paraId="7054CDE8" w14:textId="77777777" w:rsidR="001702B4" w:rsidRPr="00F86CE9" w:rsidRDefault="001702B4" w:rsidP="001702B4">
      <w:pPr>
        <w:spacing w:line="360" w:lineRule="auto"/>
        <w:ind w:firstLine="0"/>
        <w:jc w:val="both"/>
        <w:rPr>
          <w:rFonts w:eastAsiaTheme="minorEastAsia"/>
          <w:sz w:val="28"/>
          <w:szCs w:val="28"/>
          <w:lang w:eastAsia="ru-RU"/>
        </w:rPr>
      </w:pPr>
    </w:p>
    <w:p w14:paraId="17420790" w14:textId="1051DA9F" w:rsidR="00B125D0" w:rsidRPr="00F86CE9" w:rsidRDefault="00B125D0" w:rsidP="005E5534">
      <w:pPr>
        <w:spacing w:line="360" w:lineRule="auto"/>
        <w:ind w:left="708" w:firstLine="708"/>
        <w:jc w:val="both"/>
        <w:rPr>
          <w:rFonts w:eastAsiaTheme="minorEastAsia"/>
          <w:sz w:val="28"/>
          <w:szCs w:val="28"/>
          <w:lang w:eastAsia="ru-RU"/>
        </w:rPr>
      </w:pPr>
      <w:r w:rsidRPr="00F86CE9">
        <w:rPr>
          <w:rFonts w:eastAsiaTheme="minorEastAsia"/>
          <w:sz w:val="28"/>
          <w:szCs w:val="28"/>
          <w:lang w:eastAsia="ru-RU"/>
        </w:rPr>
        <w:t>Однако у модели также существует несколько недостатков:</w:t>
      </w:r>
    </w:p>
    <w:p w14:paraId="2CD90A48" w14:textId="66419B49" w:rsidR="00B125D0" w:rsidRPr="00F86CE9" w:rsidRDefault="00B125D0" w:rsidP="00040494">
      <w:pPr>
        <w:pStyle w:val="a3"/>
        <w:numPr>
          <w:ilvl w:val="0"/>
          <w:numId w:val="37"/>
        </w:numPr>
        <w:spacing w:line="360" w:lineRule="auto"/>
        <w:jc w:val="both"/>
        <w:rPr>
          <w:rFonts w:eastAsiaTheme="minorEastAsia"/>
          <w:sz w:val="28"/>
          <w:szCs w:val="28"/>
          <w:lang w:eastAsia="ru-RU"/>
        </w:rPr>
      </w:pPr>
      <w:r w:rsidRPr="00F86CE9">
        <w:rPr>
          <w:rFonts w:eastAsiaTheme="minorEastAsia"/>
          <w:sz w:val="28"/>
          <w:szCs w:val="28"/>
          <w:lang w:eastAsia="ru-RU"/>
        </w:rPr>
        <w:t xml:space="preserve">Если на нужный маршрут нет прямого перелета, то пассажир вынужден будет полететь через </w:t>
      </w:r>
      <w:proofErr w:type="spellStart"/>
      <w:r w:rsidRPr="00F86CE9">
        <w:rPr>
          <w:rFonts w:eastAsiaTheme="minorEastAsia"/>
          <w:sz w:val="28"/>
          <w:szCs w:val="28"/>
          <w:lang w:eastAsia="ru-RU"/>
        </w:rPr>
        <w:t>хаб</w:t>
      </w:r>
      <w:proofErr w:type="spellEnd"/>
      <w:r w:rsidRPr="00F86CE9">
        <w:rPr>
          <w:rFonts w:eastAsiaTheme="minorEastAsia"/>
          <w:sz w:val="28"/>
          <w:szCs w:val="28"/>
          <w:lang w:eastAsia="ru-RU"/>
        </w:rPr>
        <w:t xml:space="preserve"> или выбрать другого авиаперевозчика. </w:t>
      </w:r>
    </w:p>
    <w:p w14:paraId="2237BFE6" w14:textId="6DF28273" w:rsidR="00A57149" w:rsidRPr="00F86CE9" w:rsidRDefault="00A57149" w:rsidP="00040494">
      <w:pPr>
        <w:pStyle w:val="a3"/>
        <w:numPr>
          <w:ilvl w:val="0"/>
          <w:numId w:val="37"/>
        </w:numPr>
        <w:spacing w:line="360" w:lineRule="auto"/>
        <w:jc w:val="both"/>
        <w:rPr>
          <w:rFonts w:eastAsiaTheme="minorEastAsia"/>
          <w:sz w:val="28"/>
          <w:szCs w:val="28"/>
          <w:lang w:eastAsia="ru-RU"/>
        </w:rPr>
      </w:pPr>
      <w:r w:rsidRPr="00F86CE9">
        <w:rPr>
          <w:rFonts w:eastAsiaTheme="minorEastAsia"/>
          <w:sz w:val="28"/>
          <w:szCs w:val="28"/>
          <w:lang w:eastAsia="ru-RU"/>
        </w:rPr>
        <w:t xml:space="preserve">Частота перелетов по направлениям может быть снижена, в силу что увеличивается количество самих направлений, по которым осуществляются перелеты. </w:t>
      </w:r>
    </w:p>
    <w:p w14:paraId="1182CA75" w14:textId="62E9C9FD" w:rsidR="00A57149" w:rsidRPr="00F86CE9" w:rsidRDefault="00A57149"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lastRenderedPageBreak/>
        <w:t xml:space="preserve">Чаще всего модель </w:t>
      </w:r>
      <w:proofErr w:type="spellStart"/>
      <w:r w:rsidRPr="00F86CE9">
        <w:rPr>
          <w:rFonts w:eastAsiaTheme="minorEastAsia"/>
          <w:sz w:val="28"/>
          <w:szCs w:val="28"/>
          <w:lang w:eastAsia="ru-RU"/>
        </w:rPr>
        <w:t>Point-to-Point</w:t>
      </w:r>
      <w:proofErr w:type="spellEnd"/>
      <w:r w:rsidRPr="00F86CE9">
        <w:rPr>
          <w:rFonts w:eastAsiaTheme="minorEastAsia"/>
          <w:sz w:val="28"/>
          <w:szCs w:val="28"/>
          <w:lang w:eastAsia="ru-RU"/>
        </w:rPr>
        <w:t xml:space="preserve"> используется </w:t>
      </w:r>
      <w:proofErr w:type="spellStart"/>
      <w:r w:rsidRPr="00F86CE9">
        <w:rPr>
          <w:rFonts w:eastAsiaTheme="minorEastAsia"/>
          <w:sz w:val="28"/>
          <w:szCs w:val="28"/>
          <w:lang w:eastAsia="ru-RU"/>
        </w:rPr>
        <w:t>лоукостерами</w:t>
      </w:r>
      <w:proofErr w:type="spellEnd"/>
      <w:r w:rsidRPr="00F86CE9">
        <w:rPr>
          <w:rFonts w:eastAsiaTheme="minorEastAsia"/>
          <w:sz w:val="28"/>
          <w:szCs w:val="28"/>
          <w:lang w:eastAsia="ru-RU"/>
        </w:rPr>
        <w:t xml:space="preserve"> по </w:t>
      </w:r>
      <w:proofErr w:type="spellStart"/>
      <w:r w:rsidRPr="00F86CE9">
        <w:rPr>
          <w:rFonts w:eastAsiaTheme="minorEastAsia"/>
          <w:sz w:val="28"/>
          <w:szCs w:val="28"/>
          <w:lang w:eastAsia="ru-RU"/>
        </w:rPr>
        <w:t>всмеу</w:t>
      </w:r>
      <w:proofErr w:type="spellEnd"/>
      <w:r w:rsidRPr="00F86CE9">
        <w:rPr>
          <w:rFonts w:eastAsiaTheme="minorEastAsia"/>
          <w:sz w:val="28"/>
          <w:szCs w:val="28"/>
          <w:lang w:eastAsia="ru-RU"/>
        </w:rPr>
        <w:t xml:space="preserve"> миру. Такими, как </w:t>
      </w:r>
      <w:proofErr w:type="spellStart"/>
      <w:r w:rsidRPr="00F86CE9">
        <w:rPr>
          <w:rFonts w:eastAsiaTheme="minorEastAsia"/>
          <w:sz w:val="28"/>
          <w:szCs w:val="28"/>
          <w:lang w:eastAsia="ru-RU"/>
        </w:rPr>
        <w:t>Ryanair</w:t>
      </w:r>
      <w:proofErr w:type="spellEnd"/>
      <w:r w:rsidRPr="00F86CE9">
        <w:rPr>
          <w:rFonts w:eastAsiaTheme="minorEastAsia"/>
          <w:sz w:val="28"/>
          <w:szCs w:val="28"/>
          <w:lang w:eastAsia="ru-RU"/>
        </w:rPr>
        <w:t xml:space="preserve">, </w:t>
      </w:r>
      <w:proofErr w:type="spellStart"/>
      <w:r w:rsidRPr="00F86CE9">
        <w:rPr>
          <w:rFonts w:eastAsiaTheme="minorEastAsia"/>
          <w:sz w:val="28"/>
          <w:szCs w:val="28"/>
          <w:lang w:eastAsia="ru-RU"/>
        </w:rPr>
        <w:t>easyJet</w:t>
      </w:r>
      <w:proofErr w:type="spellEnd"/>
      <w:r w:rsidRPr="00F86CE9">
        <w:rPr>
          <w:rFonts w:eastAsiaTheme="minorEastAsia"/>
          <w:sz w:val="28"/>
          <w:szCs w:val="28"/>
          <w:lang w:eastAsia="ru-RU"/>
        </w:rPr>
        <w:t xml:space="preserve">, </w:t>
      </w:r>
      <w:proofErr w:type="spellStart"/>
      <w:r w:rsidRPr="00F86CE9">
        <w:rPr>
          <w:rFonts w:eastAsiaTheme="minorEastAsia"/>
          <w:sz w:val="28"/>
          <w:szCs w:val="28"/>
          <w:lang w:eastAsia="ru-RU"/>
        </w:rPr>
        <w:t>Southwest</w:t>
      </w:r>
      <w:proofErr w:type="spellEnd"/>
      <w:r w:rsidRPr="00F86CE9">
        <w:rPr>
          <w:rFonts w:eastAsiaTheme="minorEastAsia"/>
          <w:sz w:val="28"/>
          <w:szCs w:val="28"/>
          <w:lang w:eastAsia="ru-RU"/>
        </w:rPr>
        <w:t xml:space="preserve"> </w:t>
      </w:r>
      <w:proofErr w:type="spellStart"/>
      <w:r w:rsidRPr="00F86CE9">
        <w:rPr>
          <w:rFonts w:eastAsiaTheme="minorEastAsia"/>
          <w:sz w:val="28"/>
          <w:szCs w:val="28"/>
          <w:lang w:eastAsia="ru-RU"/>
        </w:rPr>
        <w:t>Airlines</w:t>
      </w:r>
      <w:proofErr w:type="spellEnd"/>
      <w:r w:rsidRPr="00F86CE9">
        <w:rPr>
          <w:rFonts w:eastAsiaTheme="minorEastAsia"/>
          <w:sz w:val="28"/>
          <w:szCs w:val="28"/>
          <w:lang w:eastAsia="ru-RU"/>
        </w:rPr>
        <w:t xml:space="preserve"> и другими. Некоторые классические авиаперевозчики также иногда используют </w:t>
      </w:r>
      <w:proofErr w:type="spellStart"/>
      <w:r w:rsidRPr="00F86CE9">
        <w:rPr>
          <w:rFonts w:eastAsiaTheme="minorEastAsia"/>
          <w:sz w:val="28"/>
          <w:szCs w:val="28"/>
          <w:lang w:eastAsia="ru-RU"/>
        </w:rPr>
        <w:t>point-to-point</w:t>
      </w:r>
      <w:proofErr w:type="spellEnd"/>
      <w:r w:rsidRPr="00F86CE9">
        <w:rPr>
          <w:rFonts w:eastAsiaTheme="minorEastAsia"/>
          <w:sz w:val="28"/>
          <w:szCs w:val="28"/>
          <w:lang w:eastAsia="ru-RU"/>
        </w:rPr>
        <w:t xml:space="preserve"> модель наряду с </w:t>
      </w:r>
      <w:proofErr w:type="spellStart"/>
      <w:r w:rsidRPr="00F86CE9">
        <w:rPr>
          <w:rFonts w:eastAsiaTheme="minorEastAsia"/>
          <w:sz w:val="28"/>
          <w:szCs w:val="28"/>
          <w:lang w:eastAsia="ru-RU"/>
        </w:rPr>
        <w:t>Hub-and-Spoke</w:t>
      </w:r>
      <w:proofErr w:type="spellEnd"/>
      <w:r w:rsidRPr="00F86CE9">
        <w:rPr>
          <w:rFonts w:eastAsiaTheme="minorEastAsia"/>
          <w:sz w:val="28"/>
          <w:szCs w:val="28"/>
          <w:lang w:eastAsia="ru-RU"/>
        </w:rPr>
        <w:t xml:space="preserve"> для покрытия тех направлений, которые пользуются наибольшим спросом у пассажиров. </w:t>
      </w:r>
    </w:p>
    <w:p w14:paraId="081259AB" w14:textId="2655C194" w:rsidR="00CA48DD" w:rsidRPr="00F86CE9" w:rsidRDefault="00CA48DD" w:rsidP="00CA48DD">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Таким образом, в параграфе были рассмотрены существующие модели структур маршрутной сети, что в свою очередь является одним из ключевых отличий от классической бизнес-модели авиаперевозчика. Модель бюджетного авиаперевозчика на сегодняшний день не является ноу-хау. По всему миру давно успешно летают </w:t>
      </w:r>
      <w:proofErr w:type="spellStart"/>
      <w:r w:rsidRPr="00F86CE9">
        <w:rPr>
          <w:rFonts w:eastAsiaTheme="minorEastAsia"/>
          <w:sz w:val="28"/>
          <w:szCs w:val="28"/>
          <w:lang w:eastAsia="ru-RU"/>
        </w:rPr>
        <w:t>лоукостера</w:t>
      </w:r>
      <w:proofErr w:type="spellEnd"/>
      <w:r w:rsidRPr="00F86CE9">
        <w:rPr>
          <w:rFonts w:eastAsiaTheme="minorEastAsia"/>
          <w:sz w:val="28"/>
          <w:szCs w:val="28"/>
          <w:lang w:eastAsia="ru-RU"/>
        </w:rPr>
        <w:t xml:space="preserve">, однако в России еще не представлено ни одного национального бюджетного авиаперевозчика. В следующем параграфе будут изучены примеры успеха и неудач лоукостеров в мире, чтобы иметь наиболее четкое представление о том, что является важными факторами успеха. </w:t>
      </w:r>
    </w:p>
    <w:p w14:paraId="6CF62DAD" w14:textId="5349A659" w:rsidR="0048565B" w:rsidRPr="00F86CE9" w:rsidRDefault="0048565B" w:rsidP="00326D10">
      <w:pPr>
        <w:spacing w:line="360" w:lineRule="auto"/>
        <w:ind w:firstLine="720"/>
        <w:contextualSpacing/>
        <w:jc w:val="both"/>
        <w:rPr>
          <w:rFonts w:eastAsiaTheme="minorEastAsia"/>
          <w:i/>
          <w:sz w:val="28"/>
          <w:szCs w:val="28"/>
          <w:lang w:eastAsia="ru-RU"/>
        </w:rPr>
      </w:pPr>
      <w:r w:rsidRPr="00F86CE9">
        <w:rPr>
          <w:rFonts w:eastAsiaTheme="minorEastAsia"/>
          <w:i/>
          <w:sz w:val="28"/>
          <w:szCs w:val="28"/>
          <w:lang w:eastAsia="ru-RU"/>
        </w:rPr>
        <w:br w:type="page"/>
      </w:r>
    </w:p>
    <w:p w14:paraId="71D90C28" w14:textId="714F0D80" w:rsidR="00794D96" w:rsidRPr="00F86CE9" w:rsidRDefault="007204E6" w:rsidP="00040494">
      <w:pPr>
        <w:pStyle w:val="2"/>
        <w:numPr>
          <w:ilvl w:val="1"/>
          <w:numId w:val="3"/>
        </w:numPr>
        <w:ind w:firstLine="720"/>
        <w:rPr>
          <w:rFonts w:ascii="Times New Roman" w:hAnsi="Times New Roman" w:cs="Times New Roman"/>
          <w:lang w:eastAsia="ru-RU"/>
        </w:rPr>
      </w:pPr>
      <w:bookmarkStart w:id="21" w:name="_Toc264016179"/>
      <w:r w:rsidRPr="00F86CE9">
        <w:rPr>
          <w:rFonts w:ascii="Times New Roman" w:hAnsi="Times New Roman" w:cs="Times New Roman"/>
          <w:lang w:eastAsia="ru-RU"/>
        </w:rPr>
        <w:lastRenderedPageBreak/>
        <w:t>Лучшие</w:t>
      </w:r>
      <w:r w:rsidR="00794D96" w:rsidRPr="00F86CE9">
        <w:rPr>
          <w:rFonts w:ascii="Times New Roman" w:hAnsi="Times New Roman" w:cs="Times New Roman"/>
          <w:lang w:eastAsia="ru-RU"/>
        </w:rPr>
        <w:t xml:space="preserve"> практик</w:t>
      </w:r>
      <w:r w:rsidRPr="00F86CE9">
        <w:rPr>
          <w:rFonts w:ascii="Times New Roman" w:hAnsi="Times New Roman" w:cs="Times New Roman"/>
          <w:lang w:eastAsia="ru-RU"/>
        </w:rPr>
        <w:t>и</w:t>
      </w:r>
      <w:r w:rsidR="00794D96" w:rsidRPr="00F86CE9">
        <w:rPr>
          <w:rFonts w:ascii="Times New Roman" w:hAnsi="Times New Roman" w:cs="Times New Roman"/>
          <w:lang w:eastAsia="ru-RU"/>
        </w:rPr>
        <w:t xml:space="preserve"> на примере компаний </w:t>
      </w:r>
      <w:proofErr w:type="spellStart"/>
      <w:r w:rsidR="00794D96" w:rsidRPr="00F86CE9">
        <w:rPr>
          <w:rFonts w:ascii="Times New Roman" w:hAnsi="Times New Roman" w:cs="Times New Roman"/>
          <w:lang w:eastAsia="ru-RU"/>
        </w:rPr>
        <w:t>EasyJet</w:t>
      </w:r>
      <w:proofErr w:type="spellEnd"/>
      <w:r w:rsidR="00794D96" w:rsidRPr="00F86CE9">
        <w:rPr>
          <w:rFonts w:ascii="Times New Roman" w:hAnsi="Times New Roman" w:cs="Times New Roman"/>
          <w:lang w:eastAsia="ru-RU"/>
        </w:rPr>
        <w:t xml:space="preserve">, </w:t>
      </w:r>
      <w:proofErr w:type="spellStart"/>
      <w:r w:rsidR="00794D96" w:rsidRPr="00F86CE9">
        <w:rPr>
          <w:rFonts w:ascii="Times New Roman" w:hAnsi="Times New Roman" w:cs="Times New Roman"/>
          <w:lang w:eastAsia="ru-RU"/>
        </w:rPr>
        <w:t>Southwest</w:t>
      </w:r>
      <w:proofErr w:type="spellEnd"/>
      <w:r w:rsidR="00794D96" w:rsidRPr="00F86CE9">
        <w:rPr>
          <w:rFonts w:ascii="Times New Roman" w:hAnsi="Times New Roman" w:cs="Times New Roman"/>
          <w:lang w:eastAsia="ru-RU"/>
        </w:rPr>
        <w:t xml:space="preserve"> </w:t>
      </w:r>
      <w:proofErr w:type="spellStart"/>
      <w:r w:rsidR="00794D96" w:rsidRPr="00F86CE9">
        <w:rPr>
          <w:rFonts w:ascii="Times New Roman" w:hAnsi="Times New Roman" w:cs="Times New Roman"/>
          <w:lang w:eastAsia="ru-RU"/>
        </w:rPr>
        <w:t>Airlines</w:t>
      </w:r>
      <w:bookmarkEnd w:id="20"/>
      <w:proofErr w:type="spellEnd"/>
      <w:r w:rsidRPr="00F86CE9">
        <w:rPr>
          <w:rFonts w:ascii="Times New Roman" w:hAnsi="Times New Roman" w:cs="Times New Roman"/>
          <w:lang w:eastAsia="ru-RU"/>
        </w:rPr>
        <w:t xml:space="preserve"> и</w:t>
      </w:r>
      <w:r w:rsidR="0021690B" w:rsidRPr="00F86CE9">
        <w:rPr>
          <w:rFonts w:ascii="Times New Roman" w:hAnsi="Times New Roman" w:cs="Times New Roman"/>
          <w:lang w:eastAsia="ru-RU"/>
        </w:rPr>
        <w:t xml:space="preserve"> неуспех</w:t>
      </w:r>
      <w:r w:rsidRPr="00F86CE9">
        <w:rPr>
          <w:rFonts w:ascii="Times New Roman" w:hAnsi="Times New Roman" w:cs="Times New Roman"/>
          <w:lang w:eastAsia="ru-RU"/>
        </w:rPr>
        <w:t xml:space="preserve"> лоукостеров</w:t>
      </w:r>
      <w:r w:rsidR="0021690B" w:rsidRPr="00F86CE9">
        <w:rPr>
          <w:rFonts w:ascii="Times New Roman" w:hAnsi="Times New Roman" w:cs="Times New Roman"/>
          <w:lang w:eastAsia="ru-RU"/>
        </w:rPr>
        <w:t xml:space="preserve"> в России</w:t>
      </w:r>
      <w:bookmarkEnd w:id="21"/>
      <w:r w:rsidR="0021690B" w:rsidRPr="00F86CE9">
        <w:rPr>
          <w:rFonts w:ascii="Times New Roman" w:hAnsi="Times New Roman" w:cs="Times New Roman"/>
          <w:lang w:eastAsia="ru-RU"/>
        </w:rPr>
        <w:t xml:space="preserve"> </w:t>
      </w:r>
    </w:p>
    <w:p w14:paraId="7F4D1236" w14:textId="70131AC3" w:rsidR="00990830" w:rsidRPr="00F86CE9" w:rsidRDefault="00CA48DD" w:rsidP="00CA48DD">
      <w:pPr>
        <w:spacing w:line="360" w:lineRule="auto"/>
        <w:jc w:val="both"/>
        <w:rPr>
          <w:sz w:val="28"/>
          <w:szCs w:val="28"/>
          <w:lang w:eastAsia="ru-RU"/>
        </w:rPr>
      </w:pPr>
      <w:r w:rsidRPr="00F86CE9">
        <w:rPr>
          <w:sz w:val="28"/>
          <w:szCs w:val="28"/>
          <w:lang w:eastAsia="ru-RU"/>
        </w:rPr>
        <w:t xml:space="preserve">Данный параграф посвящен рассмотрению примеров наиболее успешных мировых бюджетных авиаперевозчиков с целью выявления факторов успеха </w:t>
      </w:r>
      <w:proofErr w:type="spellStart"/>
      <w:r w:rsidRPr="00F86CE9">
        <w:rPr>
          <w:sz w:val="28"/>
          <w:szCs w:val="28"/>
          <w:lang w:eastAsia="ru-RU"/>
        </w:rPr>
        <w:t>лоукостера</w:t>
      </w:r>
      <w:proofErr w:type="spellEnd"/>
      <w:r w:rsidRPr="00F86CE9">
        <w:rPr>
          <w:sz w:val="28"/>
          <w:szCs w:val="28"/>
          <w:lang w:eastAsia="ru-RU"/>
        </w:rPr>
        <w:t xml:space="preserve"> на рынке </w:t>
      </w:r>
      <w:proofErr w:type="spellStart"/>
      <w:r w:rsidRPr="00F86CE9">
        <w:rPr>
          <w:sz w:val="28"/>
          <w:szCs w:val="28"/>
          <w:lang w:eastAsia="ru-RU"/>
        </w:rPr>
        <w:t>авиауслуг</w:t>
      </w:r>
      <w:proofErr w:type="spellEnd"/>
      <w:r w:rsidRPr="00F86CE9">
        <w:rPr>
          <w:sz w:val="28"/>
          <w:szCs w:val="28"/>
          <w:lang w:eastAsia="ru-RU"/>
        </w:rPr>
        <w:t xml:space="preserve">, а также изучение случаев неудач запуска лоукостеров в России. </w:t>
      </w:r>
    </w:p>
    <w:p w14:paraId="3165F437" w14:textId="22DE6674" w:rsidR="00990830" w:rsidRPr="00F86CE9" w:rsidRDefault="00A141FB" w:rsidP="00326D10">
      <w:pPr>
        <w:spacing w:line="360" w:lineRule="auto"/>
        <w:ind w:firstLine="720"/>
        <w:contextualSpacing/>
        <w:jc w:val="both"/>
        <w:rPr>
          <w:sz w:val="28"/>
          <w:szCs w:val="28"/>
          <w:lang w:eastAsia="ru-RU"/>
        </w:rPr>
      </w:pPr>
      <w:r w:rsidRPr="00F86CE9">
        <w:rPr>
          <w:sz w:val="28"/>
          <w:szCs w:val="28"/>
          <w:lang w:eastAsia="ru-RU"/>
        </w:rPr>
        <w:t xml:space="preserve">Основанная </w:t>
      </w:r>
      <w:r w:rsidR="007020F4" w:rsidRPr="00F86CE9">
        <w:rPr>
          <w:sz w:val="28"/>
          <w:szCs w:val="28"/>
          <w:lang w:eastAsia="ru-RU"/>
        </w:rPr>
        <w:t xml:space="preserve">в 1995 году </w:t>
      </w:r>
      <w:r w:rsidRPr="00F86CE9">
        <w:rPr>
          <w:sz w:val="28"/>
          <w:szCs w:val="28"/>
          <w:lang w:eastAsia="ru-RU"/>
        </w:rPr>
        <w:t xml:space="preserve">компания </w:t>
      </w:r>
      <w:proofErr w:type="spellStart"/>
      <w:r w:rsidR="007020F4" w:rsidRPr="00F86CE9">
        <w:rPr>
          <w:sz w:val="28"/>
          <w:szCs w:val="28"/>
          <w:lang w:eastAsia="ru-RU"/>
        </w:rPr>
        <w:t>easyJet</w:t>
      </w:r>
      <w:proofErr w:type="spellEnd"/>
      <w:r w:rsidR="007020F4" w:rsidRPr="00F86CE9">
        <w:rPr>
          <w:sz w:val="28"/>
          <w:szCs w:val="28"/>
          <w:lang w:eastAsia="ru-RU"/>
        </w:rPr>
        <w:t xml:space="preserve"> </w:t>
      </w:r>
      <w:r w:rsidRPr="00F86CE9">
        <w:rPr>
          <w:sz w:val="28"/>
          <w:szCs w:val="28"/>
          <w:lang w:eastAsia="ru-RU"/>
        </w:rPr>
        <w:t xml:space="preserve">считалась многими экспертами </w:t>
      </w:r>
      <w:r w:rsidR="007020F4" w:rsidRPr="00F86CE9">
        <w:rPr>
          <w:sz w:val="28"/>
          <w:szCs w:val="28"/>
          <w:lang w:eastAsia="ru-RU"/>
        </w:rPr>
        <w:t xml:space="preserve">новичком европейской отрасли авиаперевозок, которому прочили </w:t>
      </w:r>
      <w:r w:rsidRPr="00F86CE9">
        <w:rPr>
          <w:sz w:val="28"/>
          <w:szCs w:val="28"/>
          <w:lang w:eastAsia="ru-RU"/>
        </w:rPr>
        <w:t>банкротство в краткосрочном периоде</w:t>
      </w:r>
      <w:r w:rsidR="007020F4" w:rsidRPr="00F86CE9">
        <w:rPr>
          <w:sz w:val="28"/>
          <w:szCs w:val="28"/>
          <w:lang w:eastAsia="ru-RU"/>
        </w:rPr>
        <w:t xml:space="preserve">. Однако к середине 2000-х годов эта авиакомпания не просто выжила, но и добилась гораздо большего. Начав с шести арендованных самолетов, которые обслуживали один маршрут, к 2003 году </w:t>
      </w:r>
      <w:proofErr w:type="spellStart"/>
      <w:r w:rsidR="007020F4" w:rsidRPr="00F86CE9">
        <w:rPr>
          <w:sz w:val="28"/>
          <w:szCs w:val="28"/>
          <w:lang w:eastAsia="ru-RU"/>
        </w:rPr>
        <w:t>easyJet</w:t>
      </w:r>
      <w:proofErr w:type="spellEnd"/>
      <w:r w:rsidR="007020F4" w:rsidRPr="00F86CE9">
        <w:rPr>
          <w:sz w:val="28"/>
          <w:szCs w:val="28"/>
          <w:lang w:eastAsia="ru-RU"/>
        </w:rPr>
        <w:t xml:space="preserve"> имела уже 74 воздушных судна, летавших по 105 маршрутам в 38 аэропортов и перевозивших более 20 млн. пассажиров в год. Экономия средств за счет того, что </w:t>
      </w:r>
      <w:proofErr w:type="spellStart"/>
      <w:r w:rsidR="007020F4" w:rsidRPr="00F86CE9">
        <w:rPr>
          <w:sz w:val="28"/>
          <w:szCs w:val="28"/>
          <w:lang w:eastAsia="ru-RU"/>
        </w:rPr>
        <w:t>easyJet</w:t>
      </w:r>
      <w:proofErr w:type="spellEnd"/>
      <w:r w:rsidR="007020F4" w:rsidRPr="00F86CE9">
        <w:rPr>
          <w:sz w:val="28"/>
          <w:szCs w:val="28"/>
          <w:lang w:eastAsia="ru-RU"/>
        </w:rPr>
        <w:t xml:space="preserve"> не предлагала пассажирам на борту закусок и напитков, а также не делила салоны своих авиалайнеров на первый, бизнес- и эконом-классы, была всего лишь внешней борьбой за снижение затрат. В действительности все существование компании подчинялось философии экономии.</w:t>
      </w:r>
    </w:p>
    <w:p w14:paraId="352E30CB" w14:textId="66E0D0D3" w:rsidR="007020F4" w:rsidRPr="00F86CE9" w:rsidRDefault="00A141FB" w:rsidP="00326D10">
      <w:pPr>
        <w:spacing w:line="360" w:lineRule="auto"/>
        <w:ind w:firstLine="720"/>
        <w:jc w:val="both"/>
        <w:rPr>
          <w:sz w:val="28"/>
          <w:szCs w:val="28"/>
          <w:lang w:val="en-US" w:eastAsia="ru-RU"/>
        </w:rPr>
      </w:pPr>
      <w:r w:rsidRPr="00F86CE9">
        <w:rPr>
          <w:sz w:val="28"/>
          <w:szCs w:val="28"/>
          <w:lang w:eastAsia="ru-RU"/>
        </w:rPr>
        <w:t>«</w:t>
      </w:r>
      <w:r w:rsidR="007020F4" w:rsidRPr="00F86CE9">
        <w:rPr>
          <w:sz w:val="28"/>
          <w:szCs w:val="28"/>
          <w:lang w:eastAsia="ru-RU"/>
        </w:rPr>
        <w:t>Наши главные цели — безопасность и обслуживание потребителей. Это элементы нашей сильной и динамичной корпоративной культуры, соответствующей постоянному высокому темпу роста компании. Бизнес-модель состоит из следующих основных компонентов</w:t>
      </w:r>
      <w:r w:rsidRPr="00F86CE9">
        <w:rPr>
          <w:sz w:val="28"/>
          <w:szCs w:val="28"/>
          <w:lang w:eastAsia="ru-RU"/>
        </w:rPr>
        <w:t>»</w:t>
      </w:r>
      <w:r w:rsidR="00457D4E" w:rsidRPr="00F86CE9">
        <w:rPr>
          <w:sz w:val="28"/>
          <w:szCs w:val="28"/>
          <w:lang w:eastAsia="ru-RU"/>
        </w:rPr>
        <w:t xml:space="preserve"> </w:t>
      </w:r>
      <w:r w:rsidR="00457D4E" w:rsidRPr="00F86CE9">
        <w:rPr>
          <w:sz w:val="28"/>
          <w:szCs w:val="28"/>
          <w:lang w:val="en-US" w:eastAsia="ru-RU"/>
        </w:rPr>
        <w:t>[12; c. 15].</w:t>
      </w:r>
    </w:p>
    <w:p w14:paraId="0E20EBF2" w14:textId="3B00812A" w:rsidR="007020F4" w:rsidRPr="00F86CE9" w:rsidRDefault="007020F4" w:rsidP="00040494">
      <w:pPr>
        <w:pStyle w:val="a3"/>
        <w:numPr>
          <w:ilvl w:val="0"/>
          <w:numId w:val="33"/>
        </w:numPr>
        <w:spacing w:line="360" w:lineRule="auto"/>
        <w:jc w:val="both"/>
        <w:rPr>
          <w:sz w:val="28"/>
          <w:szCs w:val="28"/>
          <w:lang w:eastAsia="ru-RU"/>
        </w:rPr>
      </w:pPr>
      <w:r w:rsidRPr="00F86CE9">
        <w:rPr>
          <w:sz w:val="28"/>
          <w:szCs w:val="28"/>
          <w:lang w:eastAsia="ru-RU"/>
        </w:rPr>
        <w:t>Плотная маршрутная сеть</w:t>
      </w:r>
    </w:p>
    <w:p w14:paraId="06EA0538" w14:textId="137BF424"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Авиасообщение между крупными аэропортами, обслуживающими большое количество пассажиров</w:t>
      </w:r>
    </w:p>
    <w:p w14:paraId="003602E8" w14:textId="3D01D210"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Высокая частота полетов</w:t>
      </w:r>
    </w:p>
    <w:p w14:paraId="7DAD3EBE" w14:textId="086E6747"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Привлекательна для бизнес-пассажиров и туристов</w:t>
      </w:r>
    </w:p>
    <w:p w14:paraId="285C403A" w14:textId="52409337" w:rsidR="007020F4" w:rsidRPr="00F86CE9" w:rsidRDefault="007020F4" w:rsidP="00040494">
      <w:pPr>
        <w:pStyle w:val="a3"/>
        <w:numPr>
          <w:ilvl w:val="0"/>
          <w:numId w:val="33"/>
        </w:numPr>
        <w:spacing w:line="360" w:lineRule="auto"/>
        <w:jc w:val="both"/>
        <w:rPr>
          <w:sz w:val="28"/>
          <w:szCs w:val="28"/>
          <w:lang w:eastAsia="ru-RU"/>
        </w:rPr>
      </w:pPr>
      <w:r w:rsidRPr="00F86CE9">
        <w:rPr>
          <w:sz w:val="28"/>
          <w:szCs w:val="28"/>
          <w:lang w:eastAsia="ru-RU"/>
        </w:rPr>
        <w:t>Сильная, известная торговая марка</w:t>
      </w:r>
    </w:p>
    <w:p w14:paraId="2BC37125" w14:textId="1E2F402B"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Чрезвычайно высокая осведомленность потребителей о марке</w:t>
      </w:r>
    </w:p>
    <w:p w14:paraId="1D15FA56" w14:textId="6898C5A5"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lastRenderedPageBreak/>
        <w:t>Поддержана новаторской и эффективной рекламой</w:t>
      </w:r>
    </w:p>
    <w:p w14:paraId="590084AF" w14:textId="029B8713" w:rsidR="007020F4" w:rsidRPr="00F86CE9" w:rsidRDefault="007020F4" w:rsidP="00040494">
      <w:pPr>
        <w:pStyle w:val="a3"/>
        <w:numPr>
          <w:ilvl w:val="0"/>
          <w:numId w:val="33"/>
        </w:numPr>
        <w:spacing w:line="360" w:lineRule="auto"/>
        <w:jc w:val="both"/>
        <w:rPr>
          <w:sz w:val="28"/>
          <w:szCs w:val="28"/>
          <w:lang w:eastAsia="ru-RU"/>
        </w:rPr>
      </w:pPr>
      <w:r w:rsidRPr="00F86CE9">
        <w:rPr>
          <w:sz w:val="28"/>
          <w:szCs w:val="28"/>
          <w:lang w:eastAsia="ru-RU"/>
        </w:rPr>
        <w:t>Динамичные тарифы</w:t>
      </w:r>
    </w:p>
    <w:p w14:paraId="03724564" w14:textId="1BA5AD56"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 xml:space="preserve">Простая структура тарифов; </w:t>
      </w:r>
      <w:r w:rsidR="0029438E" w:rsidRPr="00F86CE9">
        <w:rPr>
          <w:sz w:val="28"/>
          <w:szCs w:val="28"/>
          <w:lang w:eastAsia="ru-RU"/>
        </w:rPr>
        <w:t>клиент заказывает</w:t>
      </w:r>
      <w:r w:rsidRPr="00F86CE9">
        <w:rPr>
          <w:sz w:val="28"/>
          <w:szCs w:val="28"/>
          <w:lang w:eastAsia="ru-RU"/>
        </w:rPr>
        <w:t xml:space="preserve"> билет, тем меньше </w:t>
      </w:r>
      <w:r w:rsidR="0029438E" w:rsidRPr="00F86CE9">
        <w:rPr>
          <w:sz w:val="28"/>
          <w:szCs w:val="28"/>
          <w:lang w:eastAsia="ru-RU"/>
        </w:rPr>
        <w:t>он платит</w:t>
      </w:r>
    </w:p>
    <w:p w14:paraId="1DB226F1" w14:textId="59630D8E" w:rsidR="007020F4" w:rsidRPr="00F86CE9" w:rsidRDefault="0029438E" w:rsidP="00040494">
      <w:pPr>
        <w:pStyle w:val="a3"/>
        <w:numPr>
          <w:ilvl w:val="1"/>
          <w:numId w:val="33"/>
        </w:numPr>
        <w:spacing w:line="360" w:lineRule="auto"/>
        <w:jc w:val="both"/>
        <w:rPr>
          <w:sz w:val="28"/>
          <w:szCs w:val="28"/>
          <w:lang w:eastAsia="ru-RU"/>
        </w:rPr>
      </w:pPr>
      <w:r w:rsidRPr="00F86CE9">
        <w:rPr>
          <w:sz w:val="28"/>
          <w:szCs w:val="28"/>
          <w:lang w:eastAsia="ru-RU"/>
        </w:rPr>
        <w:t>Стремление</w:t>
      </w:r>
      <w:r w:rsidR="007020F4" w:rsidRPr="00F86CE9">
        <w:rPr>
          <w:sz w:val="28"/>
          <w:szCs w:val="28"/>
          <w:lang w:eastAsia="ru-RU"/>
        </w:rPr>
        <w:t xml:space="preserve"> к тому, чтобы тариф </w:t>
      </w:r>
      <w:proofErr w:type="spellStart"/>
      <w:r w:rsidRPr="00F86CE9">
        <w:rPr>
          <w:sz w:val="28"/>
          <w:szCs w:val="28"/>
          <w:lang w:val="en-US" w:eastAsia="ru-RU"/>
        </w:rPr>
        <w:t>EasyJet</w:t>
      </w:r>
      <w:proofErr w:type="spellEnd"/>
      <w:r w:rsidRPr="00F86CE9">
        <w:rPr>
          <w:sz w:val="28"/>
          <w:szCs w:val="28"/>
          <w:lang w:eastAsia="ru-RU"/>
        </w:rPr>
        <w:t xml:space="preserve"> </w:t>
      </w:r>
      <w:r w:rsidR="007020F4" w:rsidRPr="00F86CE9">
        <w:rPr>
          <w:sz w:val="28"/>
          <w:szCs w:val="28"/>
          <w:lang w:eastAsia="ru-RU"/>
        </w:rPr>
        <w:t>был самым низким на данном маршруте</w:t>
      </w:r>
    </w:p>
    <w:p w14:paraId="0BE512DF" w14:textId="7279CF56"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Тарифная система построена на колебаниях спроса; собственная система управления доходность</w:t>
      </w:r>
      <w:r w:rsidR="0029438E" w:rsidRPr="00F86CE9">
        <w:rPr>
          <w:sz w:val="28"/>
          <w:szCs w:val="28"/>
          <w:lang w:eastAsia="ru-RU"/>
        </w:rPr>
        <w:t>ю</w:t>
      </w:r>
    </w:p>
    <w:p w14:paraId="365A0D80" w14:textId="4663CECA" w:rsidR="007020F4" w:rsidRPr="00F86CE9" w:rsidRDefault="007020F4" w:rsidP="00040494">
      <w:pPr>
        <w:pStyle w:val="a3"/>
        <w:numPr>
          <w:ilvl w:val="0"/>
          <w:numId w:val="33"/>
        </w:numPr>
        <w:spacing w:line="360" w:lineRule="auto"/>
        <w:jc w:val="both"/>
        <w:rPr>
          <w:sz w:val="28"/>
          <w:szCs w:val="28"/>
          <w:lang w:eastAsia="ru-RU"/>
        </w:rPr>
      </w:pPr>
      <w:r w:rsidRPr="00F86CE9">
        <w:rPr>
          <w:sz w:val="28"/>
          <w:szCs w:val="28"/>
          <w:lang w:eastAsia="ru-RU"/>
        </w:rPr>
        <w:t>100% прямых продаж</w:t>
      </w:r>
    </w:p>
    <w:p w14:paraId="0F9396CD" w14:textId="1C83723C" w:rsidR="007020F4" w:rsidRPr="00F86CE9" w:rsidRDefault="007020F4" w:rsidP="00040494">
      <w:pPr>
        <w:pStyle w:val="a3"/>
        <w:numPr>
          <w:ilvl w:val="1"/>
          <w:numId w:val="33"/>
        </w:numPr>
        <w:spacing w:line="360" w:lineRule="auto"/>
        <w:jc w:val="both"/>
        <w:rPr>
          <w:sz w:val="28"/>
          <w:szCs w:val="28"/>
          <w:lang w:eastAsia="ru-RU"/>
        </w:rPr>
      </w:pPr>
      <w:proofErr w:type="spellStart"/>
      <w:r w:rsidRPr="00F86CE9">
        <w:rPr>
          <w:sz w:val="28"/>
          <w:szCs w:val="28"/>
          <w:lang w:eastAsia="ru-RU"/>
        </w:rPr>
        <w:t>EasyJet</w:t>
      </w:r>
      <w:proofErr w:type="spellEnd"/>
      <w:r w:rsidRPr="00F86CE9">
        <w:rPr>
          <w:sz w:val="28"/>
          <w:szCs w:val="28"/>
          <w:lang w:eastAsia="ru-RU"/>
        </w:rPr>
        <w:t xml:space="preserve"> не платит комиссионные посредникам</w:t>
      </w:r>
    </w:p>
    <w:p w14:paraId="086C0A73" w14:textId="480BF5EC"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 xml:space="preserve">Более 90% продаж </w:t>
      </w:r>
      <w:r w:rsidR="0029438E" w:rsidRPr="00F86CE9">
        <w:rPr>
          <w:sz w:val="28"/>
          <w:szCs w:val="28"/>
          <w:lang w:eastAsia="ru-RU"/>
        </w:rPr>
        <w:t>производятся в режиме онлайн</w:t>
      </w:r>
    </w:p>
    <w:p w14:paraId="3E5B28A1" w14:textId="4245996D" w:rsidR="007020F4" w:rsidRPr="00F86CE9" w:rsidRDefault="007020F4" w:rsidP="00040494">
      <w:pPr>
        <w:pStyle w:val="a3"/>
        <w:numPr>
          <w:ilvl w:val="0"/>
          <w:numId w:val="33"/>
        </w:numPr>
        <w:spacing w:line="360" w:lineRule="auto"/>
        <w:jc w:val="both"/>
        <w:rPr>
          <w:sz w:val="28"/>
          <w:szCs w:val="28"/>
          <w:lang w:eastAsia="ru-RU"/>
        </w:rPr>
      </w:pPr>
      <w:r w:rsidRPr="00F86CE9">
        <w:rPr>
          <w:sz w:val="28"/>
          <w:szCs w:val="28"/>
          <w:lang w:eastAsia="ru-RU"/>
        </w:rPr>
        <w:t>Практичный авиапарк</w:t>
      </w:r>
    </w:p>
    <w:p w14:paraId="5C58E3F5" w14:textId="5053C8E4"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Большой, современный, экономичный и относительно экологически безопасный парк самолетов</w:t>
      </w:r>
    </w:p>
    <w:p w14:paraId="13669CB7" w14:textId="75EF1887" w:rsidR="007020F4" w:rsidRPr="00F86CE9" w:rsidRDefault="0029438E" w:rsidP="00040494">
      <w:pPr>
        <w:pStyle w:val="a3"/>
        <w:numPr>
          <w:ilvl w:val="1"/>
          <w:numId w:val="33"/>
        </w:numPr>
        <w:spacing w:line="360" w:lineRule="auto"/>
        <w:jc w:val="both"/>
        <w:rPr>
          <w:sz w:val="28"/>
          <w:szCs w:val="28"/>
          <w:lang w:eastAsia="ru-RU"/>
        </w:rPr>
      </w:pPr>
      <w:r w:rsidRPr="00F86CE9">
        <w:rPr>
          <w:sz w:val="28"/>
          <w:szCs w:val="28"/>
          <w:lang w:eastAsia="ru-RU"/>
        </w:rPr>
        <w:t xml:space="preserve">Компания вводит </w:t>
      </w:r>
      <w:r w:rsidR="007020F4" w:rsidRPr="00F86CE9">
        <w:rPr>
          <w:sz w:val="28"/>
          <w:szCs w:val="28"/>
          <w:lang w:eastAsia="ru-RU"/>
        </w:rPr>
        <w:t xml:space="preserve">в парк лайнер </w:t>
      </w:r>
      <w:proofErr w:type="spellStart"/>
      <w:r w:rsidR="007020F4" w:rsidRPr="00F86CE9">
        <w:rPr>
          <w:sz w:val="28"/>
          <w:szCs w:val="28"/>
          <w:lang w:eastAsia="ru-RU"/>
        </w:rPr>
        <w:t>Airbus</w:t>
      </w:r>
      <w:proofErr w:type="spellEnd"/>
      <w:r w:rsidR="007020F4" w:rsidRPr="00F86CE9">
        <w:rPr>
          <w:sz w:val="28"/>
          <w:szCs w:val="28"/>
          <w:lang w:eastAsia="ru-RU"/>
        </w:rPr>
        <w:t xml:space="preserve"> A319 и одновременно </w:t>
      </w:r>
      <w:r w:rsidRPr="00F86CE9">
        <w:rPr>
          <w:sz w:val="28"/>
          <w:szCs w:val="28"/>
          <w:lang w:eastAsia="ru-RU"/>
        </w:rPr>
        <w:t xml:space="preserve">списывает </w:t>
      </w:r>
      <w:r w:rsidR="007020F4" w:rsidRPr="00F86CE9">
        <w:rPr>
          <w:sz w:val="28"/>
          <w:szCs w:val="28"/>
          <w:lang w:eastAsia="ru-RU"/>
        </w:rPr>
        <w:t xml:space="preserve">морально устаревшие </w:t>
      </w:r>
      <w:proofErr w:type="spellStart"/>
      <w:r w:rsidR="007020F4" w:rsidRPr="00F86CE9">
        <w:rPr>
          <w:sz w:val="28"/>
          <w:szCs w:val="28"/>
          <w:lang w:eastAsia="ru-RU"/>
        </w:rPr>
        <w:t>Boeing</w:t>
      </w:r>
      <w:proofErr w:type="spellEnd"/>
      <w:r w:rsidR="007020F4" w:rsidRPr="00F86CE9">
        <w:rPr>
          <w:sz w:val="28"/>
          <w:szCs w:val="28"/>
          <w:lang w:eastAsia="ru-RU"/>
        </w:rPr>
        <w:t xml:space="preserve"> 737. Так </w:t>
      </w:r>
      <w:r w:rsidRPr="00F86CE9">
        <w:rPr>
          <w:sz w:val="28"/>
          <w:szCs w:val="28"/>
          <w:lang w:eastAsia="ru-RU"/>
        </w:rPr>
        <w:t xml:space="preserve">формируется </w:t>
      </w:r>
      <w:r w:rsidR="007020F4" w:rsidRPr="00F86CE9">
        <w:rPr>
          <w:sz w:val="28"/>
          <w:szCs w:val="28"/>
          <w:lang w:eastAsia="ru-RU"/>
        </w:rPr>
        <w:t xml:space="preserve">парк из современных и технологичных лайнеров двух типов, что </w:t>
      </w:r>
      <w:r w:rsidRPr="00F86CE9">
        <w:rPr>
          <w:sz w:val="28"/>
          <w:szCs w:val="28"/>
          <w:lang w:eastAsia="ru-RU"/>
        </w:rPr>
        <w:t xml:space="preserve">упрощает </w:t>
      </w:r>
      <w:r w:rsidR="007020F4" w:rsidRPr="00F86CE9">
        <w:rPr>
          <w:sz w:val="28"/>
          <w:szCs w:val="28"/>
          <w:lang w:eastAsia="ru-RU"/>
        </w:rPr>
        <w:t>его техническое обслуживание</w:t>
      </w:r>
      <w:r w:rsidR="00457D4E" w:rsidRPr="00F86CE9">
        <w:rPr>
          <w:sz w:val="28"/>
          <w:szCs w:val="28"/>
          <w:lang w:val="en-US" w:eastAsia="ru-RU"/>
        </w:rPr>
        <w:t>[12; c. 15]</w:t>
      </w:r>
    </w:p>
    <w:p w14:paraId="4EB680B1" w14:textId="3C23F4AB"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 xml:space="preserve">Благодаря высокому уровню использования активов </w:t>
      </w:r>
      <w:r w:rsidR="0029438E" w:rsidRPr="00F86CE9">
        <w:rPr>
          <w:sz w:val="28"/>
          <w:szCs w:val="28"/>
          <w:lang w:eastAsia="ru-RU"/>
        </w:rPr>
        <w:t xml:space="preserve">компания снижает </w:t>
      </w:r>
      <w:r w:rsidRPr="00F86CE9">
        <w:rPr>
          <w:sz w:val="28"/>
          <w:szCs w:val="28"/>
          <w:lang w:eastAsia="ru-RU"/>
        </w:rPr>
        <w:t>единичные затраты</w:t>
      </w:r>
    </w:p>
    <w:p w14:paraId="5B7E8A55" w14:textId="7860F525" w:rsidR="007020F4" w:rsidRPr="00F86CE9" w:rsidRDefault="007020F4" w:rsidP="00040494">
      <w:pPr>
        <w:pStyle w:val="a3"/>
        <w:numPr>
          <w:ilvl w:val="0"/>
          <w:numId w:val="33"/>
        </w:numPr>
        <w:spacing w:line="360" w:lineRule="auto"/>
        <w:jc w:val="both"/>
        <w:rPr>
          <w:sz w:val="28"/>
          <w:szCs w:val="28"/>
          <w:lang w:eastAsia="ru-RU"/>
        </w:rPr>
      </w:pPr>
      <w:r w:rsidRPr="00F86CE9">
        <w:rPr>
          <w:sz w:val="28"/>
          <w:szCs w:val="28"/>
          <w:lang w:eastAsia="ru-RU"/>
        </w:rPr>
        <w:t>Возможность расширения</w:t>
      </w:r>
    </w:p>
    <w:p w14:paraId="7BD6CFC4" w14:textId="2B5ADB84"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Ключ к длительно высоким темпам роста — возможность расширения деятельности</w:t>
      </w:r>
    </w:p>
    <w:p w14:paraId="060DFD6E" w14:textId="6A7D7E3D" w:rsidR="007020F4" w:rsidRPr="00F86CE9" w:rsidRDefault="007020F4" w:rsidP="00040494">
      <w:pPr>
        <w:pStyle w:val="a3"/>
        <w:numPr>
          <w:ilvl w:val="1"/>
          <w:numId w:val="33"/>
        </w:numPr>
        <w:spacing w:line="360" w:lineRule="auto"/>
        <w:jc w:val="both"/>
        <w:rPr>
          <w:sz w:val="28"/>
          <w:szCs w:val="28"/>
          <w:lang w:eastAsia="ru-RU"/>
        </w:rPr>
      </w:pPr>
      <w:r w:rsidRPr="00F86CE9">
        <w:rPr>
          <w:sz w:val="28"/>
          <w:szCs w:val="28"/>
          <w:lang w:eastAsia="ru-RU"/>
        </w:rPr>
        <w:t>При этом также снижаются предельные затраты роста</w:t>
      </w:r>
    </w:p>
    <w:p w14:paraId="7EA1D945" w14:textId="65ECE2A3" w:rsidR="00CE759B" w:rsidRPr="00F86CE9" w:rsidRDefault="0029438E" w:rsidP="00040494">
      <w:pPr>
        <w:pStyle w:val="a3"/>
        <w:numPr>
          <w:ilvl w:val="1"/>
          <w:numId w:val="33"/>
        </w:numPr>
        <w:spacing w:line="360" w:lineRule="auto"/>
        <w:jc w:val="both"/>
        <w:rPr>
          <w:sz w:val="28"/>
          <w:szCs w:val="28"/>
          <w:lang w:eastAsia="ru-RU"/>
        </w:rPr>
      </w:pPr>
      <w:r w:rsidRPr="00F86CE9">
        <w:rPr>
          <w:sz w:val="28"/>
          <w:szCs w:val="28"/>
          <w:lang w:eastAsia="ru-RU"/>
        </w:rPr>
        <w:t>Масштабирование деятельности</w:t>
      </w:r>
      <w:r w:rsidR="007020F4" w:rsidRPr="00F86CE9">
        <w:rPr>
          <w:sz w:val="28"/>
          <w:szCs w:val="28"/>
          <w:lang w:eastAsia="ru-RU"/>
        </w:rPr>
        <w:t xml:space="preserve"> приносит существенную экономию</w:t>
      </w:r>
    </w:p>
    <w:p w14:paraId="368F6F9E" w14:textId="77777777" w:rsidR="00C80ABB" w:rsidRPr="00F86CE9" w:rsidRDefault="00C80ABB" w:rsidP="00326D10">
      <w:pPr>
        <w:spacing w:line="360" w:lineRule="auto"/>
        <w:ind w:firstLine="720"/>
        <w:jc w:val="both"/>
        <w:rPr>
          <w:sz w:val="28"/>
          <w:szCs w:val="28"/>
          <w:lang w:eastAsia="ru-RU"/>
        </w:rPr>
      </w:pPr>
      <w:r w:rsidRPr="00F86CE9">
        <w:rPr>
          <w:sz w:val="28"/>
          <w:szCs w:val="28"/>
          <w:lang w:eastAsia="ru-RU"/>
        </w:rPr>
        <w:t xml:space="preserve">Представленная в Приложении 3 схема бизнес-модели авиакомпании </w:t>
      </w:r>
      <w:proofErr w:type="spellStart"/>
      <w:r w:rsidRPr="00F86CE9">
        <w:rPr>
          <w:sz w:val="28"/>
          <w:szCs w:val="28"/>
          <w:lang w:val="en-US" w:eastAsia="ru-RU"/>
        </w:rPr>
        <w:t>easyJet</w:t>
      </w:r>
      <w:proofErr w:type="spellEnd"/>
      <w:r w:rsidRPr="00F86CE9">
        <w:rPr>
          <w:sz w:val="28"/>
          <w:szCs w:val="28"/>
          <w:lang w:val="en-US" w:eastAsia="ru-RU"/>
        </w:rPr>
        <w:t xml:space="preserve"> </w:t>
      </w:r>
      <w:proofErr w:type="spellStart"/>
      <w:r w:rsidRPr="00F86CE9">
        <w:rPr>
          <w:sz w:val="28"/>
          <w:szCs w:val="28"/>
          <w:lang w:val="en-US" w:eastAsia="ru-RU"/>
        </w:rPr>
        <w:t>демонстрирует</w:t>
      </w:r>
      <w:proofErr w:type="spellEnd"/>
      <w:r w:rsidRPr="00F86CE9">
        <w:rPr>
          <w:sz w:val="28"/>
          <w:szCs w:val="28"/>
          <w:lang w:val="en-US" w:eastAsia="ru-RU"/>
        </w:rPr>
        <w:t xml:space="preserve"> </w:t>
      </w:r>
      <w:r w:rsidRPr="00F86CE9">
        <w:rPr>
          <w:sz w:val="28"/>
          <w:szCs w:val="28"/>
          <w:lang w:eastAsia="ru-RU"/>
        </w:rPr>
        <w:t xml:space="preserve">бизнес-логику создания ценности компании, где перечислены основные критерии, которые принимаются во </w:t>
      </w:r>
      <w:r w:rsidRPr="00F86CE9">
        <w:rPr>
          <w:sz w:val="28"/>
          <w:szCs w:val="28"/>
          <w:lang w:eastAsia="ru-RU"/>
        </w:rPr>
        <w:lastRenderedPageBreak/>
        <w:t xml:space="preserve">внимание компанией, и ключевой результат – интенсивный денежный поток и создание ценности. </w:t>
      </w:r>
    </w:p>
    <w:p w14:paraId="2FD9631C" w14:textId="367928C0" w:rsidR="00CE759B" w:rsidRPr="00F86CE9" w:rsidRDefault="00CE759B" w:rsidP="00326D10">
      <w:pPr>
        <w:spacing w:line="360" w:lineRule="auto"/>
        <w:ind w:firstLine="720"/>
        <w:jc w:val="both"/>
        <w:rPr>
          <w:sz w:val="28"/>
          <w:szCs w:val="28"/>
          <w:lang w:eastAsia="ru-RU"/>
        </w:rPr>
      </w:pPr>
      <w:r w:rsidRPr="00F86CE9">
        <w:rPr>
          <w:sz w:val="28"/>
          <w:szCs w:val="28"/>
        </w:rPr>
        <w:t xml:space="preserve">Еще одним ярким примером успешного </w:t>
      </w:r>
      <w:proofErr w:type="spellStart"/>
      <w:r w:rsidRPr="00F86CE9">
        <w:rPr>
          <w:sz w:val="28"/>
          <w:szCs w:val="28"/>
        </w:rPr>
        <w:t>лоукостера</w:t>
      </w:r>
      <w:proofErr w:type="spellEnd"/>
      <w:r w:rsidRPr="00F86CE9">
        <w:rPr>
          <w:sz w:val="28"/>
          <w:szCs w:val="28"/>
        </w:rPr>
        <w:t xml:space="preserve"> в мире стала компания </w:t>
      </w:r>
      <w:proofErr w:type="spellStart"/>
      <w:r w:rsidRPr="00F86CE9">
        <w:rPr>
          <w:sz w:val="28"/>
          <w:szCs w:val="28"/>
        </w:rPr>
        <w:t>Southwest</w:t>
      </w:r>
      <w:proofErr w:type="spellEnd"/>
      <w:r w:rsidRPr="00F86CE9">
        <w:rPr>
          <w:sz w:val="28"/>
          <w:szCs w:val="28"/>
        </w:rPr>
        <w:t xml:space="preserve"> </w:t>
      </w:r>
      <w:proofErr w:type="spellStart"/>
      <w:r w:rsidRPr="00F86CE9">
        <w:rPr>
          <w:sz w:val="28"/>
          <w:szCs w:val="28"/>
        </w:rPr>
        <w:t>Airlines</w:t>
      </w:r>
      <w:proofErr w:type="spellEnd"/>
      <w:r w:rsidRPr="00F86CE9">
        <w:rPr>
          <w:sz w:val="28"/>
          <w:szCs w:val="28"/>
        </w:rPr>
        <w:t xml:space="preserve">. Успех одной из самых известных американских авиакомпаний основан на низких ценах на билеты, ориентации на полеты только внутри страны и качественном обслуживании пассажиров и внутрикорпоративной культуре. Именно благодаря этим факторам </w:t>
      </w:r>
      <w:proofErr w:type="spellStart"/>
      <w:r w:rsidRPr="00F86CE9">
        <w:rPr>
          <w:sz w:val="28"/>
          <w:szCs w:val="28"/>
        </w:rPr>
        <w:t>Southwest</w:t>
      </w:r>
      <w:proofErr w:type="spellEnd"/>
      <w:r w:rsidRPr="00F86CE9">
        <w:rPr>
          <w:sz w:val="28"/>
          <w:szCs w:val="28"/>
        </w:rPr>
        <w:t xml:space="preserve"> </w:t>
      </w:r>
      <w:proofErr w:type="spellStart"/>
      <w:r w:rsidRPr="00F86CE9">
        <w:rPr>
          <w:sz w:val="28"/>
          <w:szCs w:val="28"/>
        </w:rPr>
        <w:t>Airlines</w:t>
      </w:r>
      <w:proofErr w:type="spellEnd"/>
      <w:r w:rsidRPr="00F86CE9">
        <w:rPr>
          <w:sz w:val="28"/>
          <w:szCs w:val="28"/>
        </w:rPr>
        <w:t xml:space="preserve"> удалось привлечь и удержать своих клиентов. Ключевая идея этого авиаперевозчика звучит следующим образом: «Если ты доставляешь пассажиров в их место назначения, когда они этого хотят, вовремя, по минимально возможным тарифам и заставляешь их быть уверенными — это важно — что они хорошо проводят время на борту, люди будут летать твоими авиалиниями». Основатели </w:t>
      </w:r>
      <w:proofErr w:type="spellStart"/>
      <w:r w:rsidRPr="00F86CE9">
        <w:rPr>
          <w:sz w:val="28"/>
          <w:szCs w:val="28"/>
        </w:rPr>
        <w:t>Southwest</w:t>
      </w:r>
      <w:proofErr w:type="spellEnd"/>
      <w:r w:rsidRPr="00F86CE9">
        <w:rPr>
          <w:sz w:val="28"/>
          <w:szCs w:val="28"/>
        </w:rPr>
        <w:t xml:space="preserve"> </w:t>
      </w:r>
      <w:proofErr w:type="spellStart"/>
      <w:r w:rsidRPr="00F86CE9">
        <w:rPr>
          <w:sz w:val="28"/>
          <w:szCs w:val="28"/>
        </w:rPr>
        <w:t>Airlines</w:t>
      </w:r>
      <w:proofErr w:type="spellEnd"/>
      <w:r w:rsidRPr="00F86CE9">
        <w:rPr>
          <w:sz w:val="28"/>
          <w:szCs w:val="28"/>
        </w:rPr>
        <w:t xml:space="preserve"> рассчитывали стать успешными за счет низких цен на билеты и полетов только на территории США. Постепенное увеличение персонала и самолетов одной марки </w:t>
      </w:r>
      <w:proofErr w:type="spellStart"/>
      <w:r w:rsidRPr="00F86CE9">
        <w:rPr>
          <w:sz w:val="28"/>
          <w:szCs w:val="28"/>
        </w:rPr>
        <w:t>Boeing</w:t>
      </w:r>
      <w:proofErr w:type="spellEnd"/>
      <w:r w:rsidRPr="00F86CE9">
        <w:rPr>
          <w:sz w:val="28"/>
          <w:szCs w:val="28"/>
        </w:rPr>
        <w:t xml:space="preserve"> 737, а также высокий процент акционеров, привели авиакомпанию к статусу самых популярных авиалиний в Америке.</w:t>
      </w:r>
    </w:p>
    <w:p w14:paraId="41BBF30D" w14:textId="28C0767C" w:rsidR="00CE759B" w:rsidRPr="00F86CE9" w:rsidRDefault="00CE759B" w:rsidP="00326D10">
      <w:pPr>
        <w:pStyle w:val="b-articletext"/>
        <w:shd w:val="clear" w:color="auto" w:fill="FFFFFF"/>
        <w:spacing w:before="270" w:beforeAutospacing="0" w:after="270" w:afterAutospacing="0" w:line="360" w:lineRule="auto"/>
        <w:ind w:firstLine="720"/>
        <w:jc w:val="both"/>
        <w:textAlignment w:val="baseline"/>
        <w:rPr>
          <w:rFonts w:ascii="Times New Roman" w:hAnsi="Times New Roman" w:cs="Times New Roman"/>
          <w:sz w:val="28"/>
          <w:szCs w:val="28"/>
          <w:lang w:val="ru-RU"/>
        </w:rPr>
      </w:pPr>
      <w:proofErr w:type="spellStart"/>
      <w:r w:rsidRPr="00F86CE9">
        <w:rPr>
          <w:rFonts w:ascii="Times New Roman" w:hAnsi="Times New Roman" w:cs="Times New Roman"/>
          <w:sz w:val="28"/>
          <w:szCs w:val="28"/>
        </w:rPr>
        <w:t>Однако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помимо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успешных</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примеров</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функционирования</w:t>
      </w:r>
      <w:proofErr w:type="spellEnd"/>
      <w:r w:rsidRPr="00F86CE9">
        <w:rPr>
          <w:rFonts w:ascii="Times New Roman" w:hAnsi="Times New Roman" w:cs="Times New Roman"/>
          <w:sz w:val="28"/>
          <w:szCs w:val="28"/>
        </w:rPr>
        <w:t xml:space="preserve"> лоукостеров в </w:t>
      </w:r>
      <w:proofErr w:type="spellStart"/>
      <w:r w:rsidRPr="00F86CE9">
        <w:rPr>
          <w:rFonts w:ascii="Times New Roman" w:hAnsi="Times New Roman" w:cs="Times New Roman"/>
          <w:sz w:val="28"/>
          <w:szCs w:val="28"/>
        </w:rPr>
        <w:t>мире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известны</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также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случаи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неудач</w:t>
      </w:r>
      <w:proofErr w:type="spellEnd"/>
      <w:r w:rsidRPr="00F86CE9">
        <w:rPr>
          <w:rFonts w:ascii="Times New Roman" w:hAnsi="Times New Roman" w:cs="Times New Roman"/>
          <w:sz w:val="28"/>
          <w:szCs w:val="28"/>
        </w:rPr>
        <w:t xml:space="preserve"> и </w:t>
      </w:r>
      <w:proofErr w:type="spellStart"/>
      <w:r w:rsidRPr="00F86CE9">
        <w:rPr>
          <w:rFonts w:ascii="Times New Roman" w:hAnsi="Times New Roman" w:cs="Times New Roman"/>
          <w:sz w:val="28"/>
          <w:szCs w:val="28"/>
        </w:rPr>
        <w:t>банкротства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бюджетных</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авиаперевозчиков</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частности</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России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Так</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зарегистрированная</w:t>
      </w:r>
      <w:proofErr w:type="spellEnd"/>
      <w:r w:rsidRPr="00F86CE9">
        <w:rPr>
          <w:rFonts w:ascii="Times New Roman" w:hAnsi="Times New Roman" w:cs="Times New Roman"/>
          <w:sz w:val="28"/>
          <w:szCs w:val="28"/>
        </w:rPr>
        <w:t xml:space="preserve"> в 2009 </w:t>
      </w:r>
      <w:proofErr w:type="spellStart"/>
      <w:r w:rsidR="007204E6" w:rsidRPr="00F86CE9">
        <w:rPr>
          <w:rFonts w:ascii="Times New Roman" w:hAnsi="Times New Roman" w:cs="Times New Roman"/>
          <w:sz w:val="28"/>
          <w:szCs w:val="28"/>
        </w:rPr>
        <w:t>авиаперевозчик</w:t>
      </w:r>
      <w:proofErr w:type="spellEnd"/>
      <w:r w:rsidR="007204E6" w:rsidRPr="00F86CE9">
        <w:rPr>
          <w:rFonts w:ascii="Times New Roman" w:hAnsi="Times New Roman" w:cs="Times New Roman"/>
          <w:sz w:val="28"/>
          <w:szCs w:val="28"/>
        </w:rPr>
        <w:t xml:space="preserve"> </w:t>
      </w:r>
      <w:r w:rsidR="007204E6" w:rsidRPr="00F86CE9">
        <w:rPr>
          <w:sz w:val="28"/>
          <w:szCs w:val="28"/>
        </w:rPr>
        <w:t>«</w:t>
      </w:r>
      <w:proofErr w:type="spellStart"/>
      <w:r w:rsidR="007204E6" w:rsidRPr="00F86CE9">
        <w:rPr>
          <w:rFonts w:ascii="Times New Roman" w:hAnsi="Times New Roman" w:cs="Times New Roman"/>
          <w:sz w:val="28"/>
          <w:szCs w:val="28"/>
        </w:rPr>
        <w:t>Авианова</w:t>
      </w:r>
      <w:proofErr w:type="spellEnd"/>
      <w:r w:rsidR="007204E6" w:rsidRPr="00F86CE9">
        <w:rPr>
          <w:sz w:val="28"/>
          <w:szCs w:val="28"/>
        </w:rPr>
        <w:t>»</w:t>
      </w:r>
      <w:r w:rsidR="007204E6" w:rsidRPr="00F86CE9">
        <w:rPr>
          <w:rFonts w:ascii="Times New Roman" w:hAnsi="Times New Roman" w:cs="Times New Roman"/>
          <w:sz w:val="28"/>
          <w:szCs w:val="28"/>
          <w:lang w:val="ru-RU"/>
        </w:rPr>
        <w:t>,</w:t>
      </w:r>
      <w:r w:rsidR="007204E6"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выдержав</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конкурентной</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борьбы</w:t>
      </w:r>
      <w:proofErr w:type="spellEnd"/>
      <w:r w:rsidRPr="00F86CE9">
        <w:rPr>
          <w:rFonts w:ascii="Times New Roman" w:hAnsi="Times New Roman" w:cs="Times New Roman"/>
          <w:sz w:val="28"/>
          <w:szCs w:val="28"/>
        </w:rPr>
        <w:t xml:space="preserve"> и </w:t>
      </w:r>
      <w:proofErr w:type="spellStart"/>
      <w:r w:rsidRPr="00F86CE9">
        <w:rPr>
          <w:rFonts w:ascii="Times New Roman" w:hAnsi="Times New Roman" w:cs="Times New Roman"/>
          <w:sz w:val="28"/>
          <w:szCs w:val="28"/>
        </w:rPr>
        <w:t>потерпев</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финансовые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неудачи</w:t>
      </w:r>
      <w:proofErr w:type="spellEnd"/>
      <w:r w:rsidR="007204E6" w:rsidRPr="00F86CE9">
        <w:rPr>
          <w:rFonts w:ascii="Times New Roman" w:hAnsi="Times New Roman" w:cs="Times New Roman"/>
          <w:sz w:val="28"/>
          <w:szCs w:val="28"/>
        </w:rPr>
        <w:t>,</w:t>
      </w:r>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вынуждена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была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уйти</w:t>
      </w:r>
      <w:proofErr w:type="spellEnd"/>
      <w:r w:rsidRPr="00F86CE9">
        <w:rPr>
          <w:rFonts w:ascii="Times New Roman" w:hAnsi="Times New Roman" w:cs="Times New Roman"/>
          <w:sz w:val="28"/>
          <w:szCs w:val="28"/>
        </w:rPr>
        <w:t xml:space="preserve"> с </w:t>
      </w:r>
      <w:proofErr w:type="spellStart"/>
      <w:r w:rsidRPr="00F86CE9">
        <w:rPr>
          <w:rFonts w:ascii="Times New Roman" w:hAnsi="Times New Roman" w:cs="Times New Roman"/>
          <w:sz w:val="28"/>
          <w:szCs w:val="28"/>
        </w:rPr>
        <w:t>рынка</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октябре</w:t>
      </w:r>
      <w:proofErr w:type="spellEnd"/>
      <w:r w:rsidRPr="00F86CE9">
        <w:rPr>
          <w:rFonts w:ascii="Times New Roman" w:hAnsi="Times New Roman" w:cs="Times New Roman"/>
          <w:sz w:val="28"/>
          <w:szCs w:val="28"/>
        </w:rPr>
        <w:t xml:space="preserve"> 2011 г. </w:t>
      </w:r>
      <w:proofErr w:type="spellStart"/>
      <w:r w:rsidRPr="00F86CE9">
        <w:rPr>
          <w:rFonts w:ascii="Times New Roman" w:hAnsi="Times New Roman" w:cs="Times New Roman"/>
          <w:sz w:val="28"/>
          <w:szCs w:val="28"/>
        </w:rPr>
        <w:t>Причинами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поражения</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авиакомпании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является</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непонимания</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базовых</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принципов</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бизнес-модели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лоукостера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заключающихся</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осуществлении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максимально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большого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количество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перелетов</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между</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городами</w:t>
      </w:r>
      <w:proofErr w:type="spellEnd"/>
      <w:r w:rsidRPr="00F86CE9">
        <w:rPr>
          <w:rFonts w:ascii="Times New Roman" w:hAnsi="Times New Roman" w:cs="Times New Roman"/>
          <w:sz w:val="28"/>
          <w:szCs w:val="28"/>
        </w:rPr>
        <w:t xml:space="preserve"> с </w:t>
      </w:r>
      <w:proofErr w:type="spellStart"/>
      <w:r w:rsidRPr="00F86CE9">
        <w:rPr>
          <w:rFonts w:ascii="Times New Roman" w:hAnsi="Times New Roman" w:cs="Times New Roman"/>
          <w:sz w:val="28"/>
          <w:szCs w:val="28"/>
        </w:rPr>
        <w:t>полной</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загруженностью</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самолетов</w:t>
      </w:r>
      <w:proofErr w:type="spellEnd"/>
      <w:r w:rsidRPr="00F86CE9">
        <w:rPr>
          <w:rFonts w:ascii="Times New Roman" w:hAnsi="Times New Roman" w:cs="Times New Roman"/>
          <w:sz w:val="28"/>
          <w:szCs w:val="28"/>
        </w:rPr>
        <w:t xml:space="preserve"> и </w:t>
      </w:r>
      <w:proofErr w:type="spellStart"/>
      <w:r w:rsidRPr="00F86CE9">
        <w:rPr>
          <w:rFonts w:ascii="Times New Roman" w:hAnsi="Times New Roman" w:cs="Times New Roman"/>
          <w:sz w:val="28"/>
          <w:szCs w:val="28"/>
        </w:rPr>
        <w:t>минимальным</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простоями</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аэропорту</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Кроме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того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влияние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государства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lastRenderedPageBreak/>
        <w:t>также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сыграло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немалую</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роль</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Невозможность</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продавать</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невозвратные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билеты</w:t>
      </w:r>
      <w:proofErr w:type="spellEnd"/>
      <w:r w:rsidRPr="00F86CE9">
        <w:rPr>
          <w:rFonts w:ascii="Times New Roman" w:hAnsi="Times New Roman" w:cs="Times New Roman"/>
          <w:sz w:val="28"/>
          <w:szCs w:val="28"/>
        </w:rPr>
        <w:t xml:space="preserve"> и </w:t>
      </w:r>
      <w:proofErr w:type="spellStart"/>
      <w:r w:rsidRPr="00F86CE9">
        <w:rPr>
          <w:rFonts w:ascii="Times New Roman" w:hAnsi="Times New Roman" w:cs="Times New Roman"/>
          <w:sz w:val="28"/>
          <w:szCs w:val="28"/>
        </w:rPr>
        <w:t>обязательный</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провоз</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багажа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включенный</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стоимость</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билета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способствовали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увеличению</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издержек</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то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время</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как</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цены</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подобные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авиаперевозки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должны</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были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быть</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ниже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чем</w:t>
      </w:r>
      <w:proofErr w:type="spellEnd"/>
      <w:r w:rsidRPr="00F86CE9">
        <w:rPr>
          <w:rFonts w:ascii="Times New Roman" w:hAnsi="Times New Roman" w:cs="Times New Roman"/>
          <w:sz w:val="28"/>
          <w:szCs w:val="28"/>
        </w:rPr>
        <w:t xml:space="preserve"> у </w:t>
      </w:r>
      <w:proofErr w:type="spellStart"/>
      <w:r w:rsidRPr="00F86CE9">
        <w:rPr>
          <w:rFonts w:ascii="Times New Roman" w:hAnsi="Times New Roman" w:cs="Times New Roman"/>
          <w:sz w:val="28"/>
          <w:szCs w:val="28"/>
        </w:rPr>
        <w:t>конкурентов</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Важно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отметить</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что</w:t>
      </w:r>
      <w:proofErr w:type="spellEnd"/>
      <w:r w:rsidRPr="00F86CE9">
        <w:rPr>
          <w:rFonts w:ascii="Times New Roman" w:hAnsi="Times New Roman" w:cs="Times New Roman"/>
          <w:sz w:val="28"/>
          <w:szCs w:val="28"/>
        </w:rPr>
        <w:t xml:space="preserve"> в </w:t>
      </w:r>
      <w:proofErr w:type="spellStart"/>
      <w:r w:rsidRPr="00F86CE9">
        <w:rPr>
          <w:rFonts w:ascii="Times New Roman" w:hAnsi="Times New Roman" w:cs="Times New Roman"/>
          <w:sz w:val="28"/>
          <w:szCs w:val="28"/>
        </w:rPr>
        <w:t>силу</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того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что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компания</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была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маленькой</w:t>
      </w:r>
      <w:proofErr w:type="spellEnd"/>
      <w:r w:rsidRPr="00F86CE9">
        <w:rPr>
          <w:rFonts w:ascii="Times New Roman" w:hAnsi="Times New Roman" w:cs="Times New Roman"/>
          <w:sz w:val="28"/>
          <w:szCs w:val="28"/>
        </w:rPr>
        <w:t xml:space="preserve"> и </w:t>
      </w:r>
      <w:proofErr w:type="spellStart"/>
      <w:r w:rsidRPr="00F86CE9">
        <w:rPr>
          <w:rFonts w:ascii="Times New Roman" w:hAnsi="Times New Roman" w:cs="Times New Roman"/>
          <w:sz w:val="28"/>
          <w:szCs w:val="28"/>
        </w:rPr>
        <w:t>источников</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спонсирования</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кроме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собственного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дохода</w:t>
      </w:r>
      <w:proofErr w:type="spellEnd"/>
      <w:r w:rsidRPr="00F86CE9">
        <w:rPr>
          <w:rFonts w:ascii="Times New Roman" w:hAnsi="Times New Roman" w:cs="Times New Roman"/>
          <w:sz w:val="28"/>
          <w:szCs w:val="28"/>
        </w:rPr>
        <w:t xml:space="preserve"> и </w:t>
      </w:r>
      <w:proofErr w:type="spellStart"/>
      <w:r w:rsidRPr="00F86CE9">
        <w:rPr>
          <w:rFonts w:ascii="Times New Roman" w:hAnsi="Times New Roman" w:cs="Times New Roman"/>
          <w:sz w:val="28"/>
          <w:szCs w:val="28"/>
        </w:rPr>
        <w:t>небольшой</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дотации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стороны</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государства</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было</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ценовую</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борьбу</w:t>
      </w:r>
      <w:proofErr w:type="spellEnd"/>
      <w:r w:rsidRPr="00F86CE9">
        <w:rPr>
          <w:rFonts w:ascii="Times New Roman" w:hAnsi="Times New Roman" w:cs="Times New Roman"/>
          <w:sz w:val="28"/>
          <w:szCs w:val="28"/>
        </w:rPr>
        <w:t xml:space="preserve"> с </w:t>
      </w:r>
      <w:proofErr w:type="spellStart"/>
      <w:r w:rsidRPr="00F86CE9">
        <w:rPr>
          <w:rFonts w:ascii="Times New Roman" w:hAnsi="Times New Roman" w:cs="Times New Roman"/>
          <w:sz w:val="28"/>
          <w:szCs w:val="28"/>
        </w:rPr>
        <w:t>крупными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сетевыми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авиаперевозчиками</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авиакомпания</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не</w:t>
      </w:r>
      <w:proofErr w:type="spellEnd"/>
      <w:r w:rsidRPr="00F86CE9">
        <w:rPr>
          <w:rFonts w:ascii="Times New Roman" w:hAnsi="Times New Roman" w:cs="Times New Roman"/>
          <w:sz w:val="28"/>
          <w:szCs w:val="28"/>
        </w:rPr>
        <w:t xml:space="preserve"> </w:t>
      </w:r>
      <w:proofErr w:type="spellStart"/>
      <w:r w:rsidRPr="00F86CE9">
        <w:rPr>
          <w:rFonts w:ascii="Times New Roman" w:hAnsi="Times New Roman" w:cs="Times New Roman"/>
          <w:sz w:val="28"/>
          <w:szCs w:val="28"/>
        </w:rPr>
        <w:t>выдержала</w:t>
      </w:r>
      <w:proofErr w:type="spellEnd"/>
      <w:r w:rsidRPr="00F86CE9">
        <w:rPr>
          <w:rFonts w:ascii="Times New Roman" w:hAnsi="Times New Roman" w:cs="Times New Roman"/>
          <w:sz w:val="28"/>
          <w:szCs w:val="28"/>
        </w:rPr>
        <w:t xml:space="preserve">. </w:t>
      </w:r>
    </w:p>
    <w:p w14:paraId="2219187D" w14:textId="1C2FB4D8" w:rsidR="00CE759B" w:rsidRPr="00F86CE9" w:rsidRDefault="00D1619B" w:rsidP="00326D10">
      <w:pPr>
        <w:spacing w:line="360" w:lineRule="auto"/>
        <w:ind w:left="360" w:firstLine="720"/>
        <w:jc w:val="both"/>
        <w:rPr>
          <w:rFonts w:eastAsiaTheme="minorEastAsia"/>
          <w:sz w:val="28"/>
          <w:szCs w:val="28"/>
          <w:lang w:val="en-US" w:eastAsia="ru-RU"/>
        </w:rPr>
      </w:pPr>
      <w:r w:rsidRPr="00F86CE9">
        <w:rPr>
          <w:rFonts w:eastAsiaTheme="minorEastAsia"/>
          <w:sz w:val="28"/>
          <w:szCs w:val="28"/>
          <w:lang w:eastAsia="ru-RU"/>
        </w:rPr>
        <w:t xml:space="preserve">Таким образом, были изучены </w:t>
      </w:r>
      <w:r w:rsidR="009473B5" w:rsidRPr="00F86CE9">
        <w:rPr>
          <w:rFonts w:eastAsiaTheme="minorEastAsia"/>
          <w:sz w:val="28"/>
          <w:szCs w:val="28"/>
          <w:lang w:eastAsia="ru-RU"/>
        </w:rPr>
        <w:t xml:space="preserve">актуальный рынок авиаперевозок и проведен анализ лучших практик мира, благодаря чему были сформированы определенные факторы, которые оказывают непосредственное влияние на успешность </w:t>
      </w:r>
      <w:proofErr w:type="spellStart"/>
      <w:r w:rsidR="009473B5" w:rsidRPr="00F86CE9">
        <w:rPr>
          <w:rFonts w:eastAsiaTheme="minorEastAsia"/>
          <w:sz w:val="28"/>
          <w:szCs w:val="28"/>
          <w:lang w:eastAsia="ru-RU"/>
        </w:rPr>
        <w:t>лоукостера</w:t>
      </w:r>
      <w:proofErr w:type="spellEnd"/>
      <w:r w:rsidR="009473B5" w:rsidRPr="00F86CE9">
        <w:rPr>
          <w:rFonts w:eastAsiaTheme="minorEastAsia"/>
          <w:sz w:val="28"/>
          <w:szCs w:val="28"/>
          <w:lang w:eastAsia="ru-RU"/>
        </w:rPr>
        <w:t xml:space="preserve">. Следующий параграф будет посвящен разработке методологии построения сети маршрутов </w:t>
      </w:r>
      <w:proofErr w:type="spellStart"/>
      <w:r w:rsidR="009473B5" w:rsidRPr="00F86CE9">
        <w:rPr>
          <w:rFonts w:eastAsiaTheme="minorEastAsia"/>
          <w:sz w:val="28"/>
          <w:szCs w:val="28"/>
          <w:lang w:eastAsia="ru-RU"/>
        </w:rPr>
        <w:t>лоукостера</w:t>
      </w:r>
      <w:proofErr w:type="spellEnd"/>
      <w:r w:rsidR="009473B5" w:rsidRPr="00F86CE9">
        <w:rPr>
          <w:rFonts w:eastAsiaTheme="minorEastAsia"/>
          <w:sz w:val="28"/>
          <w:szCs w:val="28"/>
          <w:lang w:eastAsia="ru-RU"/>
        </w:rPr>
        <w:t xml:space="preserve"> в России на основе рассмотренного в первой главе принципа анализа иерархий. </w:t>
      </w:r>
    </w:p>
    <w:p w14:paraId="2EBC8B58" w14:textId="57092F40" w:rsidR="0048565B" w:rsidRPr="00F86CE9" w:rsidRDefault="0048565B" w:rsidP="00326D10">
      <w:pPr>
        <w:spacing w:line="360" w:lineRule="auto"/>
        <w:ind w:firstLine="720"/>
        <w:jc w:val="both"/>
        <w:rPr>
          <w:sz w:val="28"/>
          <w:szCs w:val="28"/>
          <w:lang w:eastAsia="ru-RU"/>
        </w:rPr>
      </w:pPr>
      <w:r w:rsidRPr="00F86CE9">
        <w:rPr>
          <w:rFonts w:eastAsiaTheme="minorEastAsia"/>
          <w:i/>
          <w:sz w:val="28"/>
          <w:szCs w:val="28"/>
          <w:lang w:eastAsia="ru-RU"/>
        </w:rPr>
        <w:br w:type="page"/>
      </w:r>
    </w:p>
    <w:p w14:paraId="25780794" w14:textId="796F0D35" w:rsidR="007D3546" w:rsidRPr="00F86CE9" w:rsidRDefault="007D3546" w:rsidP="00040494">
      <w:pPr>
        <w:pStyle w:val="2"/>
        <w:numPr>
          <w:ilvl w:val="1"/>
          <w:numId w:val="3"/>
        </w:numPr>
        <w:ind w:firstLine="720"/>
        <w:rPr>
          <w:rFonts w:ascii="Times New Roman" w:hAnsi="Times New Roman" w:cs="Times New Roman"/>
          <w:lang w:eastAsia="ru-RU"/>
        </w:rPr>
      </w:pPr>
      <w:bookmarkStart w:id="22" w:name="_Toc264016180"/>
      <w:r w:rsidRPr="00F86CE9">
        <w:rPr>
          <w:rFonts w:ascii="Times New Roman" w:hAnsi="Times New Roman" w:cs="Times New Roman"/>
          <w:lang w:eastAsia="ru-RU"/>
        </w:rPr>
        <w:lastRenderedPageBreak/>
        <w:t xml:space="preserve">Разработка методологии построения маршрутной сети </w:t>
      </w:r>
      <w:proofErr w:type="spellStart"/>
      <w:r w:rsidRPr="00F86CE9">
        <w:rPr>
          <w:rFonts w:ascii="Times New Roman" w:hAnsi="Times New Roman" w:cs="Times New Roman"/>
          <w:lang w:eastAsia="ru-RU"/>
        </w:rPr>
        <w:t>лоукостера</w:t>
      </w:r>
      <w:proofErr w:type="spellEnd"/>
      <w:r w:rsidRPr="00F86CE9">
        <w:rPr>
          <w:rFonts w:ascii="Times New Roman" w:hAnsi="Times New Roman" w:cs="Times New Roman"/>
          <w:lang w:eastAsia="ru-RU"/>
        </w:rPr>
        <w:t xml:space="preserve"> в России</w:t>
      </w:r>
      <w:bookmarkEnd w:id="22"/>
    </w:p>
    <w:p w14:paraId="0AF04645" w14:textId="77777777" w:rsidR="00D73F1A" w:rsidRPr="00F86CE9" w:rsidRDefault="00D73F1A" w:rsidP="00326D10">
      <w:pPr>
        <w:spacing w:line="360" w:lineRule="auto"/>
        <w:ind w:firstLine="720"/>
        <w:jc w:val="both"/>
        <w:rPr>
          <w:sz w:val="28"/>
          <w:szCs w:val="28"/>
          <w:lang w:eastAsia="ru-RU"/>
        </w:rPr>
      </w:pPr>
    </w:p>
    <w:p w14:paraId="0327A55C" w14:textId="44944273" w:rsidR="00990830" w:rsidRPr="00F86CE9" w:rsidRDefault="00DF35B5" w:rsidP="00326D10">
      <w:pPr>
        <w:spacing w:line="360" w:lineRule="auto"/>
        <w:ind w:firstLine="720"/>
        <w:jc w:val="both"/>
        <w:rPr>
          <w:sz w:val="28"/>
          <w:szCs w:val="28"/>
          <w:lang w:eastAsia="ru-RU"/>
        </w:rPr>
      </w:pPr>
      <w:r w:rsidRPr="00F86CE9">
        <w:rPr>
          <w:sz w:val="28"/>
          <w:szCs w:val="28"/>
          <w:lang w:eastAsia="ru-RU"/>
        </w:rPr>
        <w:t xml:space="preserve">В первой главе </w:t>
      </w:r>
      <w:r w:rsidR="0029438E" w:rsidRPr="00F86CE9">
        <w:rPr>
          <w:sz w:val="28"/>
          <w:szCs w:val="28"/>
          <w:lang w:eastAsia="ru-RU"/>
        </w:rPr>
        <w:t xml:space="preserve">данной </w:t>
      </w:r>
      <w:r w:rsidRPr="00F86CE9">
        <w:rPr>
          <w:sz w:val="28"/>
          <w:szCs w:val="28"/>
          <w:lang w:eastAsia="ru-RU"/>
        </w:rPr>
        <w:t xml:space="preserve">работы рассматривались различные </w:t>
      </w:r>
      <w:r w:rsidR="00D73F1A" w:rsidRPr="00F86CE9">
        <w:rPr>
          <w:sz w:val="28"/>
          <w:szCs w:val="28"/>
          <w:lang w:eastAsia="ru-RU"/>
        </w:rPr>
        <w:t>модели</w:t>
      </w:r>
      <w:r w:rsidRPr="00F86CE9">
        <w:rPr>
          <w:sz w:val="28"/>
          <w:szCs w:val="28"/>
          <w:lang w:eastAsia="ru-RU"/>
        </w:rPr>
        <w:t xml:space="preserve"> принятия решений</w:t>
      </w:r>
      <w:r w:rsidR="00D73F1A" w:rsidRPr="00F86CE9">
        <w:rPr>
          <w:sz w:val="28"/>
          <w:szCs w:val="28"/>
          <w:lang w:eastAsia="ru-RU"/>
        </w:rPr>
        <w:t xml:space="preserve"> в условиях многокритериальности</w:t>
      </w:r>
      <w:r w:rsidRPr="00F86CE9">
        <w:rPr>
          <w:sz w:val="28"/>
          <w:szCs w:val="28"/>
          <w:lang w:eastAsia="ru-RU"/>
        </w:rPr>
        <w:t xml:space="preserve">, </w:t>
      </w:r>
      <w:r w:rsidR="00D73F1A" w:rsidRPr="00F86CE9">
        <w:rPr>
          <w:sz w:val="28"/>
          <w:szCs w:val="28"/>
          <w:lang w:eastAsia="ru-RU"/>
        </w:rPr>
        <w:t xml:space="preserve">в частности, модель </w:t>
      </w:r>
      <w:r w:rsidR="0029438E" w:rsidRPr="00F86CE9">
        <w:rPr>
          <w:sz w:val="28"/>
          <w:szCs w:val="28"/>
          <w:lang w:eastAsia="ru-RU"/>
        </w:rPr>
        <w:t xml:space="preserve">анализа иерархий </w:t>
      </w:r>
      <w:r w:rsidR="00D73F1A" w:rsidRPr="00F86CE9">
        <w:rPr>
          <w:sz w:val="28"/>
          <w:szCs w:val="28"/>
          <w:lang w:eastAsia="ru-RU"/>
        </w:rPr>
        <w:t xml:space="preserve">по </w:t>
      </w:r>
      <w:proofErr w:type="spellStart"/>
      <w:r w:rsidR="00D73F1A" w:rsidRPr="00F86CE9">
        <w:rPr>
          <w:sz w:val="28"/>
          <w:szCs w:val="28"/>
          <w:lang w:eastAsia="ru-RU"/>
        </w:rPr>
        <w:t>Саати</w:t>
      </w:r>
      <w:proofErr w:type="spellEnd"/>
      <w:r w:rsidR="00D73F1A" w:rsidRPr="00F86CE9">
        <w:rPr>
          <w:sz w:val="28"/>
          <w:szCs w:val="28"/>
          <w:lang w:eastAsia="ru-RU"/>
        </w:rPr>
        <w:t xml:space="preserve">. </w:t>
      </w:r>
    </w:p>
    <w:p w14:paraId="3EC473AC" w14:textId="7F059B57" w:rsidR="00D73F1A" w:rsidRPr="00F86CE9" w:rsidRDefault="00D73F1A" w:rsidP="00326D10">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Данн</w:t>
      </w:r>
      <w:r w:rsidR="0029438E" w:rsidRPr="00F86CE9">
        <w:rPr>
          <w:rFonts w:eastAsiaTheme="minorEastAsia"/>
          <w:sz w:val="28"/>
          <w:szCs w:val="28"/>
          <w:lang w:eastAsia="ru-RU"/>
        </w:rPr>
        <w:t>ая часть работы будет</w:t>
      </w:r>
      <w:r w:rsidRPr="00F86CE9">
        <w:rPr>
          <w:rFonts w:eastAsiaTheme="minorEastAsia"/>
          <w:sz w:val="28"/>
          <w:szCs w:val="28"/>
          <w:lang w:eastAsia="ru-RU"/>
        </w:rPr>
        <w:t xml:space="preserve"> посвящен</w:t>
      </w:r>
      <w:r w:rsidR="0029438E" w:rsidRPr="00F86CE9">
        <w:rPr>
          <w:rFonts w:eastAsiaTheme="minorEastAsia"/>
          <w:sz w:val="28"/>
          <w:szCs w:val="28"/>
          <w:lang w:eastAsia="ru-RU"/>
        </w:rPr>
        <w:t>а</w:t>
      </w:r>
      <w:r w:rsidRPr="00F86CE9">
        <w:rPr>
          <w:rFonts w:eastAsiaTheme="minorEastAsia"/>
          <w:sz w:val="28"/>
          <w:szCs w:val="28"/>
          <w:lang w:eastAsia="ru-RU"/>
        </w:rPr>
        <w:t xml:space="preserve"> разработке модели построения маршрутной сети для бюджетной авиакомпании в России на основе метода «Анализа иерархий»</w:t>
      </w:r>
      <w:r w:rsidR="007204E6" w:rsidRPr="00F86CE9">
        <w:rPr>
          <w:rFonts w:eastAsiaTheme="minorEastAsia"/>
          <w:sz w:val="28"/>
          <w:szCs w:val="28"/>
          <w:lang w:eastAsia="ru-RU"/>
        </w:rPr>
        <w:t xml:space="preserve"> </w:t>
      </w:r>
      <w:r w:rsidR="007204E6" w:rsidRPr="00F86CE9">
        <w:rPr>
          <w:rFonts w:eastAsiaTheme="minorEastAsia"/>
          <w:sz w:val="28"/>
          <w:szCs w:val="28"/>
          <w:lang w:val="en-US" w:eastAsia="ru-RU"/>
        </w:rPr>
        <w:t>[</w:t>
      </w:r>
      <w:proofErr w:type="spellStart"/>
      <w:r w:rsidR="007204E6" w:rsidRPr="00F86CE9">
        <w:rPr>
          <w:rFonts w:eastAsiaTheme="minorEastAsia"/>
          <w:sz w:val="28"/>
          <w:szCs w:val="28"/>
          <w:lang w:eastAsia="ru-RU"/>
        </w:rPr>
        <w:t>Саати</w:t>
      </w:r>
      <w:proofErr w:type="spellEnd"/>
      <w:r w:rsidR="007204E6" w:rsidRPr="00F86CE9">
        <w:rPr>
          <w:rFonts w:eastAsiaTheme="minorEastAsia"/>
          <w:sz w:val="28"/>
          <w:szCs w:val="28"/>
          <w:lang w:eastAsia="ru-RU"/>
        </w:rPr>
        <w:t>, 1993</w:t>
      </w:r>
      <w:r w:rsidR="007204E6" w:rsidRPr="00F86CE9">
        <w:rPr>
          <w:rFonts w:eastAsiaTheme="minorEastAsia"/>
          <w:sz w:val="28"/>
          <w:szCs w:val="28"/>
          <w:lang w:val="en-US" w:eastAsia="ru-RU"/>
        </w:rPr>
        <w:t>]</w:t>
      </w:r>
      <w:r w:rsidRPr="00F86CE9">
        <w:rPr>
          <w:rFonts w:eastAsiaTheme="minorEastAsia"/>
          <w:sz w:val="28"/>
          <w:szCs w:val="28"/>
          <w:lang w:eastAsia="ru-RU"/>
        </w:rPr>
        <w:t>.</w:t>
      </w:r>
      <w:r w:rsidR="00973811" w:rsidRPr="00F86CE9">
        <w:rPr>
          <w:rFonts w:eastAsiaTheme="minorEastAsia"/>
          <w:sz w:val="28"/>
          <w:szCs w:val="28"/>
          <w:lang w:eastAsia="ru-RU"/>
        </w:rPr>
        <w:t xml:space="preserve"> Основной задачей здесь будет являться выработка критериев и определение возможных альтернатив, чтобы в дальнейшем определить наиболее оптимальные точки перемещения </w:t>
      </w:r>
      <w:r w:rsidR="0029438E" w:rsidRPr="00F86CE9">
        <w:rPr>
          <w:rFonts w:eastAsiaTheme="minorEastAsia"/>
          <w:sz w:val="28"/>
          <w:szCs w:val="28"/>
          <w:lang w:eastAsia="ru-RU"/>
        </w:rPr>
        <w:t xml:space="preserve">самолетов </w:t>
      </w:r>
      <w:r w:rsidR="00973811" w:rsidRPr="00F86CE9">
        <w:rPr>
          <w:rFonts w:eastAsiaTheme="minorEastAsia"/>
          <w:sz w:val="28"/>
          <w:szCs w:val="28"/>
          <w:lang w:eastAsia="ru-RU"/>
        </w:rPr>
        <w:t>авиаперевозчика.</w:t>
      </w:r>
    </w:p>
    <w:p w14:paraId="1BC3BCC2" w14:textId="4CB20F92" w:rsidR="00973811" w:rsidRPr="00F86CE9" w:rsidRDefault="00826C83" w:rsidP="00326D10">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 xml:space="preserve">Основной целью данной работы является разработка эффективной маршрутной сети (набор городов) для бюджетной авиакомпании в России. </w:t>
      </w:r>
    </w:p>
    <w:p w14:paraId="499AF663" w14:textId="6D398E4B" w:rsidR="00867AA8" w:rsidRPr="00F86CE9" w:rsidRDefault="00826C83" w:rsidP="00326D10">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Спускаясь ниже по иерархической структуре</w:t>
      </w:r>
      <w:r w:rsidR="009473B5" w:rsidRPr="00F86CE9">
        <w:rPr>
          <w:rFonts w:eastAsiaTheme="minorEastAsia"/>
          <w:sz w:val="28"/>
          <w:szCs w:val="28"/>
          <w:lang w:eastAsia="ru-RU"/>
        </w:rPr>
        <w:t xml:space="preserve"> (Рисунок 1)</w:t>
      </w:r>
      <w:r w:rsidRPr="00F86CE9">
        <w:rPr>
          <w:rFonts w:eastAsiaTheme="minorEastAsia"/>
          <w:sz w:val="28"/>
          <w:szCs w:val="28"/>
          <w:lang w:eastAsia="ru-RU"/>
        </w:rPr>
        <w:t>, необходимо установить критерии, по которым будут оцениваться и опре</w:t>
      </w:r>
      <w:r w:rsidR="00AE1879" w:rsidRPr="00F86CE9">
        <w:rPr>
          <w:rFonts w:eastAsiaTheme="minorEastAsia"/>
          <w:sz w:val="28"/>
          <w:szCs w:val="28"/>
          <w:lang w:eastAsia="ru-RU"/>
        </w:rPr>
        <w:t xml:space="preserve">деляться конечные альтернативы. Критерии для разработки маршрутной сети </w:t>
      </w:r>
      <w:proofErr w:type="spellStart"/>
      <w:r w:rsidR="00AE1879" w:rsidRPr="00F86CE9">
        <w:rPr>
          <w:rFonts w:eastAsiaTheme="minorEastAsia"/>
          <w:sz w:val="28"/>
          <w:szCs w:val="28"/>
          <w:lang w:eastAsia="ru-RU"/>
        </w:rPr>
        <w:t>лоукостера</w:t>
      </w:r>
      <w:proofErr w:type="spellEnd"/>
      <w:r w:rsidR="00AE1879" w:rsidRPr="00F86CE9">
        <w:rPr>
          <w:rFonts w:eastAsiaTheme="minorEastAsia"/>
          <w:sz w:val="28"/>
          <w:szCs w:val="28"/>
          <w:lang w:eastAsia="ru-RU"/>
        </w:rPr>
        <w:t xml:space="preserve"> в России будут определяться в первую очередь спецификой бизнес-модели бюджетного авиаперевозчика, а кроме того, спецификой страны, в которой он осуществляет авиаперевозки (</w:t>
      </w:r>
      <w:r w:rsidR="0029438E" w:rsidRPr="00F86CE9">
        <w:rPr>
          <w:rFonts w:eastAsiaTheme="minorEastAsia"/>
          <w:sz w:val="28"/>
          <w:szCs w:val="28"/>
          <w:lang w:eastAsia="ru-RU"/>
        </w:rPr>
        <w:t>Россия</w:t>
      </w:r>
      <w:r w:rsidR="00AE1879" w:rsidRPr="00F86CE9">
        <w:rPr>
          <w:rFonts w:eastAsiaTheme="minorEastAsia"/>
          <w:sz w:val="28"/>
          <w:szCs w:val="28"/>
          <w:lang w:eastAsia="ru-RU"/>
        </w:rPr>
        <w:t xml:space="preserve">). Важно </w:t>
      </w:r>
      <w:r w:rsidR="0029438E" w:rsidRPr="00F86CE9">
        <w:rPr>
          <w:rFonts w:eastAsiaTheme="minorEastAsia"/>
          <w:sz w:val="28"/>
          <w:szCs w:val="28"/>
          <w:lang w:eastAsia="ru-RU"/>
        </w:rPr>
        <w:t xml:space="preserve">также </w:t>
      </w:r>
      <w:r w:rsidR="00AE1879" w:rsidRPr="00F86CE9">
        <w:rPr>
          <w:rFonts w:eastAsiaTheme="minorEastAsia"/>
          <w:sz w:val="28"/>
          <w:szCs w:val="28"/>
          <w:lang w:eastAsia="ru-RU"/>
        </w:rPr>
        <w:t xml:space="preserve">уточнить, что маршрутная сеть для </w:t>
      </w:r>
      <w:proofErr w:type="spellStart"/>
      <w:r w:rsidR="00AE1879" w:rsidRPr="00F86CE9">
        <w:rPr>
          <w:rFonts w:eastAsiaTheme="minorEastAsia"/>
          <w:sz w:val="28"/>
          <w:szCs w:val="28"/>
          <w:lang w:eastAsia="ru-RU"/>
        </w:rPr>
        <w:t>лоукостера</w:t>
      </w:r>
      <w:proofErr w:type="spellEnd"/>
      <w:r w:rsidR="00AE1879" w:rsidRPr="00F86CE9">
        <w:rPr>
          <w:rFonts w:eastAsiaTheme="minorEastAsia"/>
          <w:sz w:val="28"/>
          <w:szCs w:val="28"/>
          <w:lang w:eastAsia="ru-RU"/>
        </w:rPr>
        <w:t xml:space="preserve"> будет включать в себя исключительно внутренние перевозки. </w:t>
      </w:r>
    </w:p>
    <w:p w14:paraId="1D24DADC" w14:textId="4C0C271B" w:rsidR="00453AED" w:rsidRPr="00F86CE9" w:rsidRDefault="0029438E" w:rsidP="00326D10">
      <w:pPr>
        <w:spacing w:line="360" w:lineRule="auto"/>
        <w:ind w:firstLine="720"/>
        <w:contextualSpacing/>
        <w:jc w:val="both"/>
        <w:rPr>
          <w:rFonts w:eastAsiaTheme="minorEastAsia"/>
          <w:sz w:val="28"/>
          <w:szCs w:val="28"/>
          <w:lang w:eastAsia="ru-RU"/>
        </w:rPr>
      </w:pPr>
      <w:r w:rsidRPr="00F86CE9">
        <w:rPr>
          <w:rFonts w:eastAsiaTheme="minorEastAsia"/>
          <w:sz w:val="28"/>
          <w:szCs w:val="28"/>
          <w:lang w:eastAsia="ru-RU"/>
        </w:rPr>
        <w:t>Н</w:t>
      </w:r>
      <w:r w:rsidR="00867AA8" w:rsidRPr="00F86CE9">
        <w:rPr>
          <w:rFonts w:eastAsiaTheme="minorEastAsia"/>
          <w:sz w:val="28"/>
          <w:szCs w:val="28"/>
          <w:lang w:eastAsia="ru-RU"/>
        </w:rPr>
        <w:t>а основе изученной информации и анализе рынка наиболее показательными в рассматриваемой ситуации могут быть выбраны следующие критерии</w:t>
      </w:r>
      <w:r w:rsidR="00453AED" w:rsidRPr="00F86CE9">
        <w:rPr>
          <w:rFonts w:eastAsiaTheme="minorEastAsia"/>
          <w:sz w:val="28"/>
          <w:szCs w:val="28"/>
          <w:lang w:eastAsia="ru-RU"/>
        </w:rPr>
        <w:t xml:space="preserve">: </w:t>
      </w:r>
    </w:p>
    <w:p w14:paraId="77B8617E" w14:textId="09451AB1" w:rsidR="00453AED"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время </w:t>
      </w:r>
      <w:r w:rsidR="00453AED" w:rsidRPr="00F86CE9">
        <w:rPr>
          <w:rFonts w:eastAsiaTheme="minorEastAsia"/>
          <w:sz w:val="28"/>
          <w:szCs w:val="28"/>
          <w:lang w:eastAsia="ru-RU"/>
        </w:rPr>
        <w:t>перелета между городами</w:t>
      </w:r>
      <w:r w:rsidR="00F83896" w:rsidRPr="00F86CE9">
        <w:rPr>
          <w:rFonts w:eastAsiaTheme="minorEastAsia"/>
          <w:sz w:val="28"/>
          <w:szCs w:val="28"/>
          <w:lang w:eastAsia="ru-RU"/>
        </w:rPr>
        <w:t>;</w:t>
      </w:r>
    </w:p>
    <w:p w14:paraId="717016C6" w14:textId="3B1DB0A6" w:rsidR="00600D1E"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пассажиропоток </w:t>
      </w:r>
      <w:r w:rsidR="00F83896" w:rsidRPr="00F86CE9">
        <w:rPr>
          <w:rFonts w:eastAsiaTheme="minorEastAsia"/>
          <w:sz w:val="28"/>
          <w:szCs w:val="28"/>
          <w:lang w:eastAsia="ru-RU"/>
        </w:rPr>
        <w:t>на наземном транспорте между направлениями;</w:t>
      </w:r>
    </w:p>
    <w:p w14:paraId="7426B0DF" w14:textId="344C3A04" w:rsidR="00600D1E"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удаленность </w:t>
      </w:r>
      <w:r w:rsidR="00EC38FC" w:rsidRPr="00F86CE9">
        <w:rPr>
          <w:rFonts w:eastAsiaTheme="minorEastAsia"/>
          <w:sz w:val="28"/>
          <w:szCs w:val="28"/>
          <w:lang w:eastAsia="ru-RU"/>
        </w:rPr>
        <w:t>между городами</w:t>
      </w:r>
      <w:r w:rsidR="00F83896" w:rsidRPr="00F86CE9">
        <w:rPr>
          <w:rFonts w:eastAsiaTheme="minorEastAsia"/>
          <w:sz w:val="28"/>
          <w:szCs w:val="28"/>
          <w:lang w:eastAsia="ru-RU"/>
        </w:rPr>
        <w:t>;</w:t>
      </w:r>
    </w:p>
    <w:p w14:paraId="6F876338" w14:textId="06E70BE4" w:rsidR="00F83896"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наличие </w:t>
      </w:r>
      <w:r w:rsidR="00F83896" w:rsidRPr="00F86CE9">
        <w:rPr>
          <w:rFonts w:eastAsiaTheme="minorEastAsia"/>
          <w:sz w:val="28"/>
          <w:szCs w:val="28"/>
          <w:lang w:eastAsia="ru-RU"/>
        </w:rPr>
        <w:t>аэропорта в пункте назначения;</w:t>
      </w:r>
    </w:p>
    <w:p w14:paraId="00652425" w14:textId="68BFF115" w:rsidR="00F83896"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lastRenderedPageBreak/>
        <w:t xml:space="preserve">размер </w:t>
      </w:r>
      <w:r w:rsidR="00F83896" w:rsidRPr="00F86CE9">
        <w:rPr>
          <w:rFonts w:eastAsiaTheme="minorEastAsia"/>
          <w:sz w:val="28"/>
          <w:szCs w:val="28"/>
          <w:lang w:eastAsia="ru-RU"/>
        </w:rPr>
        <w:t>города</w:t>
      </w:r>
      <w:r w:rsidR="005C556E" w:rsidRPr="00F86CE9">
        <w:rPr>
          <w:rFonts w:eastAsiaTheme="minorEastAsia"/>
          <w:sz w:val="28"/>
          <w:szCs w:val="28"/>
          <w:lang w:eastAsia="ru-RU"/>
        </w:rPr>
        <w:t xml:space="preserve"> (населенность)</w:t>
      </w:r>
      <w:r w:rsidR="00F83896" w:rsidRPr="00F86CE9">
        <w:rPr>
          <w:rFonts w:eastAsiaTheme="minorEastAsia"/>
          <w:sz w:val="28"/>
          <w:szCs w:val="28"/>
          <w:lang w:eastAsia="ru-RU"/>
        </w:rPr>
        <w:t xml:space="preserve">; </w:t>
      </w:r>
    </w:p>
    <w:p w14:paraId="3B3D047A" w14:textId="2690A8DE" w:rsidR="00F83896"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платежеспособность </w:t>
      </w:r>
      <w:r w:rsidR="005C556E" w:rsidRPr="00F86CE9">
        <w:rPr>
          <w:rFonts w:eastAsiaTheme="minorEastAsia"/>
          <w:sz w:val="28"/>
          <w:szCs w:val="28"/>
          <w:lang w:eastAsia="ru-RU"/>
        </w:rPr>
        <w:t xml:space="preserve">населения; </w:t>
      </w:r>
    </w:p>
    <w:p w14:paraId="15A44697" w14:textId="16AB1841" w:rsidR="005C556E"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наличие </w:t>
      </w:r>
      <w:r w:rsidR="005C556E" w:rsidRPr="00F86CE9">
        <w:rPr>
          <w:rFonts w:eastAsiaTheme="minorEastAsia"/>
          <w:sz w:val="28"/>
          <w:szCs w:val="28"/>
          <w:lang w:eastAsia="ru-RU"/>
        </w:rPr>
        <w:t>рейсов конкурентов;</w:t>
      </w:r>
    </w:p>
    <w:p w14:paraId="381265E4" w14:textId="3CCE33A8" w:rsidR="005C556E"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пассажиропоток </w:t>
      </w:r>
      <w:r w:rsidR="005C556E" w:rsidRPr="00F86CE9">
        <w:rPr>
          <w:rFonts w:eastAsiaTheme="minorEastAsia"/>
          <w:sz w:val="28"/>
          <w:szCs w:val="28"/>
          <w:lang w:eastAsia="ru-RU"/>
        </w:rPr>
        <w:t>в аэропорту;</w:t>
      </w:r>
    </w:p>
    <w:p w14:paraId="397DC3D9" w14:textId="4DA076CB" w:rsidR="00A55446"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темпы </w:t>
      </w:r>
      <w:r w:rsidR="005C556E" w:rsidRPr="00F86CE9">
        <w:rPr>
          <w:rFonts w:eastAsiaTheme="minorEastAsia"/>
          <w:sz w:val="28"/>
          <w:szCs w:val="28"/>
          <w:lang w:eastAsia="ru-RU"/>
        </w:rPr>
        <w:t>экономического развития города;</w:t>
      </w:r>
    </w:p>
    <w:p w14:paraId="47B36525" w14:textId="1336A1D6" w:rsidR="003F41E7" w:rsidRPr="00F86CE9" w:rsidRDefault="0029438E" w:rsidP="00040494">
      <w:pPr>
        <w:pStyle w:val="a3"/>
        <w:numPr>
          <w:ilvl w:val="0"/>
          <w:numId w:val="34"/>
        </w:numPr>
        <w:spacing w:line="360" w:lineRule="auto"/>
        <w:jc w:val="both"/>
        <w:rPr>
          <w:rFonts w:eastAsiaTheme="minorEastAsia"/>
          <w:sz w:val="28"/>
          <w:szCs w:val="28"/>
          <w:lang w:eastAsia="ru-RU"/>
        </w:rPr>
      </w:pPr>
      <w:r w:rsidRPr="00F86CE9">
        <w:rPr>
          <w:rFonts w:eastAsiaTheme="minorEastAsia"/>
          <w:sz w:val="28"/>
          <w:szCs w:val="28"/>
          <w:lang w:eastAsia="ru-RU"/>
        </w:rPr>
        <w:t xml:space="preserve">государственные </w:t>
      </w:r>
      <w:r w:rsidR="00A55446" w:rsidRPr="00F86CE9">
        <w:rPr>
          <w:rFonts w:eastAsiaTheme="minorEastAsia"/>
          <w:sz w:val="28"/>
          <w:szCs w:val="28"/>
          <w:lang w:eastAsia="ru-RU"/>
        </w:rPr>
        <w:t>меры по поддержке транспортной доступности дл</w:t>
      </w:r>
      <w:r w:rsidR="009D5AEA" w:rsidRPr="00F86CE9">
        <w:rPr>
          <w:rFonts w:eastAsiaTheme="minorEastAsia"/>
          <w:sz w:val="28"/>
          <w:szCs w:val="28"/>
          <w:lang w:eastAsia="ru-RU"/>
        </w:rPr>
        <w:t>я населения отдаленных регионов.</w:t>
      </w:r>
    </w:p>
    <w:p w14:paraId="37DDFC76" w14:textId="3B7AABF1" w:rsidR="00A55446" w:rsidRPr="00F86CE9" w:rsidRDefault="003F41E7"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Следующим шагом в разработке модели построения маршрутной сети для бюджетной авиакомпании в России на основе метода «Анализа иерархий» является определение альтернатив. В рассматриваемой ситуации альтернативами являются все города России. Важно отметить</w:t>
      </w:r>
      <w:r w:rsidR="00C62005" w:rsidRPr="00F86CE9">
        <w:rPr>
          <w:rFonts w:eastAsiaTheme="minorEastAsia"/>
          <w:sz w:val="28"/>
          <w:szCs w:val="28"/>
          <w:lang w:eastAsia="ru-RU"/>
        </w:rPr>
        <w:t xml:space="preserve">, что большинство городов </w:t>
      </w:r>
      <w:r w:rsidR="0029438E" w:rsidRPr="00F86CE9">
        <w:rPr>
          <w:rFonts w:eastAsiaTheme="minorEastAsia"/>
          <w:sz w:val="28"/>
          <w:szCs w:val="28"/>
          <w:lang w:eastAsia="ru-RU"/>
        </w:rPr>
        <w:t xml:space="preserve">будет исключено из списка альтернатив </w:t>
      </w:r>
      <w:r w:rsidR="005E6044" w:rsidRPr="00F86CE9">
        <w:rPr>
          <w:rFonts w:eastAsiaTheme="minorEastAsia"/>
          <w:sz w:val="28"/>
          <w:szCs w:val="28"/>
          <w:lang w:eastAsia="ru-RU"/>
        </w:rPr>
        <w:t>(в силу специфики бизнес-модели и определенных ранее критериев)</w:t>
      </w:r>
      <w:r w:rsidR="00C62005" w:rsidRPr="00F86CE9">
        <w:rPr>
          <w:rFonts w:eastAsiaTheme="minorEastAsia"/>
          <w:sz w:val="28"/>
          <w:szCs w:val="28"/>
          <w:lang w:eastAsia="ru-RU"/>
        </w:rPr>
        <w:t>, когда данная модель будет применяться к конкретной</w:t>
      </w:r>
      <w:r w:rsidR="005E6044" w:rsidRPr="00F86CE9">
        <w:rPr>
          <w:rFonts w:eastAsiaTheme="minorEastAsia"/>
          <w:sz w:val="28"/>
          <w:szCs w:val="28"/>
          <w:lang w:eastAsia="ru-RU"/>
        </w:rPr>
        <w:t xml:space="preserve"> авиакомпании</w:t>
      </w:r>
      <w:r w:rsidR="0029438E" w:rsidRPr="00F86CE9">
        <w:rPr>
          <w:rFonts w:eastAsiaTheme="minorEastAsia"/>
          <w:sz w:val="28"/>
          <w:szCs w:val="28"/>
          <w:lang w:eastAsia="ru-RU"/>
        </w:rPr>
        <w:t xml:space="preserve"> и</w:t>
      </w:r>
      <w:r w:rsidR="005E6044" w:rsidRPr="00F86CE9">
        <w:rPr>
          <w:rFonts w:eastAsiaTheme="minorEastAsia"/>
          <w:sz w:val="28"/>
          <w:szCs w:val="28"/>
          <w:lang w:eastAsia="ru-RU"/>
        </w:rPr>
        <w:t xml:space="preserve"> городу</w:t>
      </w:r>
      <w:r w:rsidR="0029438E" w:rsidRPr="00F86CE9">
        <w:rPr>
          <w:rFonts w:eastAsiaTheme="minorEastAsia"/>
          <w:sz w:val="28"/>
          <w:szCs w:val="28"/>
          <w:lang w:eastAsia="ru-RU"/>
        </w:rPr>
        <w:t xml:space="preserve">, </w:t>
      </w:r>
      <w:r w:rsidR="005E6044" w:rsidRPr="00F86CE9">
        <w:rPr>
          <w:rFonts w:eastAsiaTheme="minorEastAsia"/>
          <w:sz w:val="28"/>
          <w:szCs w:val="28"/>
          <w:lang w:eastAsia="ru-RU"/>
        </w:rPr>
        <w:t>в котором</w:t>
      </w:r>
      <w:r w:rsidR="00A55446" w:rsidRPr="00F86CE9">
        <w:rPr>
          <w:rFonts w:eastAsiaTheme="minorEastAsia"/>
          <w:sz w:val="28"/>
          <w:szCs w:val="28"/>
          <w:lang w:eastAsia="ru-RU"/>
        </w:rPr>
        <w:t xml:space="preserve"> базируется авиакомпания.</w:t>
      </w:r>
    </w:p>
    <w:p w14:paraId="07DCDA25" w14:textId="15C9126A" w:rsidR="00A55446" w:rsidRPr="00F86CE9" w:rsidRDefault="00A55446"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Таким образом, сформированная модель представлена в обобщенном виде, с целью </w:t>
      </w:r>
      <w:r w:rsidR="00F5252B" w:rsidRPr="00F86CE9">
        <w:rPr>
          <w:rFonts w:eastAsiaTheme="minorEastAsia"/>
          <w:sz w:val="28"/>
          <w:szCs w:val="28"/>
          <w:lang w:eastAsia="ru-RU"/>
        </w:rPr>
        <w:t xml:space="preserve">ее </w:t>
      </w:r>
      <w:r w:rsidRPr="00F86CE9">
        <w:rPr>
          <w:rFonts w:eastAsiaTheme="minorEastAsia"/>
          <w:sz w:val="28"/>
          <w:szCs w:val="28"/>
          <w:lang w:eastAsia="ru-RU"/>
        </w:rPr>
        <w:t xml:space="preserve">применения для различных компаний, заинтересованных в построении </w:t>
      </w:r>
      <w:r w:rsidR="00F5252B" w:rsidRPr="00F86CE9">
        <w:rPr>
          <w:rFonts w:eastAsiaTheme="minorEastAsia"/>
          <w:sz w:val="28"/>
          <w:szCs w:val="28"/>
          <w:lang w:eastAsia="ru-RU"/>
        </w:rPr>
        <w:t xml:space="preserve">своей </w:t>
      </w:r>
      <w:r w:rsidRPr="00F86CE9">
        <w:rPr>
          <w:rFonts w:eastAsiaTheme="minorEastAsia"/>
          <w:sz w:val="28"/>
          <w:szCs w:val="28"/>
          <w:lang w:eastAsia="ru-RU"/>
        </w:rPr>
        <w:t>маршрутной сети.</w:t>
      </w:r>
    </w:p>
    <w:p w14:paraId="243E7623" w14:textId="2D409F34" w:rsidR="00A55446" w:rsidRPr="00F86CE9" w:rsidRDefault="00A55446"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Ниже представлена модель разработки маршрутной сети для </w:t>
      </w:r>
      <w:r w:rsidR="00F5252B" w:rsidRPr="00F86CE9">
        <w:rPr>
          <w:rFonts w:eastAsiaTheme="minorEastAsia"/>
          <w:sz w:val="28"/>
          <w:szCs w:val="28"/>
          <w:lang w:eastAsia="ru-RU"/>
        </w:rPr>
        <w:t xml:space="preserve">бюджетных авиалиний </w:t>
      </w:r>
      <w:r w:rsidRPr="00F86CE9">
        <w:rPr>
          <w:rFonts w:eastAsiaTheme="minorEastAsia"/>
          <w:sz w:val="28"/>
          <w:szCs w:val="28"/>
          <w:lang w:eastAsia="ru-RU"/>
        </w:rPr>
        <w:t xml:space="preserve">в России на основе метода анализа иерархий. </w:t>
      </w:r>
    </w:p>
    <w:p w14:paraId="515B6913" w14:textId="28B86EB6" w:rsidR="00A55446" w:rsidRPr="00F86CE9" w:rsidRDefault="009D5AEA" w:rsidP="00326D10">
      <w:pPr>
        <w:spacing w:line="360" w:lineRule="auto"/>
        <w:ind w:firstLine="720"/>
        <w:jc w:val="both"/>
        <w:rPr>
          <w:rFonts w:eastAsiaTheme="minorEastAsia"/>
          <w:sz w:val="28"/>
          <w:szCs w:val="28"/>
          <w:lang w:eastAsia="ru-RU"/>
        </w:rPr>
      </w:pPr>
      <w:r w:rsidRPr="00F86CE9">
        <w:rPr>
          <w:rFonts w:eastAsiaTheme="minorEastAsia"/>
          <w:noProof/>
          <w:sz w:val="28"/>
          <w:szCs w:val="28"/>
          <w:lang w:val="en-US" w:eastAsia="ru-RU"/>
        </w:rPr>
        <mc:AlternateContent>
          <mc:Choice Requires="wpg">
            <w:drawing>
              <wp:anchor distT="0" distB="0" distL="114300" distR="114300" simplePos="0" relativeHeight="251871232" behindDoc="0" locked="0" layoutInCell="1" allowOverlap="1" wp14:anchorId="467C1116" wp14:editId="52FA7714">
                <wp:simplePos x="0" y="0"/>
                <wp:positionH relativeFrom="column">
                  <wp:posOffset>-744220</wp:posOffset>
                </wp:positionH>
                <wp:positionV relativeFrom="paragraph">
                  <wp:posOffset>226695</wp:posOffset>
                </wp:positionV>
                <wp:extent cx="6972300" cy="2400300"/>
                <wp:effectExtent l="0" t="0" r="12700" b="12700"/>
                <wp:wrapThrough wrapText="bothSides">
                  <wp:wrapPolygon edited="0">
                    <wp:start x="0" y="0"/>
                    <wp:lineTo x="79" y="21486"/>
                    <wp:lineTo x="19987" y="21486"/>
                    <wp:lineTo x="20223" y="18286"/>
                    <wp:lineTo x="20616" y="15771"/>
                    <wp:lineTo x="20616" y="14629"/>
                    <wp:lineTo x="21561" y="11200"/>
                    <wp:lineTo x="21561" y="5943"/>
                    <wp:lineTo x="21325" y="3657"/>
                    <wp:lineTo x="20538" y="0"/>
                    <wp:lineTo x="0" y="0"/>
                  </wp:wrapPolygon>
                </wp:wrapThrough>
                <wp:docPr id="220" name="Группа 220"/>
                <wp:cNvGraphicFramePr/>
                <a:graphic xmlns:a="http://schemas.openxmlformats.org/drawingml/2006/main">
                  <a:graphicData uri="http://schemas.microsoft.com/office/word/2010/wordprocessingGroup">
                    <wpg:wgp>
                      <wpg:cNvGrpSpPr/>
                      <wpg:grpSpPr>
                        <a:xfrm>
                          <a:off x="0" y="0"/>
                          <a:ext cx="6972300" cy="2400300"/>
                          <a:chOff x="0" y="0"/>
                          <a:chExt cx="6972300" cy="2400300"/>
                        </a:xfrm>
                      </wpg:grpSpPr>
                      <wpg:grpSp>
                        <wpg:cNvPr id="131" name="Группа 131"/>
                        <wpg:cNvGrpSpPr/>
                        <wpg:grpSpPr>
                          <a:xfrm>
                            <a:off x="51435" y="0"/>
                            <a:ext cx="6920865" cy="1828800"/>
                            <a:chOff x="0" y="0"/>
                            <a:chExt cx="6920865" cy="1828800"/>
                          </a:xfrm>
                        </wpg:grpSpPr>
                        <wps:wsp>
                          <wps:cNvPr id="43" name="Прямоугольник 43"/>
                          <wps:cNvSpPr/>
                          <wps:spPr>
                            <a:xfrm>
                              <a:off x="5143500" y="102870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3BA6A434" w14:textId="0D1FE40C"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Попарное сравнение альтернатив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1714500" y="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5A17496E" w14:textId="1B7B4A5B"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Формирование критериев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3429000" y="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34C20717" w14:textId="307A9C5F"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Определение альтернатив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5143500" y="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6ACDBF0D" w14:textId="0979814F"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Попарное сравнение критериев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0" y="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7D3280BF" w14:textId="77777777" w:rsidR="006F0107" w:rsidRPr="00123832" w:rsidRDefault="006F0107" w:rsidP="00123832">
                                <w:pPr>
                                  <w:ind w:firstLine="0"/>
                                  <w:jc w:val="center"/>
                                  <w:rPr>
                                    <w:rFonts w:eastAsiaTheme="minorEastAsia"/>
                                    <w:sz w:val="28"/>
                                    <w:szCs w:val="28"/>
                                    <w:lang w:eastAsia="ru-RU"/>
                                  </w:rPr>
                                </w:pPr>
                                <w:r w:rsidRPr="00123832">
                                  <w:rPr>
                                    <w:rFonts w:eastAsiaTheme="minorEastAsia"/>
                                    <w:sz w:val="28"/>
                                    <w:szCs w:val="28"/>
                                    <w:lang w:eastAsia="ru-RU"/>
                                  </w:rPr>
                                  <w:t>Определение цели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3429000" y="102870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146290C0" w14:textId="64342F36"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Определение важности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1714500" y="102870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07D804D6" w14:textId="34779D62"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Вычисление приоритетов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Равнобедренный треугольник 54"/>
                          <wps:cNvSpPr/>
                          <wps:spPr>
                            <a:xfrm rot="5400000">
                              <a:off x="1226820" y="284480"/>
                              <a:ext cx="685800" cy="228600"/>
                            </a:xfrm>
                            <a:prstGeom prst="triangle">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Равнобедренный треугольник 56"/>
                          <wps:cNvSpPr/>
                          <wps:spPr>
                            <a:xfrm rot="5400000">
                              <a:off x="2941320" y="270510"/>
                              <a:ext cx="685800" cy="228600"/>
                            </a:xfrm>
                            <a:prstGeom prst="triangle">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Равнобедренный треугольник 82"/>
                          <wps:cNvSpPr/>
                          <wps:spPr>
                            <a:xfrm rot="16200000">
                              <a:off x="1184275" y="1298575"/>
                              <a:ext cx="685800" cy="228600"/>
                            </a:xfrm>
                            <a:prstGeom prst="triangle">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Равнобедренный треугольник 90"/>
                          <wps:cNvSpPr/>
                          <wps:spPr>
                            <a:xfrm rot="16200000">
                              <a:off x="2899410" y="1313815"/>
                              <a:ext cx="685800" cy="228600"/>
                            </a:xfrm>
                            <a:prstGeom prst="triangle">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Равнобедренный треугольник 95"/>
                          <wps:cNvSpPr/>
                          <wps:spPr>
                            <a:xfrm rot="16200000">
                              <a:off x="4613275" y="1327150"/>
                              <a:ext cx="685800" cy="228600"/>
                            </a:xfrm>
                            <a:prstGeom prst="triangle">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Равнобедренный треугольник 113"/>
                          <wps:cNvSpPr/>
                          <wps:spPr>
                            <a:xfrm rot="5400000">
                              <a:off x="4657090" y="284480"/>
                              <a:ext cx="685800" cy="228600"/>
                            </a:xfrm>
                            <a:prstGeom prst="triangle">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Арка 129"/>
                          <wps:cNvSpPr/>
                          <wps:spPr>
                            <a:xfrm rot="5400000">
                              <a:off x="5956617" y="562928"/>
                              <a:ext cx="1255395" cy="673100"/>
                            </a:xfrm>
                            <a:prstGeom prst="blockArc">
                              <a:avLst>
                                <a:gd name="adj1" fmla="val 10569223"/>
                                <a:gd name="adj2" fmla="val 21407373"/>
                                <a:gd name="adj3" fmla="val 18613"/>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0" y="1028700"/>
                              <a:ext cx="1371600" cy="800100"/>
                            </a:xfrm>
                            <a:prstGeom prst="rect">
                              <a:avLst/>
                            </a:prstGeom>
                            <a:ln w="3175" cmpd="sng">
                              <a:prstDash val="solid"/>
                            </a:ln>
                          </wps:spPr>
                          <wps:style>
                            <a:lnRef idx="2">
                              <a:schemeClr val="dk1"/>
                            </a:lnRef>
                            <a:fillRef idx="1">
                              <a:schemeClr val="lt1"/>
                            </a:fillRef>
                            <a:effectRef idx="0">
                              <a:schemeClr val="dk1"/>
                            </a:effectRef>
                            <a:fontRef idx="minor">
                              <a:schemeClr val="dk1"/>
                            </a:fontRef>
                          </wps:style>
                          <wps:txbx>
                            <w:txbxContent>
                              <w:p w14:paraId="103978E5" w14:textId="77777777" w:rsidR="006F0107" w:rsidRPr="00123832" w:rsidRDefault="006F0107" w:rsidP="00097B99">
                                <w:pPr>
                                  <w:ind w:firstLine="0"/>
                                  <w:jc w:val="center"/>
                                  <w:rPr>
                                    <w:rFonts w:eastAsiaTheme="minorEastAsia"/>
                                    <w:sz w:val="28"/>
                                    <w:szCs w:val="28"/>
                                    <w:lang w:eastAsia="ru-RU"/>
                                  </w:rPr>
                                </w:pPr>
                                <w:r>
                                  <w:rPr>
                                    <w:rFonts w:eastAsiaTheme="minorEastAsia"/>
                                    <w:sz w:val="28"/>
                                    <w:szCs w:val="28"/>
                                    <w:lang w:eastAsia="ru-RU"/>
                                  </w:rPr>
                                  <w:t>Определение наилучшего решения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Равнобедренный треугольник 130"/>
                          <wps:cNvSpPr/>
                          <wps:spPr>
                            <a:xfrm rot="16200000">
                              <a:off x="6456363" y="1380807"/>
                              <a:ext cx="288290" cy="126365"/>
                            </a:xfrm>
                            <a:prstGeom prst="triangle">
                              <a:avLst/>
                            </a:prstGeom>
                            <a:solidFill>
                              <a:schemeClr val="tx1">
                                <a:lumMod val="50000"/>
                                <a:lumOff val="50000"/>
                              </a:schemeClr>
                            </a:solidFill>
                            <a:ln w="3175" cmpd="sng">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9" name="Надпись 219"/>
                        <wps:cNvSpPr txBox="1"/>
                        <wps:spPr>
                          <a:xfrm>
                            <a:off x="0" y="1943100"/>
                            <a:ext cx="6515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C1863" w14:textId="4A7EBBC9" w:rsidR="006F0107" w:rsidRPr="009D5AEA" w:rsidRDefault="006F0107" w:rsidP="009D5AEA">
                              <w:pPr>
                                <w:jc w:val="right"/>
                                <w:rPr>
                                  <w:i/>
                                  <w:lang w:val="en-US"/>
                                </w:rPr>
                              </w:pPr>
                              <w:r w:rsidRPr="009D5AEA">
                                <w:rPr>
                                  <w:i/>
                                  <w:sz w:val="28"/>
                                </w:rPr>
                                <w:t xml:space="preserve">Рисунок 5. </w:t>
                              </w:r>
                              <w:r>
                                <w:rPr>
                                  <w:rFonts w:eastAsiaTheme="minorEastAsia"/>
                                  <w:i/>
                                  <w:sz w:val="28"/>
                                  <w:szCs w:val="28"/>
                                  <w:lang w:eastAsia="ru-RU"/>
                                </w:rPr>
                                <w:t>М</w:t>
                              </w:r>
                              <w:r w:rsidRPr="009D5AEA">
                                <w:rPr>
                                  <w:rFonts w:eastAsiaTheme="minorEastAsia"/>
                                  <w:i/>
                                  <w:sz w:val="28"/>
                                  <w:szCs w:val="28"/>
                                  <w:lang w:eastAsia="ru-RU"/>
                                </w:rPr>
                                <w:t>одель разработки маршрутной сети для бюджетных авиалиний в России на основе метода анализа иерархий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20" o:spid="_x0000_s1074" style="position:absolute;left:0;text-align:left;margin-left:-58.55pt;margin-top:17.85pt;width:549pt;height:189pt;z-index:251871232" coordsize="69723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">
                <v:group id="Группа 131" o:spid="_x0000_s1075" style="position:absolute;left:51435;width:6920865;height:1828800" coordsize="6920865,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rect id="Прямоугольник 43" o:spid="_x0000_s1076" style="position:absolute;left:5143500;top:10287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Dq9wwAA&#10;ANsAAAAPAAAAZHJzL2Rvd25yZXYueG1sRI9BawIxFITvBf9DeIK3mrW7SFmNIksLHnqp9uDxsXnu&#10;Rjcva5Lq9t83guBxmJlvmOV6sJ24kg/GsYLZNANBXDttuFHws/98fQcRIrLGzjEp+KMA69XoZYml&#10;djf+pusuNiJBOJSooI2xL6UMdUsWw9T1xMk7Om8xJukbqT3eEtx28i3L5tKi4bTQYk9VS/V592sV&#10;fPWV8ZdTnoWDKfZFOOQf1SlXajIeNgsQkYb4DD/aW62gyOH+Jf0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DDq9wwAAANsAAAAPAAAAAAAAAAAAAAAAAJcCAABkcnMvZG93&#10;bnJldi54bWxQSwUGAAAAAAQABAD1AAAAhwMAAAAA&#10;" fillcolor="white [3201]" strokecolor="black [3200]" strokeweight=".25pt">
                    <v:textbox>
                      <w:txbxContent>
                        <w:p w14:paraId="3BA6A434" w14:textId="0D1FE40C"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Попарное сравнение альтернатив</w:t>
                          </w:r>
                        </w:p>
                      </w:txbxContent>
                    </v:textbox>
                  </v:rect>
                  <v:rect id="Прямоугольник 44" o:spid="_x0000_s1077" style="position:absolute;left:17145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aLJwwAA&#10;ANsAAAAPAAAAZHJzL2Rvd25yZXYueG1sRI9BawIxFITvBf9DeIK3mrW7SFmNIksLHnqp9uDxsXnu&#10;Rjcva5Lq9t83guBxmJlvmOV6sJ24kg/GsYLZNANBXDttuFHws/98fQcRIrLGzjEp+KMA69XoZYml&#10;djf+pusuNiJBOJSooI2xL6UMdUsWw9T1xMk7Om8xJukbqT3eEtx28i3L5tKi4bTQYk9VS/V592sV&#10;fPWV8ZdTnoWDKfZFOOQf1SlXajIeNgsQkYb4DD/aW62gKOD+Jf0Auf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5aLJwwAAANsAAAAPAAAAAAAAAAAAAAAAAJcCAABkcnMvZG93&#10;bnJldi54bWxQSwUGAAAAAAQABAD1AAAAhwMAAAAA&#10;" fillcolor="white [3201]" strokecolor="black [3200]" strokeweight=".25pt">
                    <v:textbox>
                      <w:txbxContent>
                        <w:p w14:paraId="5A17496E" w14:textId="1B7B4A5B"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Формирование критериев</w:t>
                          </w:r>
                        </w:p>
                      </w:txbxContent>
                    </v:textbox>
                  </v:rect>
                  <v:rect id="Прямоугольник 46" o:spid="_x0000_s1078" style="position:absolute;left:34290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5klwwAA&#10;ANsAAAAPAAAAZHJzL2Rvd25yZXYueG1sRI9BawIxFITvBf9DeEJvNau7iKxGkaWFHnqpevD42Dx3&#10;o5uXbRJ1+++bguBxmJlvmNVmsJ24kQ/GsYLpJANBXDttuFFw2H+8LUCEiKyxc0wKfinAZj16WWGp&#10;3Z2/6baLjUgQDiUqaGPsSylD3ZLFMHE9cfJOzluMSfpGao/3BLednGXZXFo0nBZa7Klqqb7srlbB&#10;V18Z/3POs3A0xb4Ix/y9OudKvY6H7RJEpCE+w4/2p1ZQzOH/S/o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e5klwwAAANsAAAAPAAAAAAAAAAAAAAAAAJcCAABkcnMvZG93&#10;bnJldi54bWxQSwUGAAAAAAQABAD1AAAAhwMAAAAA&#10;" fillcolor="white [3201]" strokecolor="black [3200]" strokeweight=".25pt">
                    <v:textbox>
                      <w:txbxContent>
                        <w:p w14:paraId="34C20717" w14:textId="307A9C5F"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Определение альтернатив</w:t>
                          </w:r>
                        </w:p>
                      </w:txbxContent>
                    </v:textbox>
                  </v:rect>
                  <v:rect id="Прямоугольник 47" o:spid="_x0000_s1079" style="position:absolute;left:51435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zy+xAAA&#10;ANsAAAAPAAAAZHJzL2Rvd25yZXYueG1sRI/NbsIwEITvlXgHa5F6K06bqKAUg1BUpB648HPguIq3&#10;iWm8DraB9O1rJKQeRzPzjWa+HGwnruSDcazgdZKBIK6dNtwoOOzXLzMQISJr7ByTgl8KsFyMnuZY&#10;anfjLV13sREJwqFEBW2MfSllqFuyGCauJ07et/MWY5K+kdrjLcFtJ9+y7F1aNJwWWuypaqn+2V2s&#10;gk1fGX8+5Vk4mmJfhGP+WZ1ypZ7Hw+oDRKQh/ocf7S+toJjC/Uv6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Dc8vsQAAADbAAAADwAAAAAAAAAAAAAAAACXAgAAZHJzL2Rv&#10;d25yZXYueG1sUEsFBgAAAAAEAAQA9QAAAIgDAAAAAA==&#10;" fillcolor="white [3201]" strokecolor="black [3200]" strokeweight=".25pt">
                    <v:textbox>
                      <w:txbxContent>
                        <w:p w14:paraId="6ACDBF0D" w14:textId="0979814F"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Попарное сравнение критериев</w:t>
                          </w:r>
                        </w:p>
                      </w:txbxContent>
                    </v:textbox>
                  </v:rect>
                  <v:rect id="Прямоугольник 48" o:spid="_x0000_s1080" style="position:absolute;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KjMwAAA&#10;ANsAAAAPAAAAZHJzL2Rvd25yZXYueG1sRE89b8IwEN0r8R+sQ+pWHJqoQgGDUAQSA0uBgfEUH4kh&#10;PgfbhfTf46FSx6f3vVgNthMP8sE4VjCdZCCIa6cNNwpOx+3HDESIyBo7x6TglwKslqO3BZbaPfmb&#10;HofYiBTCoUQFbYx9KWWoW7IYJq4nTtzFeYsxQd9I7fGZwm0nP7PsS1o0nBpa7Klqqb4dfqyCfV8Z&#10;f7/mWTib4liEc76prrlS7+NhPQcRaYj/4j/3Tiso0tj0Jf0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qKjMwAAAANsAAAAPAAAAAAAAAAAAAAAAAJcCAABkcnMvZG93bnJl&#10;di54bWxQSwUGAAAAAAQABAD1AAAAhAMAAAAA&#10;" fillcolor="white [3201]" strokecolor="black [3200]" strokeweight=".25pt">
                    <v:textbox>
                      <w:txbxContent>
                        <w:p w14:paraId="7D3280BF" w14:textId="77777777" w:rsidR="006F0107" w:rsidRPr="00123832" w:rsidRDefault="006F0107" w:rsidP="00123832">
                          <w:pPr>
                            <w:ind w:firstLine="0"/>
                            <w:jc w:val="center"/>
                            <w:rPr>
                              <w:rFonts w:eastAsiaTheme="minorEastAsia"/>
                              <w:sz w:val="28"/>
                              <w:szCs w:val="28"/>
                              <w:lang w:eastAsia="ru-RU"/>
                            </w:rPr>
                          </w:pPr>
                          <w:r w:rsidRPr="00123832">
                            <w:rPr>
                              <w:rFonts w:eastAsiaTheme="minorEastAsia"/>
                              <w:sz w:val="28"/>
                              <w:szCs w:val="28"/>
                              <w:lang w:eastAsia="ru-RU"/>
                            </w:rPr>
                            <w:t>Определение цели</w:t>
                          </w:r>
                        </w:p>
                      </w:txbxContent>
                    </v:textbox>
                  </v:rect>
                  <v:rect id="Прямоугольник 49" o:spid="_x0000_s1081" style="position:absolute;left:3429000;top:10287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5A1XxAAA&#10;ANsAAAAPAAAAZHJzL2Rvd25yZXYueG1sRI/NbsIwEITvlXgHa5F6K06bqIIUg1BUpB648HPguIq3&#10;iWm8DraB9O1rJKQeRzPzjWa+HGwnruSDcazgdZKBIK6dNtwoOOzXL1MQISJr7ByTgl8KsFyMnuZY&#10;anfjLV13sREJwqFEBW2MfSllqFuyGCauJ07et/MWY5K+kdrjLcFtJ9+y7F1aNJwWWuypaqn+2V2s&#10;gk1fGX8+5Vk4mmJfhGP+WZ1ypZ7Hw+oDRKQh/ocf7S+toJjB/Uv6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QNV8QAAADbAAAADwAAAAAAAAAAAAAAAACXAgAAZHJzL2Rv&#10;d25yZXYueG1sUEsFBgAAAAAEAAQA9QAAAIgDAAAAAA==&#10;" fillcolor="white [3201]" strokecolor="black [3200]" strokeweight=".25pt">
                    <v:textbox>
                      <w:txbxContent>
                        <w:p w14:paraId="146290C0" w14:textId="64342F36"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Определение важности</w:t>
                          </w:r>
                        </w:p>
                      </w:txbxContent>
                    </v:textbox>
                  </v:rect>
                  <v:rect id="Прямоугольник 51" o:spid="_x0000_s1082" style="position:absolute;left:1714500;top:10287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5eMwwAA&#10;ANsAAAAPAAAAZHJzL2Rvd25yZXYueG1sRI9BawIxFITvBf9DeEJvNWvXFlmNIkuFHrxUe/D42Dx3&#10;o5uXNYm6/nsjFHocZuYbZr7sbSuu5INxrGA8ykAQV04brhX87tZvUxAhImtsHZOCOwVYLgYvcyy0&#10;u/EPXbexFgnCoUAFTYxdIWWoGrIYRq4jTt7BeYsxSV9L7fGW4LaV71n2KS0aTgsNdlQ2VJ22F6tg&#10;05XGn495FvZmspuEff5VHnOlXof9agYiUh//w3/tb63gYwzP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5eMwwAAANsAAAAPAAAAAAAAAAAAAAAAAJcCAABkcnMvZG93&#10;bnJldi54bWxQSwUGAAAAAAQABAD1AAAAhwMAAAAA&#10;" fillcolor="white [3201]" strokecolor="black [3200]" strokeweight=".25pt">
                    <v:textbox>
                      <w:txbxContent>
                        <w:p w14:paraId="07D804D6" w14:textId="34779D62" w:rsidR="006F0107" w:rsidRPr="00123832" w:rsidRDefault="006F0107" w:rsidP="00123832">
                          <w:pPr>
                            <w:ind w:firstLine="0"/>
                            <w:jc w:val="center"/>
                            <w:rPr>
                              <w:rFonts w:eastAsiaTheme="minorEastAsia"/>
                              <w:sz w:val="28"/>
                              <w:szCs w:val="28"/>
                              <w:lang w:eastAsia="ru-RU"/>
                            </w:rPr>
                          </w:pPr>
                          <w:r>
                            <w:rPr>
                              <w:rFonts w:eastAsiaTheme="minorEastAsia"/>
                              <w:sz w:val="28"/>
                              <w:szCs w:val="28"/>
                              <w:lang w:eastAsia="ru-RU"/>
                            </w:rPr>
                            <w:t>Вычисление приоритетов</w:t>
                          </w:r>
                        </w:p>
                      </w:txbxContent>
                    </v:textbox>
                  </v:re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4" o:spid="_x0000_s1083" type="#_x0000_t5" style="position:absolute;left:1226820;top:284480;width:685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SnAxgAA&#10;ANsAAAAPAAAAZHJzL2Rvd25yZXYueG1sRI9Ba8JAFITvBf/D8oTe6karIqlrCJWKXqqJheLtkX1N&#10;0mbfhuyq6b/vFgSPw8x8wyyT3jTiQp2rLSsYjyIQxIXVNZcKPo5vTwsQziNrbCyTgl9ykKwGD0uM&#10;tb1yRpfclyJA2MWooPK+jaV0RUUG3ci2xMH7sp1BH2RXSt3hNcBNIydRNJcGaw4LFbb0WlHxk5+N&#10;gvXJfm+e14fFOD3uTzL73O0m761Sj8M+fQHhqff38K291QpmU/j/En6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YSnAxgAAANsAAAAPAAAAAAAAAAAAAAAAAJcCAABkcnMv&#10;ZG93bnJldi54bWxQSwUGAAAAAAQABAD1AAAAigMAAAAA&#10;" fillcolor="gray [1629]" stroked="f" strokeweight=".25pt"/>
                  <v:shape id="Равнобедренный треугольник 56" o:spid="_x0000_s1084" type="#_x0000_t5" style="position:absolute;left:2941320;top:270510;width:685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IsxgAA&#10;ANsAAAAPAAAAZHJzL2Rvd25yZXYueG1sRI9Ba8JAFITvhf6H5RV6q5ukVEJ0Fam01EvVRBBvj+wz&#10;ic2+Ddmtpv/eLQgeh5n5hpnOB9OKM/WusawgHkUgiEurG64U7IqPlxSE88gaW8uk4I8czGePD1PM&#10;tL3wls65r0SAsMtQQe19l0npypoMupHtiIN3tL1BH2RfSd3jJcBNK5MoGkuDDYeFGjt6r6n8yX+N&#10;guXBnj5fl5s0XhTrg9zuV6vku1Pq+WlYTEB4Gvw9fGt/aQVvY/j/En6An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xIsxgAAANsAAAAPAAAAAAAAAAAAAAAAAJcCAABkcnMv&#10;ZG93bnJldi54bWxQSwUGAAAAAAQABAD1AAAAigMAAAAA&#10;" fillcolor="gray [1629]" stroked="f" strokeweight=".25pt"/>
                  <v:shape id="Равнобедренный треугольник 82" o:spid="_x0000_s1085" type="#_x0000_t5" style="position:absolute;left:1184275;top:1298575;width:685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mVUxAAA&#10;ANsAAAAPAAAAZHJzL2Rvd25yZXYueG1sRI9PawIxFMTvBb9DeIK3mmhlsatRrEX0JPjn0ttj89xd&#10;3LwsSarbfnpTKHgcZuY3zHzZ2UbcyIfasYbRUIEgLpypudRwPm1epyBCRDbYOCYNPxRguei9zDE3&#10;7s4Huh1jKRKEQ44aqhjbXMpQVGQxDF1LnLyL8xZjkr6UxuM9wW0jx0pl0mLNaaHCltYVFdfjt9XQ&#10;umz/vvcf58Pn2+h3u87U5KtRWg/63WoGIlIXn+H/9s5omI7h70v6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HplVMQAAADbAAAADwAAAAAAAAAAAAAAAACXAgAAZHJzL2Rv&#10;d25yZXYueG1sUEsFBgAAAAAEAAQA9QAAAIgDAAAAAA==&#10;" fillcolor="gray [1629]" stroked="f" strokeweight=".25pt"/>
                  <v:shape id="Равнобедренный треугольник 90" o:spid="_x0000_s1086" type="#_x0000_t5" style="position:absolute;left:2899410;top:1313815;width:685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chlwgAA&#10;ANsAAAAPAAAAZHJzL2Rvd25yZXYueG1sRE/Pa8IwFL4L+x/CG3jTRDeKdk1lc8h2Eqpedns0b21Z&#10;81KSqN3++uUgePz4fheb0fbiQj50jjUs5goEce1Mx42G03E3W4EIEdlg75g0/FKATfkwKTA37soV&#10;XQ6xESmEQ44a2hiHXMpQt2QxzN1AnLhv5y3GBH0jjcdrCre9XCqVSYsdp4YWB9q2VP8czlbD4LL9&#10;eu/fTtX70+LvY5up569eaT19HF9fQEQa4118c38aDeu0Pn1JP0CW/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9yGXCAAAA2wAAAA8AAAAAAAAAAAAAAAAAlwIAAGRycy9kb3du&#10;cmV2LnhtbFBLBQYAAAAABAAEAPUAAACGAwAAAAA=&#10;" fillcolor="gray [1629]" stroked="f" strokeweight=".25pt"/>
                  <v:shape id="Равнобедренный треугольник 95" o:spid="_x0000_s1087" type="#_x0000_t5" style="position:absolute;left:4613275;top:1327150;width:685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mv9xQAA&#10;ANsAAAAPAAAAZHJzL2Rvd25yZXYueG1sRI9PawIxFMTvgt8hPMGbJmq76GoUayntSfDPxdtj89xd&#10;3LwsSarbfvqmUOhxmJnfMKtNZxtxJx9qxxomYwWCuHCm5lLD+fQ2moMIEdlg45g0fFGAzbrfW2Fu&#10;3IMPdD/GUiQIhxw1VDG2uZShqMhiGLuWOHlX5y3GJH0pjcdHgttGTpXKpMWa00KFLe0qKm7HT6uh&#10;ddl+sfcv58PrbPL9vsvU06VRWg8H3XYJIlIX/8N/7Q+jYfEMv1/SD5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Ka/3FAAAA2wAAAA8AAAAAAAAAAAAAAAAAlwIAAGRycy9k&#10;b3ducmV2LnhtbFBLBQYAAAAABAAEAPUAAACJAwAAAAA=&#10;" fillcolor="gray [1629]" stroked="f" strokeweight=".25pt"/>
                  <v:shape id="Равнобедренный треугольник 113" o:spid="_x0000_s1088" type="#_x0000_t5" style="position:absolute;left:4657090;top:284480;width:685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4c/wgAA&#10;ANwAAAAPAAAAZHJzL2Rvd25yZXYueG1sRE9Ni8IwEL0L/ocwgjdNqyDSNYooil501YXF29CMbbWZ&#10;lCZq/fdmQdjbPN7nTGaNKcWDaldYVhD3IxDEqdUFZwp+TqveGITzyBpLy6TgRQ5m03Zrgom2Tz7Q&#10;4+gzEULYJagg975KpHRpTgZd31bEgbvY2qAPsM6krvEZwk0pB1E0kgYLDg05VrTIKb0d70bB8myv&#10;6+HyexzPT/uzPPxut4NdpVS308y/QHhq/L/4497oMD8ewt8z4QI5f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7hz/CAAAA3AAAAA8AAAAAAAAAAAAAAAAAlwIAAGRycy9kb3du&#10;cmV2LnhtbFBLBQYAAAAABAAEAPUAAACGAwAAAAA=&#10;" fillcolor="gray [1629]" stroked="f" strokeweight=".25pt"/>
                  <v:shape id="Арка 129" o:spid="_x0000_s1089" style="position:absolute;left:5956617;top:562928;width:1255395;height:673100;rotation:90;visibility:visible;mso-wrap-style:square;v-text-anchor:middle" coordsize="1255395,673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7vChwAAA&#10;ANwAAAAPAAAAZHJzL2Rvd25yZXYueG1sRE/LqsIwEN1f8B/CCO6uqWJFq1HkXhTFhfj4gKGZPrCZ&#10;lCZq/XsjCO7mcJ4zX7amEndqXGlZwaAfgSBOrS45V3A5r38nIJxH1lhZJgVPcrBcdH7mmGj74CPd&#10;Tz4XIYRdggoK7+tESpcWZND1bU0cuMw2Bn2ATS51g48Qbio5jKKxNFhyaCiwpr+C0uvpZhSM4jgr&#10;/9P95RCfb7uNyfT4mk+V6nXb1QyEp9Z/xR/3Vof5wym8nwkX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7vChwAAAANwAAAAPAAAAAAAAAAAAAAAAAJcCAABkcnMvZG93bnJl&#10;di54bWxQSwUGAAAAAAQABAD1AAAAhAMAAAAA&#10;" path="m4877,378423c-31750,221810,139541,72589,416817,19561,536899,-3404,667177,-6219,790317,11490,1041367,47595,1224944,162926,1251989,301532l1125700,308616c1097551,219880,939458,148238,731125,129809,652062,122815,570153,123942,492347,133095,246468,162019,91277,263889,131586,369904l4877,378423xe" fillcolor="gray [1629]" stroked="f" strokeweight=".25pt">
                    <v:path arrowok="t" o:connecttype="custom" o:connectlocs="4877,378423;416817,19561;790317,11490;1251989,301532;1125700,308616;731125,129809;492347,133095;131586,369904;4877,378423" o:connectangles="0,0,0,0,0,0,0,0,0"/>
                  </v:shape>
                  <v:rect id="Прямоугольник 52" o:spid="_x0000_s1090" style="position:absolute;top:1028700;width:13716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Qn7wwAA&#10;ANsAAAAPAAAAZHJzL2Rvd25yZXYueG1sRI9BawIxFITvBf9DeEJvNatri6xGkUWhBy/VHjw+Ns/d&#10;6OZlTaJu/30jFHocZuYbZrHqbSvu5INxrGA8ykAQV04brhV8H7ZvMxAhImtsHZOCHwqwWg5eFlho&#10;9+Avuu9jLRKEQ4EKmhi7QspQNWQxjFxHnLyT8xZjkr6W2uMjwW0rJ1n2IS0aTgsNdlQ2VF32N6tg&#10;15XGX895Fo5mepiGY74pz7lSr8N+PQcRqY//4b/2p1bwPoHnl/QD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mQn7wwAAANsAAAAPAAAAAAAAAAAAAAAAAJcCAABkcnMvZG93&#10;bnJldi54bWxQSwUGAAAAAAQABAD1AAAAhwMAAAAA&#10;" fillcolor="white [3201]" strokecolor="black [3200]" strokeweight=".25pt">
                    <v:textbox>
                      <w:txbxContent>
                        <w:p w14:paraId="103978E5" w14:textId="77777777" w:rsidR="006F0107" w:rsidRPr="00123832" w:rsidRDefault="006F0107" w:rsidP="00097B99">
                          <w:pPr>
                            <w:ind w:firstLine="0"/>
                            <w:jc w:val="center"/>
                            <w:rPr>
                              <w:rFonts w:eastAsiaTheme="minorEastAsia"/>
                              <w:sz w:val="28"/>
                              <w:szCs w:val="28"/>
                              <w:lang w:eastAsia="ru-RU"/>
                            </w:rPr>
                          </w:pPr>
                          <w:r>
                            <w:rPr>
                              <w:rFonts w:eastAsiaTheme="minorEastAsia"/>
                              <w:sz w:val="28"/>
                              <w:szCs w:val="28"/>
                              <w:lang w:eastAsia="ru-RU"/>
                            </w:rPr>
                            <w:t>Определение наилучшего решения</w:t>
                          </w:r>
                        </w:p>
                      </w:txbxContent>
                    </v:textbox>
                  </v:rect>
                  <v:shape id="Равнобедренный треугольник 130" o:spid="_x0000_s1091" type="#_x0000_t5" style="position:absolute;left:6456363;top:1380807;width:288290;height:12636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cp+xgAA&#10;ANwAAAAPAAAAZHJzL2Rvd25yZXYueG1sRI9PT8MwDMXvSHyHyEjcWLI/qqAsm9gQ2k6TNnbhZjWm&#10;rWicKglbt08/H5C42XrP7/08Xw6+UyeKqQ1sYTwyoIir4FquLRw/P56eQaWM7LALTBYulGC5uL+b&#10;Y+nCmfd0OuRaSQinEi00Ofel1qlqyGMahZ5YtO8QPWZZY61dxLOE+05PjCm0x5alocGe1g1VP4df&#10;b6EPxe5lF1fH/ft0fN2sCzP76oy1jw/D2yuoTEP+N/9db53gTwVfnpEJ9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Rcp+xgAAANwAAAAPAAAAAAAAAAAAAAAAAJcCAABkcnMv&#10;ZG93bnJldi54bWxQSwUGAAAAAAQABAD1AAAAigMAAAAA&#10;" fillcolor="gray [1629]" stroked="f" strokeweight=".25pt"/>
                </v:group>
                <v:shape id="Надпись 219" o:spid="_x0000_s1092" type="#_x0000_t202" style="position:absolute;top:1943100;width:6515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kHcwwAA&#10;ANwAAAAPAAAAZHJzL2Rvd25yZXYueG1sRI9Bi8IwFITvwv6H8Ba8aaKorNUoiyJ4UtTdBW+P5tmW&#10;bV5KE23990YQPA4z8w0zX7a2FDeqfeFYw6CvQBCnzhScafg5bXpfIHxANlg6Jg138rBcfHTmmBjX&#10;8IFux5CJCGGfoIY8hCqR0qc5WfR9VxFH7+JqiyHKOpOmxibCbSmHSk2kxYLjQo4VrXJK/49Xq+F3&#10;dzn/jdQ+W9tx1bhWSbZTqXX3s/2egQjUhnf41d4aDc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lkHcwwAAANwAAAAPAAAAAAAAAAAAAAAAAJcCAABkcnMvZG93&#10;bnJldi54bWxQSwUGAAAAAAQABAD1AAAAhwMAAAAA&#10;" filled="f" stroked="f">
                  <v:textbox>
                    <w:txbxContent>
                      <w:p w14:paraId="4A1C1863" w14:textId="4A7EBBC9" w:rsidR="006F0107" w:rsidRPr="009D5AEA" w:rsidRDefault="006F0107" w:rsidP="009D5AEA">
                        <w:pPr>
                          <w:jc w:val="right"/>
                          <w:rPr>
                            <w:i/>
                            <w:lang w:val="en-US"/>
                          </w:rPr>
                        </w:pPr>
                        <w:r w:rsidRPr="009D5AEA">
                          <w:rPr>
                            <w:i/>
                            <w:sz w:val="28"/>
                          </w:rPr>
                          <w:t xml:space="preserve">Рисунок 5. </w:t>
                        </w:r>
                        <w:r>
                          <w:rPr>
                            <w:rFonts w:eastAsiaTheme="minorEastAsia"/>
                            <w:i/>
                            <w:sz w:val="28"/>
                            <w:szCs w:val="28"/>
                            <w:lang w:eastAsia="ru-RU"/>
                          </w:rPr>
                          <w:t>М</w:t>
                        </w:r>
                        <w:r w:rsidRPr="009D5AEA">
                          <w:rPr>
                            <w:rFonts w:eastAsiaTheme="minorEastAsia"/>
                            <w:i/>
                            <w:sz w:val="28"/>
                            <w:szCs w:val="28"/>
                            <w:lang w:eastAsia="ru-RU"/>
                          </w:rPr>
                          <w:t>одель разработки маршрутной сети для бюджетных авиалиний в России на основе метода анализа иерархий</w:t>
                        </w:r>
                      </w:p>
                    </w:txbxContent>
                  </v:textbox>
                </v:shape>
                <w10:wrap type="through"/>
              </v:group>
            </w:pict>
          </mc:Fallback>
        </mc:AlternateContent>
      </w:r>
    </w:p>
    <w:p w14:paraId="79D03AA4" w14:textId="5EE9D092" w:rsidR="000B175A" w:rsidRPr="00F86CE9" w:rsidRDefault="004F57D2"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lastRenderedPageBreak/>
        <w:t xml:space="preserve">Сама иерархическая структура разработки маршрутной сети для </w:t>
      </w:r>
      <w:proofErr w:type="spellStart"/>
      <w:r w:rsidRPr="00F86CE9">
        <w:rPr>
          <w:rFonts w:eastAsiaTheme="minorEastAsia"/>
          <w:sz w:val="28"/>
          <w:szCs w:val="28"/>
          <w:lang w:eastAsia="ru-RU"/>
        </w:rPr>
        <w:t>лоукостера</w:t>
      </w:r>
      <w:proofErr w:type="spellEnd"/>
      <w:r w:rsidRPr="00F86CE9">
        <w:rPr>
          <w:rFonts w:eastAsiaTheme="minorEastAsia"/>
          <w:sz w:val="28"/>
          <w:szCs w:val="28"/>
          <w:lang w:eastAsia="ru-RU"/>
        </w:rPr>
        <w:t xml:space="preserve"> в России будет выглядеть следующим образом</w:t>
      </w:r>
      <w:r w:rsidR="00F5252B" w:rsidRPr="00F86CE9">
        <w:rPr>
          <w:rFonts w:eastAsiaTheme="minorEastAsia"/>
          <w:sz w:val="28"/>
          <w:szCs w:val="28"/>
          <w:lang w:eastAsia="ru-RU"/>
        </w:rPr>
        <w:t xml:space="preserve">: </w:t>
      </w:r>
    </w:p>
    <w:p w14:paraId="48E44992" w14:textId="77777777" w:rsidR="004F57D2" w:rsidRPr="00F86CE9" w:rsidRDefault="004F57D2" w:rsidP="00326D10">
      <w:pPr>
        <w:spacing w:line="360" w:lineRule="auto"/>
        <w:ind w:firstLine="720"/>
        <w:jc w:val="both"/>
        <w:rPr>
          <w:rFonts w:eastAsiaTheme="minorEastAsia"/>
          <w:sz w:val="28"/>
          <w:szCs w:val="28"/>
          <w:lang w:eastAsia="ru-RU"/>
        </w:rPr>
      </w:pPr>
    </w:p>
    <w:p w14:paraId="7D5AA945" w14:textId="0DA9FF54" w:rsidR="00E023E4" w:rsidRPr="00F86CE9" w:rsidRDefault="009D5AEA" w:rsidP="00326D10">
      <w:pPr>
        <w:spacing w:line="360" w:lineRule="auto"/>
        <w:ind w:firstLine="720"/>
        <w:jc w:val="both"/>
        <w:rPr>
          <w:rFonts w:eastAsiaTheme="minorEastAsia"/>
          <w:sz w:val="28"/>
          <w:szCs w:val="28"/>
          <w:lang w:eastAsia="ru-RU"/>
        </w:rPr>
      </w:pPr>
      <w:r w:rsidRPr="00F86CE9">
        <w:rPr>
          <w:rFonts w:eastAsiaTheme="minorEastAsia"/>
          <w:noProof/>
          <w:sz w:val="28"/>
          <w:szCs w:val="28"/>
          <w:lang w:val="en-US" w:eastAsia="ru-RU"/>
        </w:rPr>
        <mc:AlternateContent>
          <mc:Choice Requires="wpg">
            <w:drawing>
              <wp:anchor distT="0" distB="0" distL="114300" distR="114300" simplePos="0" relativeHeight="251873280" behindDoc="0" locked="0" layoutInCell="1" allowOverlap="1" wp14:anchorId="4DB503B2" wp14:editId="2382E4DF">
                <wp:simplePos x="0" y="0"/>
                <wp:positionH relativeFrom="column">
                  <wp:posOffset>-1139825</wp:posOffset>
                </wp:positionH>
                <wp:positionV relativeFrom="paragraph">
                  <wp:posOffset>-5715</wp:posOffset>
                </wp:positionV>
                <wp:extent cx="7426325" cy="3314700"/>
                <wp:effectExtent l="0" t="0" r="0" b="12700"/>
                <wp:wrapNone/>
                <wp:docPr id="222" name="Группа 222"/>
                <wp:cNvGraphicFramePr/>
                <a:graphic xmlns:a="http://schemas.openxmlformats.org/drawingml/2006/main">
                  <a:graphicData uri="http://schemas.microsoft.com/office/word/2010/wordprocessingGroup">
                    <wpg:wgp>
                      <wpg:cNvGrpSpPr/>
                      <wpg:grpSpPr>
                        <a:xfrm>
                          <a:off x="0" y="0"/>
                          <a:ext cx="7426325" cy="3314700"/>
                          <a:chOff x="0" y="0"/>
                          <a:chExt cx="7426325" cy="3314700"/>
                        </a:xfrm>
                      </wpg:grpSpPr>
                      <wpg:grpSp>
                        <wpg:cNvPr id="230" name="Группа 230"/>
                        <wpg:cNvGrpSpPr/>
                        <wpg:grpSpPr>
                          <a:xfrm>
                            <a:off x="0" y="0"/>
                            <a:ext cx="7315200" cy="2743200"/>
                            <a:chOff x="0" y="0"/>
                            <a:chExt cx="7315200" cy="2743200"/>
                          </a:xfrm>
                        </wpg:grpSpPr>
                        <wpg:grpSp>
                          <wpg:cNvPr id="36" name="Группа 36"/>
                          <wpg:cNvGrpSpPr/>
                          <wpg:grpSpPr>
                            <a:xfrm>
                              <a:off x="0" y="0"/>
                              <a:ext cx="7315200" cy="2743200"/>
                              <a:chOff x="0" y="0"/>
                              <a:chExt cx="7315200" cy="2743200"/>
                            </a:xfrm>
                          </wpg:grpSpPr>
                          <wpg:grpSp>
                            <wpg:cNvPr id="33" name="Группа 33"/>
                            <wpg:cNvGrpSpPr/>
                            <wpg:grpSpPr>
                              <a:xfrm>
                                <a:off x="0" y="0"/>
                                <a:ext cx="7315200" cy="2171700"/>
                                <a:chOff x="0" y="0"/>
                                <a:chExt cx="7315200" cy="2171700"/>
                              </a:xfrm>
                            </wpg:grpSpPr>
                            <wps:wsp>
                              <wps:cNvPr id="20" name="Прямоугольник 20"/>
                              <wps:cNvSpPr/>
                              <wps:spPr>
                                <a:xfrm>
                                  <a:off x="2628900" y="0"/>
                                  <a:ext cx="2057400" cy="571500"/>
                                </a:xfrm>
                                <a:prstGeom prst="rect">
                                  <a:avLst/>
                                </a:prstGeom>
                                <a:ln w="3175" cmpd="sng"/>
                              </wps:spPr>
                              <wps:style>
                                <a:lnRef idx="2">
                                  <a:schemeClr val="dk1"/>
                                </a:lnRef>
                                <a:fillRef idx="1">
                                  <a:schemeClr val="lt1"/>
                                </a:fillRef>
                                <a:effectRef idx="0">
                                  <a:schemeClr val="dk1"/>
                                </a:effectRef>
                                <a:fontRef idx="minor">
                                  <a:schemeClr val="dk1"/>
                                </a:fontRef>
                              </wps:style>
                              <wps:txbx>
                                <w:txbxContent>
                                  <w:p w14:paraId="5246B5F2" w14:textId="6920C63A" w:rsidR="006F0107" w:rsidRPr="00B432FD" w:rsidRDefault="006F0107" w:rsidP="00B432FD">
                                    <w:pPr>
                                      <w:ind w:firstLine="0"/>
                                      <w:rPr>
                                        <w:rFonts w:eastAsiaTheme="minorEastAsia"/>
                                        <w:sz w:val="20"/>
                                        <w:szCs w:val="28"/>
                                        <w:lang w:eastAsia="ru-RU"/>
                                      </w:rPr>
                                    </w:pPr>
                                    <w:r>
                                      <w:rPr>
                                        <w:rFonts w:eastAsiaTheme="minorEastAsia"/>
                                        <w:sz w:val="20"/>
                                        <w:szCs w:val="28"/>
                                        <w:lang w:eastAsia="ru-RU"/>
                                      </w:rPr>
                                      <w:t>Р</w:t>
                                    </w:r>
                                    <w:r w:rsidRPr="00B432FD">
                                      <w:rPr>
                                        <w:rFonts w:eastAsiaTheme="minorEastAsia"/>
                                        <w:sz w:val="20"/>
                                        <w:szCs w:val="28"/>
                                        <w:lang w:eastAsia="ru-RU"/>
                                      </w:rPr>
                                      <w:t>азработка эффективной маршрутной сети для бюджетной авиакомпании в России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1485900" y="8001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47C6355F" w14:textId="27B40B4C" w:rsidR="006F0107" w:rsidRPr="005E7C46" w:rsidRDefault="006F0107" w:rsidP="005E7C46">
                                    <w:pPr>
                                      <w:ind w:firstLine="0"/>
                                      <w:rPr>
                                        <w:rFonts w:eastAsiaTheme="minorEastAsia"/>
                                        <w:sz w:val="22"/>
                                        <w:szCs w:val="28"/>
                                        <w:lang w:eastAsia="ru-RU"/>
                                      </w:rPr>
                                    </w:pPr>
                                    <w:r w:rsidRPr="005E7C46">
                                      <w:rPr>
                                        <w:rFonts w:eastAsiaTheme="minorEastAsia"/>
                                        <w:sz w:val="22"/>
                                        <w:szCs w:val="28"/>
                                        <w:lang w:eastAsia="ru-RU"/>
                                      </w:rPr>
                                      <w:t>Время перелета между городами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2971800" y="8001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15D29678" w14:textId="0AE29F15" w:rsidR="006F0107" w:rsidRPr="005E7C46" w:rsidRDefault="006F0107" w:rsidP="005E7C46">
                                    <w:pPr>
                                      <w:ind w:firstLine="0"/>
                                      <w:rPr>
                                        <w:sz w:val="18"/>
                                      </w:rPr>
                                    </w:pPr>
                                    <w:r w:rsidRPr="005E7C46">
                                      <w:rPr>
                                        <w:rFonts w:eastAsiaTheme="minorEastAsia"/>
                                        <w:sz w:val="20"/>
                                        <w:szCs w:val="28"/>
                                        <w:lang w:eastAsia="ru-RU"/>
                                      </w:rPr>
                                      <w:t>Пассажиропоток на наземном транспорте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971800" y="16002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6CE69CF3" w14:textId="4DC07D7E" w:rsidR="006F0107" w:rsidRDefault="006F0107" w:rsidP="007928B4">
                                    <w:pPr>
                                      <w:ind w:firstLine="0"/>
                                    </w:pPr>
                                    <w:r w:rsidRPr="007928B4">
                                      <w:rPr>
                                        <w:rFonts w:eastAsiaTheme="minorEastAsia"/>
                                        <w:sz w:val="22"/>
                                        <w:szCs w:val="28"/>
                                        <w:lang w:eastAsia="ru-RU"/>
                                      </w:rPr>
                                      <w:t>Наличие рейсов конкурентов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4457700" y="16002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0F136FA2" w14:textId="436B2B59" w:rsidR="006F0107" w:rsidRPr="007928B4" w:rsidRDefault="006F0107" w:rsidP="007928B4">
                                    <w:pPr>
                                      <w:ind w:firstLine="0"/>
                                      <w:rPr>
                                        <w:sz w:val="18"/>
                                      </w:rPr>
                                    </w:pPr>
                                    <w:r w:rsidRPr="007928B4">
                                      <w:rPr>
                                        <w:rFonts w:eastAsiaTheme="minorEastAsia"/>
                                        <w:sz w:val="20"/>
                                        <w:szCs w:val="28"/>
                                        <w:lang w:eastAsia="ru-RU"/>
                                      </w:rPr>
                                      <w:t>Темпы экономического развития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5943600" y="8001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6320FFA4" w14:textId="44F4F579" w:rsidR="006F0107" w:rsidRDefault="006F0107" w:rsidP="00B432FD">
                                    <w:pPr>
                                      <w:ind w:firstLine="0"/>
                                    </w:pPr>
                                    <w:r w:rsidRPr="00B432FD">
                                      <w:rPr>
                                        <w:rFonts w:eastAsiaTheme="minorEastAsia"/>
                                        <w:sz w:val="22"/>
                                        <w:szCs w:val="28"/>
                                        <w:lang w:eastAsia="ru-RU"/>
                                      </w:rPr>
                                      <w:t>Наличие аэропорта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4457700" y="8001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7E9748CA" w14:textId="2542478D" w:rsidR="006F0107" w:rsidRPr="00B432FD" w:rsidRDefault="006F0107" w:rsidP="00B432FD">
                                    <w:pPr>
                                      <w:ind w:firstLine="0"/>
                                      <w:rPr>
                                        <w:rFonts w:eastAsiaTheme="minorEastAsia"/>
                                        <w:sz w:val="22"/>
                                        <w:szCs w:val="28"/>
                                        <w:lang w:eastAsia="ru-RU"/>
                                      </w:rPr>
                                    </w:pPr>
                                    <w:r w:rsidRPr="00B432FD">
                                      <w:rPr>
                                        <w:rFonts w:eastAsiaTheme="minorEastAsia"/>
                                        <w:sz w:val="22"/>
                                        <w:szCs w:val="28"/>
                                        <w:lang w:eastAsia="ru-RU"/>
                                      </w:rPr>
                                      <w:t>Удаленность между городами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1485900" y="16002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75EC2141" w14:textId="4415B28C" w:rsidR="006F0107" w:rsidRPr="007928B4" w:rsidRDefault="006F0107" w:rsidP="007928B4">
                                    <w:pPr>
                                      <w:ind w:firstLine="0"/>
                                      <w:jc w:val="both"/>
                                      <w:rPr>
                                        <w:rFonts w:eastAsiaTheme="minorEastAsia"/>
                                        <w:sz w:val="20"/>
                                        <w:szCs w:val="28"/>
                                        <w:lang w:eastAsia="ru-RU"/>
                                      </w:rPr>
                                    </w:pPr>
                                    <w:r w:rsidRPr="007928B4">
                                      <w:rPr>
                                        <w:rFonts w:eastAsiaTheme="minorEastAsia"/>
                                        <w:sz w:val="20"/>
                                        <w:szCs w:val="28"/>
                                        <w:lang w:eastAsia="ru-RU"/>
                                      </w:rPr>
                                      <w:t>П</w:t>
                                    </w:r>
                                    <w:r>
                                      <w:rPr>
                                        <w:rFonts w:eastAsiaTheme="minorEastAsia"/>
                                        <w:sz w:val="20"/>
                                        <w:szCs w:val="28"/>
                                        <w:lang w:eastAsia="ru-RU"/>
                                      </w:rPr>
                                      <w:t>латежеспособность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0" y="16002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6374D12F" w14:textId="6B77BD26" w:rsidR="006F0107" w:rsidRPr="00B432FD" w:rsidRDefault="006F0107" w:rsidP="00B432FD">
                                    <w:pPr>
                                      <w:ind w:firstLine="0"/>
                                      <w:rPr>
                                        <w:rFonts w:eastAsiaTheme="minorEastAsia"/>
                                        <w:sz w:val="22"/>
                                        <w:szCs w:val="28"/>
                                        <w:lang w:eastAsia="ru-RU"/>
                                      </w:rPr>
                                    </w:pPr>
                                    <w:r w:rsidRPr="00B432FD">
                                      <w:rPr>
                                        <w:rFonts w:eastAsiaTheme="minorEastAsia"/>
                                        <w:sz w:val="22"/>
                                        <w:szCs w:val="28"/>
                                        <w:lang w:eastAsia="ru-RU"/>
                                      </w:rPr>
                                      <w:t>Размер города (населенность)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0" y="8001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68152259" w14:textId="1FA080B8" w:rsidR="006F0107" w:rsidRPr="005E7C46" w:rsidRDefault="006F0107" w:rsidP="007928B4">
                                    <w:pPr>
                                      <w:ind w:firstLine="0"/>
                                      <w:rPr>
                                        <w:rFonts w:eastAsiaTheme="minorEastAsia"/>
                                        <w:sz w:val="22"/>
                                        <w:szCs w:val="28"/>
                                        <w:lang w:eastAsia="ru-RU"/>
                                      </w:rPr>
                                    </w:pPr>
                                    <w:r w:rsidRPr="007928B4">
                                      <w:rPr>
                                        <w:rFonts w:eastAsiaTheme="minorEastAsia"/>
                                        <w:sz w:val="22"/>
                                        <w:szCs w:val="28"/>
                                        <w:lang w:eastAsia="ru-RU"/>
                                      </w:rPr>
                                      <w:t>Пассажиропоток в аэропорту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5943600" y="1600200"/>
                                  <a:ext cx="1371600" cy="571500"/>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010CFC3B" w14:textId="6B4EC28C" w:rsidR="006F0107" w:rsidRPr="007928B4" w:rsidRDefault="006F0107" w:rsidP="007928B4">
                                    <w:pPr>
                                      <w:ind w:firstLine="0"/>
                                      <w:rPr>
                                        <w:sz w:val="18"/>
                                      </w:rPr>
                                    </w:pPr>
                                    <w:r w:rsidRPr="007928B4">
                                      <w:rPr>
                                        <w:rFonts w:eastAsiaTheme="minorEastAsia"/>
                                        <w:sz w:val="20"/>
                                        <w:szCs w:val="28"/>
                                        <w:lang w:eastAsia="ru-RU"/>
                                      </w:rPr>
                                      <w:t>Государственных меры по поддержке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Прямоугольник 35"/>
                            <wps:cNvSpPr/>
                            <wps:spPr>
                              <a:xfrm>
                                <a:off x="342900" y="2400300"/>
                                <a:ext cx="6629400" cy="34290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4BCFF462" w14:textId="571C117B" w:rsidR="006F0107" w:rsidRPr="005E7C46" w:rsidRDefault="006F0107" w:rsidP="007928B4">
                                  <w:pPr>
                                    <w:ind w:firstLine="0"/>
                                    <w:jc w:val="center"/>
                                    <w:rPr>
                                      <w:rFonts w:eastAsiaTheme="minorEastAsia"/>
                                      <w:sz w:val="22"/>
                                      <w:szCs w:val="28"/>
                                      <w:lang w:eastAsia="ru-RU"/>
                                    </w:rPr>
                                  </w:pPr>
                                  <w:r>
                                    <w:rPr>
                                      <w:rFonts w:eastAsiaTheme="minorEastAsia"/>
                                      <w:sz w:val="22"/>
                                      <w:szCs w:val="28"/>
                                      <w:lang w:eastAsia="ru-RU"/>
                                    </w:rPr>
                                    <w:t xml:space="preserve">Разнообразные города России (Мурманск, Вологда и </w:t>
                                  </w:r>
                                  <w:proofErr w:type="spellStart"/>
                                  <w:r>
                                    <w:rPr>
                                      <w:rFonts w:eastAsiaTheme="minorEastAsia"/>
                                      <w:sz w:val="22"/>
                                      <w:szCs w:val="28"/>
                                      <w:lang w:eastAsia="ru-RU"/>
                                    </w:rPr>
                                    <w:t>т.д</w:t>
                                  </w:r>
                                  <w:proofErr w:type="spellEnd"/>
                                  <w:r>
                                    <w:rPr>
                                      <w:rFonts w:eastAsiaTheme="minorEastAsia"/>
                                      <w:sz w:val="22"/>
                                      <w:szCs w:val="28"/>
                                      <w:lang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Прямая соединительная линия 132"/>
                          <wps:cNvCnPr/>
                          <wps:spPr>
                            <a:xfrm flipV="1">
                              <a:off x="571500" y="571500"/>
                              <a:ext cx="2971800" cy="2286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33" name="Прямая соединительная линия 133"/>
                          <wps:cNvCnPr/>
                          <wps:spPr>
                            <a:xfrm>
                              <a:off x="3795395" y="577850"/>
                              <a:ext cx="2834005" cy="199390"/>
                            </a:xfrm>
                            <a:prstGeom prst="line">
                              <a:avLst/>
                            </a:prstGeom>
                            <a:ln w="3175" cmpd="sng"/>
                          </wps:spPr>
                          <wps:style>
                            <a:lnRef idx="1">
                              <a:schemeClr val="dk1"/>
                            </a:lnRef>
                            <a:fillRef idx="0">
                              <a:schemeClr val="dk1"/>
                            </a:fillRef>
                            <a:effectRef idx="0">
                              <a:schemeClr val="dk1"/>
                            </a:effectRef>
                            <a:fontRef idx="minor">
                              <a:schemeClr val="tx1"/>
                            </a:fontRef>
                          </wps:style>
                          <wps:bodyPr/>
                        </wps:wsp>
                      </wpg:grpSp>
                      <wps:wsp>
                        <wps:cNvPr id="221" name="Надпись 221"/>
                        <wps:cNvSpPr txBox="1"/>
                        <wps:spPr>
                          <a:xfrm>
                            <a:off x="2282825" y="2857500"/>
                            <a:ext cx="5143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1A930" w14:textId="4673DDEA" w:rsidR="006F0107" w:rsidRPr="009D5AEA" w:rsidRDefault="006F0107" w:rsidP="009D5AEA">
                              <w:pPr>
                                <w:jc w:val="right"/>
                                <w:rPr>
                                  <w:i/>
                                  <w:lang w:val="en-US"/>
                                </w:rPr>
                              </w:pPr>
                              <w:r w:rsidRPr="009D5AEA">
                                <w:rPr>
                                  <w:i/>
                                  <w:sz w:val="28"/>
                                </w:rPr>
                                <w:t xml:space="preserve">Рисунок </w:t>
                              </w:r>
                              <w:r>
                                <w:rPr>
                                  <w:i/>
                                  <w:sz w:val="28"/>
                                </w:rPr>
                                <w:t>6</w:t>
                              </w:r>
                              <w:r w:rsidRPr="009D5AEA">
                                <w:rPr>
                                  <w:i/>
                                  <w:sz w:val="28"/>
                                </w:rPr>
                                <w:t xml:space="preserve">. </w:t>
                              </w:r>
                              <w:r>
                                <w:rPr>
                                  <w:rFonts w:eastAsiaTheme="minorEastAsia"/>
                                  <w:i/>
                                  <w:sz w:val="28"/>
                                  <w:szCs w:val="28"/>
                                  <w:lang w:eastAsia="ru-RU"/>
                                </w:rPr>
                                <w:t>И</w:t>
                              </w:r>
                              <w:r w:rsidRPr="009D5AEA">
                                <w:rPr>
                                  <w:rFonts w:eastAsiaTheme="minorEastAsia"/>
                                  <w:i/>
                                  <w:sz w:val="28"/>
                                  <w:szCs w:val="28"/>
                                  <w:lang w:eastAsia="ru-RU"/>
                                </w:rPr>
                                <w:t xml:space="preserve">ерархическая структура разработки маршрутной сети для </w:t>
                              </w:r>
                              <w:proofErr w:type="spellStart"/>
                              <w:r w:rsidRPr="009D5AEA">
                                <w:rPr>
                                  <w:rFonts w:eastAsiaTheme="minorEastAsia"/>
                                  <w:i/>
                                  <w:sz w:val="28"/>
                                  <w:szCs w:val="28"/>
                                  <w:lang w:eastAsia="ru-RU"/>
                                </w:rPr>
                                <w:t>лоукостера</w:t>
                              </w:r>
                              <w:proofErr w:type="spellEnd"/>
                              <w:r w:rsidRPr="009D5AEA">
                                <w:rPr>
                                  <w:rFonts w:eastAsiaTheme="minorEastAsia"/>
                                  <w:i/>
                                  <w:sz w:val="28"/>
                                  <w:szCs w:val="28"/>
                                  <w:lang w:eastAsia="ru-RU"/>
                                </w:rPr>
                                <w:t xml:space="preserve"> в России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22" o:spid="_x0000_s1093" style="position:absolute;left:0;text-align:left;margin-left:-89.7pt;margin-top:-.4pt;width:584.75pt;height:261pt;z-index:251873280" coordsize="7426325,3314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">
                <v:group id="Группа 230" o:spid="_x0000_s1094" style="position:absolute;width:7315200;height:2743200" coordsize="7315200,2743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group id="Группа 36" o:spid="_x0000_s1095" style="position:absolute;width:7315200;height:2743200" coordsize="7315200,2743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group id="Группа 33" o:spid="_x0000_s1096" style="position:absolute;width:7315200;height:2171700" coordsize="7315200,2171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rect id="Прямоугольник 20" o:spid="_x0000_s1097" style="position:absolute;left:2628900;width:20574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UFqwQAA&#10;ANsAAAAPAAAAZHJzL2Rvd25yZXYueG1sRE89a8MwEN0L+Q/iAt1qOXEoxY0SimkgQ5baHTwe1tVW&#10;ap0cSU3cfx8NhY6P973dz3YUV/LBOFawynIQxJ3ThnsFn83h6QVEiMgaR8ek4JcC7HeLhy2W2t34&#10;g6517EUK4VCigiHGqZQydANZDJmbiBP35bzFmKDvpfZ4S+F2lOs8f5YWDaeGASeqBuq+6x+r4DRV&#10;xl/ORR5as2k2oS3eq3Oh1ONyfnsFEWmO/+I/91ErWKf16Uv6AXJ3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FBasEAAADbAAAADwAAAAAAAAAAAAAAAACXAgAAZHJzL2Rvd25y&#10;ZXYueG1sUEsFBgAAAAAEAAQA9QAAAIUDAAAAAA==&#10;" fillcolor="white [3201]" strokecolor="black [3200]" strokeweight=".25pt">
                        <v:textbox>
                          <w:txbxContent>
                            <w:p w14:paraId="5246B5F2" w14:textId="6920C63A" w:rsidR="006F0107" w:rsidRPr="00B432FD" w:rsidRDefault="006F0107" w:rsidP="00B432FD">
                              <w:pPr>
                                <w:ind w:firstLine="0"/>
                                <w:rPr>
                                  <w:rFonts w:eastAsiaTheme="minorEastAsia"/>
                                  <w:sz w:val="20"/>
                                  <w:szCs w:val="28"/>
                                  <w:lang w:eastAsia="ru-RU"/>
                                </w:rPr>
                              </w:pPr>
                              <w:r>
                                <w:rPr>
                                  <w:rFonts w:eastAsiaTheme="minorEastAsia"/>
                                  <w:sz w:val="20"/>
                                  <w:szCs w:val="28"/>
                                  <w:lang w:eastAsia="ru-RU"/>
                                </w:rPr>
                                <w:t>Р</w:t>
                              </w:r>
                              <w:r w:rsidRPr="00B432FD">
                                <w:rPr>
                                  <w:rFonts w:eastAsiaTheme="minorEastAsia"/>
                                  <w:sz w:val="20"/>
                                  <w:szCs w:val="28"/>
                                  <w:lang w:eastAsia="ru-RU"/>
                                </w:rPr>
                                <w:t>азработка эффективной маршрутной сети для бюджетной авиакомпании в России</w:t>
                              </w:r>
                            </w:p>
                          </w:txbxContent>
                        </v:textbox>
                      </v:rect>
                      <v:rect id="Прямоугольник 21" o:spid="_x0000_s1098" style="position:absolute;left:1485900;top:8001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6k2xgAA&#10;ANsAAAAPAAAAZHJzL2Rvd25yZXYueG1sRI9La8MwEITvhf4HsYVeSizHh1KcKKGkhPiSQ/M+Ltb6&#10;kVorY8mO019fFQo9DjPzDTNfjqYRA3WutqxgGsUgiHOray4VHPbryRsI55E1NpZJwZ0cLBePD3NM&#10;tb3xJw07X4oAYZeigsr7NpXS5RUZdJFtiYNX2M6gD7Irpe7wFuCmkUkcv0qDNYeFCltaVZR/7Xqj&#10;wKxfLsVp9X3VH+Umu+yP53rbb5R6fhrfZyA8jf4//NfOtIJkCr9fwg+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g6k2xgAAANsAAAAPAAAAAAAAAAAAAAAAAJcCAABkcnMv&#10;ZG93bnJldi54bWxQSwUGAAAAAAQABAD1AAAAigMAAAAA&#10;" fillcolor="white [3201]" strokecolor="black [3200]" strokeweight=".25pt">
                        <v:stroke dashstyle="dash"/>
                        <v:textbox>
                          <w:txbxContent>
                            <w:p w14:paraId="47C6355F" w14:textId="27B40B4C" w:rsidR="006F0107" w:rsidRPr="005E7C46" w:rsidRDefault="006F0107" w:rsidP="005E7C46">
                              <w:pPr>
                                <w:ind w:firstLine="0"/>
                                <w:rPr>
                                  <w:rFonts w:eastAsiaTheme="minorEastAsia"/>
                                  <w:sz w:val="22"/>
                                  <w:szCs w:val="28"/>
                                  <w:lang w:eastAsia="ru-RU"/>
                                </w:rPr>
                              </w:pPr>
                              <w:r w:rsidRPr="005E7C46">
                                <w:rPr>
                                  <w:rFonts w:eastAsiaTheme="minorEastAsia"/>
                                  <w:sz w:val="22"/>
                                  <w:szCs w:val="28"/>
                                  <w:lang w:eastAsia="ru-RU"/>
                                </w:rPr>
                                <w:t>Время перелета между городами</w:t>
                              </w:r>
                            </w:p>
                          </w:txbxContent>
                        </v:textbox>
                      </v:rect>
                      <v:rect id="Прямоугольник 22" o:spid="_x0000_s1099" style="position:absolute;left:2971800;top:8001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TdBxgAA&#10;ANsAAAAPAAAAZHJzL2Rvd25yZXYueG1sRI9Ba8JAFITvgv9heUIvpW6aQympq4gSkksP1VY9PrLP&#10;JJp9G7IbTf31bqHgcZiZb5jZYjCNuFDnassKXqcRCOLC6ppLBd/b9OUdhPPIGhvLpOCXHCzm49EM&#10;E22v/EWXjS9FgLBLUEHlfZtI6YqKDLqpbYmDd7SdQR9kV0rd4TXATSPjKHqTBmsOCxW2tKqoOG96&#10;o8Ckz4fjbnU76XWZ5Yftz77+7DOlnibD8gOEp8E/wv/tXCuIY/j7En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UTdBxgAAANsAAAAPAAAAAAAAAAAAAAAAAJcCAABkcnMv&#10;ZG93bnJldi54bWxQSwUGAAAAAAQABAD1AAAAigMAAAAA&#10;" fillcolor="white [3201]" strokecolor="black [3200]" strokeweight=".25pt">
                        <v:stroke dashstyle="dash"/>
                        <v:textbox>
                          <w:txbxContent>
                            <w:p w14:paraId="15D29678" w14:textId="0AE29F15" w:rsidR="006F0107" w:rsidRPr="005E7C46" w:rsidRDefault="006F0107" w:rsidP="005E7C46">
                              <w:pPr>
                                <w:ind w:firstLine="0"/>
                                <w:rPr>
                                  <w:sz w:val="18"/>
                                </w:rPr>
                              </w:pPr>
                              <w:r w:rsidRPr="005E7C46">
                                <w:rPr>
                                  <w:rFonts w:eastAsiaTheme="minorEastAsia"/>
                                  <w:sz w:val="20"/>
                                  <w:szCs w:val="28"/>
                                  <w:lang w:eastAsia="ru-RU"/>
                                </w:rPr>
                                <w:t>Пассажиропоток на наземном транспорте</w:t>
                              </w:r>
                            </w:p>
                          </w:txbxContent>
                        </v:textbox>
                      </v:rect>
                      <v:rect id="Прямоугольник 23" o:spid="_x0000_s1100" style="position:absolute;left:2971800;top:16002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ZLaxgAA&#10;ANsAAAAPAAAAZHJzL2Rvd25yZXYueG1sRI9Ba8JAFITvgv9heUIvxWyaQpHoKsUi5tJD1VaPj+wz&#10;ic2+Ddk1pv31riB4HGbmG2a26E0tOmpdZVnBSxSDIM6trrhQsNuuxhMQziNrrC2Tgj9ysJgPBzNM&#10;tb3wF3UbX4gAYZeigtL7JpXS5SUZdJFtiIN3tK1BH2RbSN3iJcBNLZM4fpMGKw4LJTa0LCn/3ZyN&#10;ArN6Phx/lv8n/VGss8P2e199ntdKPY369ykIT71/hO/tTCtIXuH2JfwA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HZLaxgAAANsAAAAPAAAAAAAAAAAAAAAAAJcCAABkcnMv&#10;ZG93bnJldi54bWxQSwUGAAAAAAQABAD1AAAAigMAAAAA&#10;" fillcolor="white [3201]" strokecolor="black [3200]" strokeweight=".25pt">
                        <v:stroke dashstyle="dash"/>
                        <v:textbox>
                          <w:txbxContent>
                            <w:p w14:paraId="6CE69CF3" w14:textId="4DC07D7E" w:rsidR="006F0107" w:rsidRDefault="006F0107" w:rsidP="007928B4">
                              <w:pPr>
                                <w:ind w:firstLine="0"/>
                              </w:pPr>
                              <w:r w:rsidRPr="007928B4">
                                <w:rPr>
                                  <w:rFonts w:eastAsiaTheme="minorEastAsia"/>
                                  <w:sz w:val="22"/>
                                  <w:szCs w:val="28"/>
                                  <w:lang w:eastAsia="ru-RU"/>
                                </w:rPr>
                                <w:t>Наличие рейсов конкурентов</w:t>
                              </w:r>
                            </w:p>
                          </w:txbxContent>
                        </v:textbox>
                      </v:rect>
                      <v:rect id="Прямоугольник 24" o:spid="_x0000_s1101" style="position:absolute;left:4457700;top:16002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AquxgAA&#10;ANsAAAAPAAAAZHJzL2Rvd25yZXYueG1sRI9Ba8JAFITvgv9heUIvxWwaSpHoKsUi5tJD1VaPj+wz&#10;ic2+Ddk1pv31riB4HGbmG2a26E0tOmpdZVnBSxSDIM6trrhQsNuuxhMQziNrrC2Tgj9ysJgPBzNM&#10;tb3wF3UbX4gAYZeigtL7JpXS5SUZdJFtiIN3tK1BH2RbSN3iJcBNLZM4fpMGKw4LJTa0LCn/3ZyN&#10;ArN6Phx/lv8n/VGss8P2e199ntdKPY369ykIT71/hO/tTCtIXuH2JfwA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9AquxgAAANsAAAAPAAAAAAAAAAAAAAAAAJcCAABkcnMv&#10;ZG93bnJldi54bWxQSwUGAAAAAAQABAD1AAAAigMAAAAA&#10;" fillcolor="white [3201]" strokecolor="black [3200]" strokeweight=".25pt">
                        <v:stroke dashstyle="dash"/>
                        <v:textbox>
                          <w:txbxContent>
                            <w:p w14:paraId="0F136FA2" w14:textId="436B2B59" w:rsidR="006F0107" w:rsidRPr="007928B4" w:rsidRDefault="006F0107" w:rsidP="007928B4">
                              <w:pPr>
                                <w:ind w:firstLine="0"/>
                                <w:rPr>
                                  <w:sz w:val="18"/>
                                </w:rPr>
                              </w:pPr>
                              <w:r w:rsidRPr="007928B4">
                                <w:rPr>
                                  <w:rFonts w:eastAsiaTheme="minorEastAsia"/>
                                  <w:sz w:val="20"/>
                                  <w:szCs w:val="28"/>
                                  <w:lang w:eastAsia="ru-RU"/>
                                </w:rPr>
                                <w:t>Темпы экономического развития города</w:t>
                              </w:r>
                            </w:p>
                          </w:txbxContent>
                        </v:textbox>
                      </v:rect>
                      <v:rect id="Прямоугольник 25" o:spid="_x0000_s1102" style="position:absolute;left:5943600;top:8001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K81xgAA&#10;ANsAAAAPAAAAZHJzL2Rvd25yZXYueG1sRI9Ba8JAFITvgv9heUIvxWwaaJHoKsUi5tJD1VaPj+wz&#10;ic2+Ddk1pv31riB4HGbmG2a26E0tOmpdZVnBSxSDIM6trrhQsNuuxhMQziNrrC2Tgj9ysJgPBzNM&#10;tb3wF3UbX4gAYZeigtL7JpXS5SUZdJFtiIN3tK1BH2RbSN3iJcBNLZM4fpMGKw4LJTa0LCn/3ZyN&#10;ArN6Phx/lv8n/VGss8P2e199ntdKPY369ykIT71/hO/tTCtIXuH2JfwA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uK81xgAAANsAAAAPAAAAAAAAAAAAAAAAAJcCAABkcnMv&#10;ZG93bnJldi54bWxQSwUGAAAAAAQABAD1AAAAigMAAAAA&#10;" fillcolor="white [3201]" strokecolor="black [3200]" strokeweight=".25pt">
                        <v:stroke dashstyle="dash"/>
                        <v:textbox>
                          <w:txbxContent>
                            <w:p w14:paraId="6320FFA4" w14:textId="44F4F579" w:rsidR="006F0107" w:rsidRDefault="006F0107" w:rsidP="00B432FD">
                              <w:pPr>
                                <w:ind w:firstLine="0"/>
                              </w:pPr>
                              <w:r w:rsidRPr="00B432FD">
                                <w:rPr>
                                  <w:rFonts w:eastAsiaTheme="minorEastAsia"/>
                                  <w:sz w:val="22"/>
                                  <w:szCs w:val="28"/>
                                  <w:lang w:eastAsia="ru-RU"/>
                                </w:rPr>
                                <w:t>Наличие аэропорта</w:t>
                              </w:r>
                            </w:p>
                          </w:txbxContent>
                        </v:textbox>
                      </v:rect>
                      <v:rect id="Прямоугольник 26" o:spid="_x0000_s1103" style="position:absolute;left:4457700;top:8001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jFCwwAA&#10;ANsAAAAPAAAAZHJzL2Rvd25yZXYueG1sRI/NqsIwFIT3gu8QjnA3ck11IVKNIoro5i78d3lojm2v&#10;zUlpolaf3giCy2FmvmFGk9oU4kaVyy0r6HYiEMSJ1TmnCnbbxe8AhPPIGgvLpOBBDibjZmOEsbZ3&#10;XtNt41MRIOxiVJB5X8ZSuiQjg65jS+LgnW1l0AdZpVJXeA9wU8heFPWlwZzDQoYlzTJKLpurUWAW&#10;7dP5MHv+63m6XJ22+2P+d10q9dOqp0MQnmr/DX/aK62g14f3l/AD5P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ajFCwwAAANsAAAAPAAAAAAAAAAAAAAAAAJcCAABkcnMvZG93&#10;bnJldi54bWxQSwUGAAAAAAQABAD1AAAAhwMAAAAA&#10;" fillcolor="white [3201]" strokecolor="black [3200]" strokeweight=".25pt">
                        <v:stroke dashstyle="dash"/>
                        <v:textbox>
                          <w:txbxContent>
                            <w:p w14:paraId="7E9748CA" w14:textId="2542478D" w:rsidR="006F0107" w:rsidRPr="00B432FD" w:rsidRDefault="006F0107" w:rsidP="00B432FD">
                              <w:pPr>
                                <w:ind w:firstLine="0"/>
                                <w:rPr>
                                  <w:rFonts w:eastAsiaTheme="minorEastAsia"/>
                                  <w:sz w:val="22"/>
                                  <w:szCs w:val="28"/>
                                  <w:lang w:eastAsia="ru-RU"/>
                                </w:rPr>
                              </w:pPr>
                              <w:r w:rsidRPr="00B432FD">
                                <w:rPr>
                                  <w:rFonts w:eastAsiaTheme="minorEastAsia"/>
                                  <w:sz w:val="22"/>
                                  <w:szCs w:val="28"/>
                                  <w:lang w:eastAsia="ru-RU"/>
                                </w:rPr>
                                <w:t>Удаленность между городами</w:t>
                              </w:r>
                            </w:p>
                          </w:txbxContent>
                        </v:textbox>
                      </v:rect>
                      <v:rect id="Прямоугольник 28" o:spid="_x0000_s1104" style="position:absolute;left:1485900;top:16002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QCrwwAA&#10;ANsAAAAPAAAAZHJzL2Rvd25yZXYueG1sRE+7asMwFN0L/QdxC11CLNdDCY4VU1xCsnRonh4v1o3t&#10;1LoyluK4/fpqKHQ8nHeWT6YTIw2utazgJYpBEFdWt1wrOOzX8wUI55E1dpZJwTc5yFePDxmm2t75&#10;k8adr0UIYZeigsb7PpXSVQ0ZdJHtiQN3sYNBH+BQSz3gPYSbTiZx/CoNthwaGuypaKj62t2MArOe&#10;lZdT8XPV7/VmW+6P5/bjtlHq+Wl6W4LwNPl/8Z97qxUkYWz4En6A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uQCrwwAAANsAAAAPAAAAAAAAAAAAAAAAAJcCAABkcnMvZG93&#10;bnJldi54bWxQSwUGAAAAAAQABAD1AAAAhwMAAAAA&#10;" fillcolor="white [3201]" strokecolor="black [3200]" strokeweight=".25pt">
                        <v:stroke dashstyle="dash"/>
                        <v:textbox>
                          <w:txbxContent>
                            <w:p w14:paraId="75EC2141" w14:textId="4415B28C" w:rsidR="006F0107" w:rsidRPr="007928B4" w:rsidRDefault="006F0107" w:rsidP="007928B4">
                              <w:pPr>
                                <w:ind w:firstLine="0"/>
                                <w:jc w:val="both"/>
                                <w:rPr>
                                  <w:rFonts w:eastAsiaTheme="minorEastAsia"/>
                                  <w:sz w:val="20"/>
                                  <w:szCs w:val="28"/>
                                  <w:lang w:eastAsia="ru-RU"/>
                                </w:rPr>
                              </w:pPr>
                              <w:r w:rsidRPr="007928B4">
                                <w:rPr>
                                  <w:rFonts w:eastAsiaTheme="minorEastAsia"/>
                                  <w:sz w:val="20"/>
                                  <w:szCs w:val="28"/>
                                  <w:lang w:eastAsia="ru-RU"/>
                                </w:rPr>
                                <w:t>П</w:t>
                              </w:r>
                              <w:r>
                                <w:rPr>
                                  <w:rFonts w:eastAsiaTheme="minorEastAsia"/>
                                  <w:sz w:val="20"/>
                                  <w:szCs w:val="28"/>
                                  <w:lang w:eastAsia="ru-RU"/>
                                </w:rPr>
                                <w:t>латежеспособность населения</w:t>
                              </w:r>
                            </w:p>
                          </w:txbxContent>
                        </v:textbox>
                      </v:rect>
                      <v:rect id="Прямоугольник 29" o:spid="_x0000_s1105" style="position:absolute;top:16002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9aUwxgAA&#10;ANsAAAAPAAAAZHJzL2Rvd25yZXYueG1sRI9Ba8JAFITvgv9heUIvxWyaQ6nRVYpFzKWHqq0eH9ln&#10;Ept9G7JrTPvrXUHwOMzMN8xs0ZtadNS6yrKClygGQZxbXXGhYLddjd9AOI+ssbZMCv7IwWI+HMww&#10;1fbCX9RtfCEChF2KCkrvm1RKl5dk0EW2IQ7e0bYGfZBtIXWLlwA3tUzi+FUarDgslNjQsqT8d3M2&#10;Cszq+XD8Wf6f9Eexzg7b7331eV4r9TTq36cgPPX+Eb63M60gmcDtS/gB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9aUwxgAAANsAAAAPAAAAAAAAAAAAAAAAAJcCAABkcnMv&#10;ZG93bnJldi54bWxQSwUGAAAAAAQABAD1AAAAigMAAAAA&#10;" fillcolor="white [3201]" strokecolor="black [3200]" strokeweight=".25pt">
                        <v:stroke dashstyle="dash"/>
                        <v:textbox>
                          <w:txbxContent>
                            <w:p w14:paraId="6374D12F" w14:textId="6B77BD26" w:rsidR="006F0107" w:rsidRPr="00B432FD" w:rsidRDefault="006F0107" w:rsidP="00B432FD">
                              <w:pPr>
                                <w:ind w:firstLine="0"/>
                                <w:rPr>
                                  <w:rFonts w:eastAsiaTheme="minorEastAsia"/>
                                  <w:sz w:val="22"/>
                                  <w:szCs w:val="28"/>
                                  <w:lang w:eastAsia="ru-RU"/>
                                </w:rPr>
                              </w:pPr>
                              <w:r w:rsidRPr="00B432FD">
                                <w:rPr>
                                  <w:rFonts w:eastAsiaTheme="minorEastAsia"/>
                                  <w:sz w:val="22"/>
                                  <w:szCs w:val="28"/>
                                  <w:lang w:eastAsia="ru-RU"/>
                                </w:rPr>
                                <w:t>Размер города (населенность)</w:t>
                              </w:r>
                            </w:p>
                          </w:txbxContent>
                        </v:textbox>
                      </v:rect>
                      <v:rect id="Прямоугольник 31" o:spid="_x0000_s1106" style="position:absolute;top:8001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j/rxgAA&#10;ANsAAAAPAAAAZHJzL2Rvd25yZXYueG1sRI9Ba8JAFITvgv9heUIvxWxsoUh0lWKR5NJD1VaPj+wz&#10;ic2+Ddk1pv31riB4HGbmG2a+7E0tOmpdZVnBJIpBEOdWV1wo2G3X4ykI55E11pZJwR85WC6Ggzkm&#10;2l74i7qNL0SAsEtQQel9k0jp8pIMusg2xME72tagD7ItpG7xEuCmli9x/CYNVhwWSmxoVVL+uzkb&#10;BWb9fDj+rP5P+qNIs8P2e199nlOlnkb9+wyEp94/wvd2phW8TuD2JfwAu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Wj/rxgAAANsAAAAPAAAAAAAAAAAAAAAAAJcCAABkcnMv&#10;ZG93bnJldi54bWxQSwUGAAAAAAQABAD1AAAAigMAAAAA&#10;" fillcolor="white [3201]" strokecolor="black [3200]" strokeweight=".25pt">
                        <v:stroke dashstyle="dash"/>
                        <v:textbox>
                          <w:txbxContent>
                            <w:p w14:paraId="68152259" w14:textId="1FA080B8" w:rsidR="006F0107" w:rsidRPr="005E7C46" w:rsidRDefault="006F0107" w:rsidP="007928B4">
                              <w:pPr>
                                <w:ind w:firstLine="0"/>
                                <w:rPr>
                                  <w:rFonts w:eastAsiaTheme="minorEastAsia"/>
                                  <w:sz w:val="22"/>
                                  <w:szCs w:val="28"/>
                                  <w:lang w:eastAsia="ru-RU"/>
                                </w:rPr>
                              </w:pPr>
                              <w:r w:rsidRPr="007928B4">
                                <w:rPr>
                                  <w:rFonts w:eastAsiaTheme="minorEastAsia"/>
                                  <w:sz w:val="22"/>
                                  <w:szCs w:val="28"/>
                                  <w:lang w:eastAsia="ru-RU"/>
                                </w:rPr>
                                <w:t>Пассажиропоток в аэропорту</w:t>
                              </w:r>
                            </w:p>
                          </w:txbxContent>
                        </v:textbox>
                      </v:rect>
                      <v:rect id="Прямоугольник 32" o:spid="_x0000_s1107" style="position:absolute;left:5943600;top:1600200;width:1371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KGcxgAA&#10;ANsAAAAPAAAAZHJzL2Rvd25yZXYueG1sRI9Ba8JAFITvgv9heUIvxWyaQpHoKsUi5tJD1VaPj+wz&#10;ic2+Ddk1pv31riB4HGbmG2a26E0tOmpdZVnBSxSDIM6trrhQsNuuxhMQziNrrC2Tgj9ysJgPBzNM&#10;tb3wF3UbX4gAYZeigtL7JpXS5SUZdJFtiIN3tK1BH2RbSN3iJcBNLZM4fpMGKw4LJTa0LCn/3ZyN&#10;ArN6Phx/lv8n/VGss8P2e199ntdKPY369ykIT71/hO/tTCt4TeD2JfwA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KGcxgAAANsAAAAPAAAAAAAAAAAAAAAAAJcCAABkcnMv&#10;ZG93bnJldi54bWxQSwUGAAAAAAQABAD1AAAAigMAAAAA&#10;" fillcolor="white [3201]" strokecolor="black [3200]" strokeweight=".25pt">
                        <v:stroke dashstyle="dash"/>
                        <v:textbox>
                          <w:txbxContent>
                            <w:p w14:paraId="010CFC3B" w14:textId="6B4EC28C" w:rsidR="006F0107" w:rsidRPr="007928B4" w:rsidRDefault="006F0107" w:rsidP="007928B4">
                              <w:pPr>
                                <w:ind w:firstLine="0"/>
                                <w:rPr>
                                  <w:sz w:val="18"/>
                                </w:rPr>
                              </w:pPr>
                              <w:r w:rsidRPr="007928B4">
                                <w:rPr>
                                  <w:rFonts w:eastAsiaTheme="minorEastAsia"/>
                                  <w:sz w:val="20"/>
                                  <w:szCs w:val="28"/>
                                  <w:lang w:eastAsia="ru-RU"/>
                                </w:rPr>
                                <w:t>Государственных меры по поддержке</w:t>
                              </w:r>
                            </w:p>
                          </w:txbxContent>
                        </v:textbox>
                      </v:rect>
                    </v:group>
                    <v:rect id="Прямоугольник 35" o:spid="_x0000_s1108" style="position:absolute;left:342900;top:2400300;width:66294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smQxgAA&#10;ANsAAAAPAAAAZHJzL2Rvd25yZXYueG1sRI9PSwMxFMTvgt8hPKGX0mZb7R/WpkWFRcGTayns7bF5&#10;3azdvCxJ2q7f3giCx2FmfsNsdoPtxIV8aB0rmE0zEMS10y03CvafxWQNIkRkjZ1jUvBNAXbb25sN&#10;5tpd+YMuZWxEgnDIUYGJsc+lDLUhi2HqeuLkHZ23GJP0jdQerwluOznPsqW02HJaMNjTi6H6VJ6t&#10;gudx9VoY7+eLr4dxVZWHVbHO3pUa3Q1PjyAiDfE//Nd+0wruF/D7Jf0Au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ksmQxgAAANsAAAAPAAAAAAAAAAAAAAAAAJcCAABkcnMv&#10;ZG93bnJldi54bWxQSwUGAAAAAAQABAD1AAAAigMAAAAA&#10;" fillcolor="white [3201]" strokecolor="black [3200]" strokeweight=".25pt">
                      <v:stroke dashstyle="dot"/>
                      <v:textbox>
                        <w:txbxContent>
                          <w:p w14:paraId="4BCFF462" w14:textId="571C117B" w:rsidR="006F0107" w:rsidRPr="005E7C46" w:rsidRDefault="006F0107" w:rsidP="007928B4">
                            <w:pPr>
                              <w:ind w:firstLine="0"/>
                              <w:jc w:val="center"/>
                              <w:rPr>
                                <w:rFonts w:eastAsiaTheme="minorEastAsia"/>
                                <w:sz w:val="22"/>
                                <w:szCs w:val="28"/>
                                <w:lang w:eastAsia="ru-RU"/>
                              </w:rPr>
                            </w:pPr>
                            <w:r>
                              <w:rPr>
                                <w:rFonts w:eastAsiaTheme="minorEastAsia"/>
                                <w:sz w:val="22"/>
                                <w:szCs w:val="28"/>
                                <w:lang w:eastAsia="ru-RU"/>
                              </w:rPr>
                              <w:t xml:space="preserve">Разнообразные города России (Мурманск, Вологда и </w:t>
                            </w:r>
                            <w:proofErr w:type="spellStart"/>
                            <w:r>
                              <w:rPr>
                                <w:rFonts w:eastAsiaTheme="minorEastAsia"/>
                                <w:sz w:val="22"/>
                                <w:szCs w:val="28"/>
                                <w:lang w:eastAsia="ru-RU"/>
                              </w:rPr>
                              <w:t>т.д</w:t>
                            </w:r>
                            <w:proofErr w:type="spellEnd"/>
                            <w:r>
                              <w:rPr>
                                <w:rFonts w:eastAsiaTheme="minorEastAsia"/>
                                <w:sz w:val="22"/>
                                <w:szCs w:val="28"/>
                                <w:lang w:eastAsia="ru-RU"/>
                              </w:rPr>
                              <w:t>)</w:t>
                            </w:r>
                          </w:p>
                        </w:txbxContent>
                      </v:textbox>
                    </v:rect>
                  </v:group>
                  <v:line id="Прямая соединительная линия 132" o:spid="_x0000_s1109" style="position:absolute;flip:y;visibility:visible;mso-wrap-style:square" from="571500,571500" to="35433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g2WwQAAANwAAAAPAAAAAAAAAAAAAAAA&#10;AKECAABkcnMvZG93bnJldi54bWxQSwUGAAAAAAQABAD5AAAAjwMAAAAA&#10;" strokecolor="black [3040]" strokeweight=".25pt"/>
                  <v:line id="Прямая соединительная линия 133" o:spid="_x0000_s1110" style="position:absolute;visibility:visible;mso-wrap-style:square" from="3795395,577850" to="6629400,777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PsosMAAADcAAAADwAAAGRycy9kb3ducmV2LnhtbERPS2sCMRC+F/wPYYReimat4GM1ihSE&#10;ngrVFT2Om9kHbiZrEnX77xuh0Nt8fM9ZrjvTiDs5X1tWMBomIIhzq2suFWT77WAGwgdkjY1lUvBD&#10;Htar3ssSU20f/E33XShFDGGfooIqhDaV0ucVGfRD2xJHrrDOYIjQlVI7fMRw08j3JJlIgzXHhgpb&#10;+qgov+xuRoGbz4opFpvT4WyO2/o6+vLZ7U2p1363WYAI1IV/8Z/7U8f54zE8n4kXyN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z7KLDAAAA3AAAAA8AAAAAAAAAAAAA&#10;AAAAoQIAAGRycy9kb3ducmV2LnhtbFBLBQYAAAAABAAEAPkAAACRAwAAAAA=&#10;" strokecolor="black [3040]" strokeweight=".25pt"/>
                </v:group>
                <v:shape id="Надпись 221" o:spid="_x0000_s1111" type="#_x0000_t202" style="position:absolute;left:2282825;top:2857500;width:5143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IdnxAAA&#10;ANwAAAAPAAAAZHJzL2Rvd25yZXYueG1sRI9Ba8JAFITvBf/D8gremt0ELTZ1FVEKPSnVttDbI/tM&#10;QrNvQ3abpP/eFQSPw8x8wyzXo21ET52vHWtIEwWCuHCm5lLD5+ntaQHCB2SDjWPS8E8e1qvJwxJz&#10;4wb+oP4YShEh7HPUUIXQ5lL6oiKLPnEtcfTOrrMYouxKaTocItw2MlPqWVqsOS5U2NK2ouL3+Gc1&#10;fO3PP98zdSh3dt4OblSS7YvUevo4bl5BBBrDPXxrvxsNWZbC9Uw8AnJ1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4yHZ8QAAADcAAAADwAAAAAAAAAAAAAAAACXAgAAZHJzL2Rv&#10;d25yZXYueG1sUEsFBgAAAAAEAAQA9QAAAIgDAAAAAA==&#10;" filled="f" stroked="f">
                  <v:textbox>
                    <w:txbxContent>
                      <w:p w14:paraId="66C1A930" w14:textId="4673DDEA" w:rsidR="006F0107" w:rsidRPr="009D5AEA" w:rsidRDefault="006F0107" w:rsidP="009D5AEA">
                        <w:pPr>
                          <w:jc w:val="right"/>
                          <w:rPr>
                            <w:i/>
                            <w:lang w:val="en-US"/>
                          </w:rPr>
                        </w:pPr>
                        <w:r w:rsidRPr="009D5AEA">
                          <w:rPr>
                            <w:i/>
                            <w:sz w:val="28"/>
                          </w:rPr>
                          <w:t xml:space="preserve">Рисунок </w:t>
                        </w:r>
                        <w:r>
                          <w:rPr>
                            <w:i/>
                            <w:sz w:val="28"/>
                          </w:rPr>
                          <w:t>6</w:t>
                        </w:r>
                        <w:r w:rsidRPr="009D5AEA">
                          <w:rPr>
                            <w:i/>
                            <w:sz w:val="28"/>
                          </w:rPr>
                          <w:t xml:space="preserve">. </w:t>
                        </w:r>
                        <w:r>
                          <w:rPr>
                            <w:rFonts w:eastAsiaTheme="minorEastAsia"/>
                            <w:i/>
                            <w:sz w:val="28"/>
                            <w:szCs w:val="28"/>
                            <w:lang w:eastAsia="ru-RU"/>
                          </w:rPr>
                          <w:t>И</w:t>
                        </w:r>
                        <w:r w:rsidRPr="009D5AEA">
                          <w:rPr>
                            <w:rFonts w:eastAsiaTheme="minorEastAsia"/>
                            <w:i/>
                            <w:sz w:val="28"/>
                            <w:szCs w:val="28"/>
                            <w:lang w:eastAsia="ru-RU"/>
                          </w:rPr>
                          <w:t xml:space="preserve">ерархическая структура разработки маршрутной сети для </w:t>
                        </w:r>
                        <w:proofErr w:type="spellStart"/>
                        <w:r w:rsidRPr="009D5AEA">
                          <w:rPr>
                            <w:rFonts w:eastAsiaTheme="minorEastAsia"/>
                            <w:i/>
                            <w:sz w:val="28"/>
                            <w:szCs w:val="28"/>
                            <w:lang w:eastAsia="ru-RU"/>
                          </w:rPr>
                          <w:t>лоукостера</w:t>
                        </w:r>
                        <w:proofErr w:type="spellEnd"/>
                        <w:r w:rsidRPr="009D5AEA">
                          <w:rPr>
                            <w:rFonts w:eastAsiaTheme="minorEastAsia"/>
                            <w:i/>
                            <w:sz w:val="28"/>
                            <w:szCs w:val="28"/>
                            <w:lang w:eastAsia="ru-RU"/>
                          </w:rPr>
                          <w:t xml:space="preserve"> в России</w:t>
                        </w:r>
                      </w:p>
                    </w:txbxContent>
                  </v:textbox>
                </v:shape>
              </v:group>
            </w:pict>
          </mc:Fallback>
        </mc:AlternateContent>
      </w:r>
    </w:p>
    <w:p w14:paraId="3FFD42D1" w14:textId="76690BE9" w:rsidR="005E7C46" w:rsidRPr="00F86CE9" w:rsidRDefault="005E7C46" w:rsidP="00326D10">
      <w:pPr>
        <w:spacing w:line="360" w:lineRule="auto"/>
        <w:ind w:firstLine="720"/>
        <w:jc w:val="both"/>
        <w:rPr>
          <w:rFonts w:eastAsiaTheme="minorEastAsia"/>
          <w:sz w:val="28"/>
          <w:szCs w:val="28"/>
          <w:lang w:eastAsia="ru-RU"/>
        </w:rPr>
      </w:pPr>
    </w:p>
    <w:p w14:paraId="71F91B32" w14:textId="1848F7EA" w:rsidR="005E7C46" w:rsidRPr="00F86CE9" w:rsidRDefault="005E7C46" w:rsidP="00326D10">
      <w:pPr>
        <w:spacing w:line="360" w:lineRule="auto"/>
        <w:ind w:firstLine="720"/>
        <w:jc w:val="both"/>
        <w:rPr>
          <w:rFonts w:eastAsiaTheme="minorEastAsia"/>
          <w:sz w:val="28"/>
          <w:szCs w:val="28"/>
          <w:lang w:eastAsia="ru-RU"/>
        </w:rPr>
      </w:pPr>
    </w:p>
    <w:p w14:paraId="7C95541B" w14:textId="71D6F221" w:rsidR="005E7C46" w:rsidRPr="00F86CE9" w:rsidRDefault="005E7C46" w:rsidP="00326D10">
      <w:pPr>
        <w:spacing w:line="360" w:lineRule="auto"/>
        <w:ind w:firstLine="720"/>
        <w:jc w:val="both"/>
        <w:rPr>
          <w:rFonts w:eastAsiaTheme="minorEastAsia"/>
          <w:sz w:val="28"/>
          <w:szCs w:val="28"/>
          <w:lang w:eastAsia="ru-RU"/>
        </w:rPr>
      </w:pPr>
    </w:p>
    <w:p w14:paraId="07C89542" w14:textId="1C032BA8" w:rsidR="005E7C46" w:rsidRPr="00F86CE9" w:rsidRDefault="005E7C46" w:rsidP="00326D10">
      <w:pPr>
        <w:spacing w:line="360" w:lineRule="auto"/>
        <w:ind w:firstLine="720"/>
        <w:jc w:val="both"/>
        <w:rPr>
          <w:rFonts w:eastAsiaTheme="minorEastAsia"/>
          <w:sz w:val="28"/>
          <w:szCs w:val="28"/>
          <w:lang w:eastAsia="ru-RU"/>
        </w:rPr>
      </w:pPr>
    </w:p>
    <w:p w14:paraId="3512CBC9" w14:textId="6A7BDC8B" w:rsidR="005E7C46" w:rsidRPr="00F86CE9" w:rsidRDefault="005E7C46" w:rsidP="00326D10">
      <w:pPr>
        <w:spacing w:line="360" w:lineRule="auto"/>
        <w:ind w:firstLine="720"/>
        <w:jc w:val="both"/>
        <w:rPr>
          <w:rFonts w:eastAsiaTheme="minorEastAsia"/>
          <w:sz w:val="28"/>
          <w:szCs w:val="28"/>
          <w:lang w:eastAsia="ru-RU"/>
        </w:rPr>
      </w:pPr>
    </w:p>
    <w:p w14:paraId="2D20AA73" w14:textId="0AD2EFFF" w:rsidR="005E7C46" w:rsidRPr="00F86CE9" w:rsidRDefault="005E7C46" w:rsidP="00326D10">
      <w:pPr>
        <w:spacing w:line="360" w:lineRule="auto"/>
        <w:ind w:firstLine="720"/>
        <w:jc w:val="both"/>
        <w:rPr>
          <w:rFonts w:eastAsiaTheme="minorEastAsia"/>
          <w:sz w:val="28"/>
          <w:szCs w:val="28"/>
          <w:lang w:eastAsia="ru-RU"/>
        </w:rPr>
      </w:pPr>
    </w:p>
    <w:p w14:paraId="0E4378AC" w14:textId="77777777" w:rsidR="004F57D2" w:rsidRPr="00F86CE9" w:rsidRDefault="004F57D2" w:rsidP="00326D10">
      <w:pPr>
        <w:spacing w:line="360" w:lineRule="auto"/>
        <w:ind w:firstLine="720"/>
        <w:jc w:val="both"/>
        <w:rPr>
          <w:rFonts w:eastAsiaTheme="minorEastAsia"/>
          <w:sz w:val="28"/>
          <w:szCs w:val="28"/>
          <w:lang w:eastAsia="ru-RU"/>
        </w:rPr>
      </w:pPr>
    </w:p>
    <w:p w14:paraId="4D7911E2" w14:textId="77777777" w:rsidR="004F57D2" w:rsidRPr="00F86CE9" w:rsidRDefault="004F57D2" w:rsidP="00326D10">
      <w:pPr>
        <w:spacing w:line="360" w:lineRule="auto"/>
        <w:ind w:firstLine="720"/>
        <w:jc w:val="both"/>
        <w:rPr>
          <w:rFonts w:eastAsiaTheme="minorEastAsia"/>
          <w:sz w:val="28"/>
          <w:szCs w:val="28"/>
          <w:lang w:eastAsia="ru-RU"/>
        </w:rPr>
      </w:pPr>
    </w:p>
    <w:p w14:paraId="38AFFC2B" w14:textId="51630385" w:rsidR="004F57D2" w:rsidRPr="00F86CE9" w:rsidRDefault="004F57D2" w:rsidP="00326D10">
      <w:pPr>
        <w:spacing w:line="360" w:lineRule="auto"/>
        <w:ind w:firstLine="720"/>
        <w:jc w:val="both"/>
        <w:rPr>
          <w:rFonts w:eastAsiaTheme="minorEastAsia"/>
          <w:sz w:val="28"/>
          <w:szCs w:val="28"/>
          <w:lang w:eastAsia="ru-RU"/>
        </w:rPr>
      </w:pPr>
    </w:p>
    <w:p w14:paraId="5269DB21" w14:textId="77777777" w:rsidR="004F57D2" w:rsidRPr="00F86CE9" w:rsidRDefault="004F57D2" w:rsidP="00326D10">
      <w:pPr>
        <w:spacing w:line="360" w:lineRule="auto"/>
        <w:ind w:firstLine="720"/>
        <w:jc w:val="both"/>
        <w:rPr>
          <w:rFonts w:eastAsiaTheme="minorEastAsia"/>
          <w:sz w:val="28"/>
          <w:szCs w:val="28"/>
          <w:lang w:eastAsia="ru-RU"/>
        </w:rPr>
      </w:pPr>
    </w:p>
    <w:p w14:paraId="0EF6E0AC" w14:textId="77777777" w:rsidR="009D5AEA" w:rsidRPr="00F86CE9" w:rsidRDefault="009D5AEA" w:rsidP="00326D10">
      <w:pPr>
        <w:spacing w:line="360" w:lineRule="auto"/>
        <w:ind w:firstLine="720"/>
        <w:jc w:val="both"/>
        <w:rPr>
          <w:rFonts w:eastAsiaTheme="minorEastAsia"/>
          <w:sz w:val="28"/>
          <w:szCs w:val="28"/>
          <w:lang w:eastAsia="ru-RU"/>
        </w:rPr>
      </w:pPr>
    </w:p>
    <w:p w14:paraId="4466A45B" w14:textId="27125F84" w:rsidR="000B175A" w:rsidRPr="00F86CE9" w:rsidRDefault="000B175A"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В следующей главе данная модель будет </w:t>
      </w:r>
      <w:r w:rsidR="00F5252B" w:rsidRPr="00F86CE9">
        <w:rPr>
          <w:rFonts w:eastAsiaTheme="minorEastAsia"/>
          <w:sz w:val="28"/>
          <w:szCs w:val="28"/>
          <w:lang w:eastAsia="ru-RU"/>
        </w:rPr>
        <w:t xml:space="preserve">уточнена </w:t>
      </w:r>
      <w:r w:rsidRPr="00F86CE9">
        <w:rPr>
          <w:rFonts w:eastAsiaTheme="minorEastAsia"/>
          <w:sz w:val="28"/>
          <w:szCs w:val="28"/>
          <w:lang w:eastAsia="ru-RU"/>
        </w:rPr>
        <w:t xml:space="preserve">и </w:t>
      </w:r>
      <w:r w:rsidR="00F5252B" w:rsidRPr="00F86CE9">
        <w:rPr>
          <w:rFonts w:eastAsiaTheme="minorEastAsia"/>
          <w:sz w:val="28"/>
          <w:szCs w:val="28"/>
          <w:lang w:eastAsia="ru-RU"/>
        </w:rPr>
        <w:t xml:space="preserve">применена к </w:t>
      </w:r>
      <w:r w:rsidRPr="00F86CE9">
        <w:rPr>
          <w:rFonts w:eastAsiaTheme="minorEastAsia"/>
          <w:sz w:val="28"/>
          <w:szCs w:val="28"/>
          <w:lang w:eastAsia="ru-RU"/>
        </w:rPr>
        <w:t xml:space="preserve">конкретной авиакомпании, в результате чего будет получен список </w:t>
      </w:r>
      <w:r w:rsidR="003A3413" w:rsidRPr="00F86CE9">
        <w:rPr>
          <w:rFonts w:eastAsiaTheme="minorEastAsia"/>
          <w:sz w:val="28"/>
          <w:szCs w:val="28"/>
          <w:lang w:eastAsia="ru-RU"/>
        </w:rPr>
        <w:t>направлений</w:t>
      </w:r>
      <w:r w:rsidRPr="00F86CE9">
        <w:rPr>
          <w:rFonts w:eastAsiaTheme="minorEastAsia"/>
          <w:sz w:val="28"/>
          <w:szCs w:val="28"/>
          <w:lang w:eastAsia="ru-RU"/>
        </w:rPr>
        <w:t xml:space="preserve">, которые являются наиболее эффективными </w:t>
      </w:r>
      <w:r w:rsidR="00DA322B" w:rsidRPr="00F86CE9">
        <w:rPr>
          <w:rFonts w:eastAsiaTheme="minorEastAsia"/>
          <w:sz w:val="28"/>
          <w:szCs w:val="28"/>
          <w:lang w:eastAsia="ru-RU"/>
        </w:rPr>
        <w:t>альтернативами</w:t>
      </w:r>
      <w:r w:rsidR="00E023E4" w:rsidRPr="00F86CE9">
        <w:rPr>
          <w:rFonts w:eastAsiaTheme="minorEastAsia"/>
          <w:sz w:val="28"/>
          <w:szCs w:val="28"/>
          <w:lang w:eastAsia="ru-RU"/>
        </w:rPr>
        <w:t xml:space="preserve"> и</w:t>
      </w:r>
      <w:r w:rsidRPr="00F86CE9">
        <w:rPr>
          <w:rFonts w:eastAsiaTheme="minorEastAsia"/>
          <w:sz w:val="28"/>
          <w:szCs w:val="28"/>
          <w:lang w:eastAsia="ru-RU"/>
        </w:rPr>
        <w:t xml:space="preserve"> </w:t>
      </w:r>
      <w:r w:rsidR="00F5252B" w:rsidRPr="00F86CE9">
        <w:rPr>
          <w:rFonts w:eastAsiaTheme="minorEastAsia"/>
          <w:sz w:val="28"/>
          <w:szCs w:val="28"/>
          <w:lang w:eastAsia="ru-RU"/>
        </w:rPr>
        <w:t xml:space="preserve">могут быть </w:t>
      </w:r>
      <w:r w:rsidRPr="00F86CE9">
        <w:rPr>
          <w:rFonts w:eastAsiaTheme="minorEastAsia"/>
          <w:sz w:val="28"/>
          <w:szCs w:val="28"/>
          <w:lang w:eastAsia="ru-RU"/>
        </w:rPr>
        <w:t>включены в маршрутную сеть авиаперевозчика</w:t>
      </w:r>
      <w:r w:rsidR="004F57D2" w:rsidRPr="00F86CE9">
        <w:rPr>
          <w:rFonts w:eastAsiaTheme="minorEastAsia"/>
          <w:sz w:val="28"/>
          <w:szCs w:val="28"/>
          <w:lang w:eastAsia="ru-RU"/>
        </w:rPr>
        <w:t>.</w:t>
      </w:r>
    </w:p>
    <w:p w14:paraId="771DB681" w14:textId="6287316A" w:rsidR="00A55446" w:rsidRPr="00F86CE9" w:rsidRDefault="00A55446" w:rsidP="00326D10">
      <w:pPr>
        <w:spacing w:line="360" w:lineRule="auto"/>
        <w:ind w:firstLine="720"/>
        <w:jc w:val="both"/>
        <w:rPr>
          <w:rFonts w:eastAsiaTheme="minorEastAsia"/>
          <w:sz w:val="28"/>
          <w:szCs w:val="28"/>
          <w:lang w:eastAsia="ru-RU"/>
        </w:rPr>
      </w:pPr>
    </w:p>
    <w:p w14:paraId="6AC66FAD" w14:textId="4ECD60A6" w:rsidR="0048565B" w:rsidRPr="00F86CE9" w:rsidRDefault="0048565B" w:rsidP="00326D10">
      <w:pPr>
        <w:pStyle w:val="2"/>
        <w:spacing w:line="360" w:lineRule="auto"/>
        <w:ind w:firstLine="720"/>
        <w:jc w:val="both"/>
        <w:rPr>
          <w:rFonts w:ascii="Times New Roman" w:hAnsi="Times New Roman" w:cs="Times New Roman"/>
          <w:b w:val="0"/>
          <w:szCs w:val="28"/>
          <w:lang w:eastAsia="ru-RU"/>
        </w:rPr>
      </w:pPr>
      <w:bookmarkStart w:id="23" w:name="_Toc249352285"/>
      <w:bookmarkStart w:id="24" w:name="_Toc261437638"/>
      <w:r w:rsidRPr="00F86CE9">
        <w:rPr>
          <w:rFonts w:ascii="Times New Roman" w:hAnsi="Times New Roman" w:cs="Times New Roman"/>
          <w:b w:val="0"/>
          <w:szCs w:val="28"/>
          <w:lang w:eastAsia="ru-RU"/>
        </w:rPr>
        <w:br w:type="page"/>
      </w:r>
    </w:p>
    <w:p w14:paraId="546939BD" w14:textId="051AC04B" w:rsidR="00794D96" w:rsidRPr="00F86CE9" w:rsidRDefault="00794D96" w:rsidP="00326D10">
      <w:pPr>
        <w:pStyle w:val="1"/>
        <w:spacing w:line="360" w:lineRule="auto"/>
        <w:ind w:firstLine="720"/>
        <w:rPr>
          <w:rFonts w:ascii="Times New Roman" w:hAnsi="Times New Roman" w:cs="Times New Roman"/>
          <w:color w:val="auto"/>
          <w:szCs w:val="28"/>
        </w:rPr>
      </w:pPr>
      <w:bookmarkStart w:id="25" w:name="_Toc264016181"/>
      <w:r w:rsidRPr="00F86CE9">
        <w:rPr>
          <w:rFonts w:ascii="Times New Roman" w:hAnsi="Times New Roman" w:cs="Times New Roman"/>
          <w:color w:val="auto"/>
          <w:szCs w:val="28"/>
        </w:rPr>
        <w:lastRenderedPageBreak/>
        <w:t>Глава 3 Разработка маршрутно</w:t>
      </w:r>
      <w:r w:rsidR="008A40A8" w:rsidRPr="00F86CE9">
        <w:rPr>
          <w:rFonts w:ascii="Times New Roman" w:hAnsi="Times New Roman" w:cs="Times New Roman"/>
          <w:color w:val="auto"/>
          <w:szCs w:val="28"/>
        </w:rPr>
        <w:t xml:space="preserve">й сети для </w:t>
      </w:r>
      <w:r w:rsidR="0032379E">
        <w:rPr>
          <w:rFonts w:ascii="Times New Roman" w:hAnsi="Times New Roman" w:cs="Times New Roman"/>
          <w:color w:val="auto"/>
          <w:szCs w:val="28"/>
        </w:rPr>
        <w:t>«</w:t>
      </w:r>
      <w:proofErr w:type="spellStart"/>
      <w:r w:rsidR="00F01882" w:rsidRPr="00F86CE9">
        <w:rPr>
          <w:rFonts w:ascii="Times New Roman" w:hAnsi="Times New Roman" w:cs="Times New Roman"/>
          <w:color w:val="auto"/>
          <w:szCs w:val="28"/>
        </w:rPr>
        <w:t>ЮТэйр</w:t>
      </w:r>
      <w:proofErr w:type="spellEnd"/>
      <w:r w:rsidR="0032379E">
        <w:rPr>
          <w:rFonts w:ascii="Times New Roman" w:hAnsi="Times New Roman" w:cs="Times New Roman"/>
          <w:color w:val="auto"/>
          <w:szCs w:val="28"/>
        </w:rPr>
        <w:t>»</w:t>
      </w:r>
      <w:r w:rsidR="009D5AEA" w:rsidRPr="00F86CE9">
        <w:rPr>
          <w:rFonts w:ascii="Times New Roman" w:hAnsi="Times New Roman" w:cs="Times New Roman"/>
          <w:color w:val="auto"/>
          <w:szCs w:val="28"/>
          <w:vertAlign w:val="superscript"/>
        </w:rPr>
        <w:t xml:space="preserve"> </w:t>
      </w:r>
      <w:r w:rsidRPr="00F86CE9">
        <w:rPr>
          <w:rFonts w:ascii="Times New Roman" w:hAnsi="Times New Roman" w:cs="Times New Roman"/>
          <w:color w:val="auto"/>
          <w:szCs w:val="28"/>
        </w:rPr>
        <w:t>в России</w:t>
      </w:r>
      <w:bookmarkEnd w:id="23"/>
      <w:r w:rsidR="00523C74" w:rsidRPr="00F86CE9">
        <w:rPr>
          <w:rFonts w:ascii="Times New Roman" w:hAnsi="Times New Roman" w:cs="Times New Roman"/>
          <w:color w:val="auto"/>
          <w:szCs w:val="28"/>
        </w:rPr>
        <w:t xml:space="preserve"> в условиях многокритериальности</w:t>
      </w:r>
      <w:bookmarkEnd w:id="24"/>
      <w:bookmarkEnd w:id="25"/>
    </w:p>
    <w:p w14:paraId="5414CC8E" w14:textId="24A288DC" w:rsidR="009473B5" w:rsidRPr="00F86CE9" w:rsidRDefault="00F71ACC" w:rsidP="00F71ACC">
      <w:pPr>
        <w:spacing w:line="360" w:lineRule="auto"/>
        <w:jc w:val="both"/>
        <w:rPr>
          <w:sz w:val="28"/>
        </w:rPr>
      </w:pPr>
      <w:r w:rsidRPr="00F86CE9">
        <w:rPr>
          <w:sz w:val="28"/>
        </w:rPr>
        <w:t>В рамках данной главы исследования будет произведен анализ существующей сети маршрутов одной из самых крупных российских авиаперевозчиков –</w:t>
      </w:r>
      <w:r w:rsidR="0032379E">
        <w:rPr>
          <w:sz w:val="28"/>
        </w:rPr>
        <w:t xml:space="preserve"> авиакомпании «</w:t>
      </w:r>
      <w:proofErr w:type="spellStart"/>
      <w:r w:rsidR="0032379E">
        <w:rPr>
          <w:sz w:val="28"/>
        </w:rPr>
        <w:t>ЮТэйр</w:t>
      </w:r>
      <w:proofErr w:type="spellEnd"/>
      <w:r w:rsidR="0032379E">
        <w:rPr>
          <w:sz w:val="28"/>
        </w:rPr>
        <w:t>».</w:t>
      </w:r>
      <w:r w:rsidRPr="00F86CE9">
        <w:rPr>
          <w:sz w:val="28"/>
        </w:rPr>
        <w:t xml:space="preserve"> </w:t>
      </w:r>
    </w:p>
    <w:p w14:paraId="56553FB5" w14:textId="44BDDD63" w:rsidR="005E6044" w:rsidRPr="00F86CE9" w:rsidRDefault="00F01882" w:rsidP="00040494">
      <w:pPr>
        <w:pStyle w:val="2"/>
        <w:numPr>
          <w:ilvl w:val="1"/>
          <w:numId w:val="4"/>
        </w:numPr>
        <w:ind w:firstLine="720"/>
        <w:rPr>
          <w:rFonts w:ascii="Times New Roman" w:hAnsi="Times New Roman" w:cs="Times New Roman"/>
          <w:lang w:eastAsia="ru-RU"/>
        </w:rPr>
      </w:pPr>
      <w:bookmarkStart w:id="26" w:name="_Toc249352286"/>
      <w:bookmarkStart w:id="27" w:name="_Toc264016182"/>
      <w:r w:rsidRPr="00F86CE9">
        <w:rPr>
          <w:rFonts w:ascii="Times New Roman" w:hAnsi="Times New Roman" w:cs="Times New Roman"/>
          <w:lang w:eastAsia="ru-RU"/>
        </w:rPr>
        <w:t xml:space="preserve">Анализ существующей сети маршрутов компании </w:t>
      </w:r>
      <w:r w:rsidR="0032379E">
        <w:rPr>
          <w:rFonts w:ascii="Times New Roman" w:hAnsi="Times New Roman" w:cs="Times New Roman"/>
          <w:lang w:eastAsia="ru-RU"/>
        </w:rPr>
        <w:t>«</w:t>
      </w:r>
      <w:proofErr w:type="spellStart"/>
      <w:r w:rsidRPr="00F86CE9">
        <w:rPr>
          <w:rFonts w:ascii="Times New Roman" w:hAnsi="Times New Roman" w:cs="Times New Roman"/>
          <w:lang w:eastAsia="ru-RU"/>
        </w:rPr>
        <w:t>ЮТэйр</w:t>
      </w:r>
      <w:proofErr w:type="spellEnd"/>
      <w:r w:rsidR="0032379E">
        <w:rPr>
          <w:rFonts w:ascii="Times New Roman" w:hAnsi="Times New Roman" w:cs="Times New Roman"/>
          <w:lang w:eastAsia="ru-RU"/>
        </w:rPr>
        <w:t>»</w:t>
      </w:r>
      <w:bookmarkEnd w:id="27"/>
    </w:p>
    <w:p w14:paraId="4CF7F08B" w14:textId="37C23F96" w:rsidR="00517310" w:rsidRPr="00F86CE9" w:rsidRDefault="005E6044"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Авиакомпания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 </w:t>
      </w:r>
      <w:r w:rsidR="00F5252B" w:rsidRPr="00F86CE9">
        <w:rPr>
          <w:rFonts w:eastAsiaTheme="minorEastAsia"/>
          <w:sz w:val="28"/>
          <w:szCs w:val="28"/>
          <w:lang w:eastAsia="ru-RU"/>
        </w:rPr>
        <w:t xml:space="preserve">одна из </w:t>
      </w:r>
      <w:r w:rsidRPr="00F86CE9">
        <w:rPr>
          <w:rFonts w:eastAsiaTheme="minorEastAsia"/>
          <w:sz w:val="28"/>
          <w:szCs w:val="28"/>
          <w:lang w:eastAsia="ru-RU"/>
        </w:rPr>
        <w:t>крупнейш</w:t>
      </w:r>
      <w:r w:rsidR="00F5252B" w:rsidRPr="00F86CE9">
        <w:rPr>
          <w:rFonts w:eastAsiaTheme="minorEastAsia"/>
          <w:sz w:val="28"/>
          <w:szCs w:val="28"/>
          <w:lang w:eastAsia="ru-RU"/>
        </w:rPr>
        <w:t>их</w:t>
      </w:r>
      <w:r w:rsidRPr="00F86CE9">
        <w:rPr>
          <w:rFonts w:eastAsiaTheme="minorEastAsia"/>
          <w:sz w:val="28"/>
          <w:szCs w:val="28"/>
          <w:lang w:eastAsia="ru-RU"/>
        </w:rPr>
        <w:t xml:space="preserve"> международн</w:t>
      </w:r>
      <w:r w:rsidR="00F5252B" w:rsidRPr="00F86CE9">
        <w:rPr>
          <w:rFonts w:eastAsiaTheme="minorEastAsia"/>
          <w:sz w:val="28"/>
          <w:szCs w:val="28"/>
          <w:lang w:eastAsia="ru-RU"/>
        </w:rPr>
        <w:t>ых</w:t>
      </w:r>
      <w:r w:rsidRPr="00F86CE9">
        <w:rPr>
          <w:rFonts w:eastAsiaTheme="minorEastAsia"/>
          <w:sz w:val="28"/>
          <w:szCs w:val="28"/>
          <w:lang w:eastAsia="ru-RU"/>
        </w:rPr>
        <w:t xml:space="preserve"> </w:t>
      </w:r>
      <w:r w:rsidR="00F5252B" w:rsidRPr="00F86CE9">
        <w:rPr>
          <w:rFonts w:eastAsiaTheme="minorEastAsia"/>
          <w:sz w:val="28"/>
          <w:szCs w:val="28"/>
          <w:lang w:eastAsia="ru-RU"/>
        </w:rPr>
        <w:t xml:space="preserve">авиационных </w:t>
      </w:r>
      <w:r w:rsidRPr="00F86CE9">
        <w:rPr>
          <w:rFonts w:eastAsiaTheme="minorEastAsia"/>
          <w:sz w:val="28"/>
          <w:szCs w:val="28"/>
          <w:lang w:eastAsia="ru-RU"/>
        </w:rPr>
        <w:t>групп, осуществляющая деятельность на четырех континентах. В неё входя</w:t>
      </w:r>
      <w:r w:rsidR="00F5252B" w:rsidRPr="00F86CE9">
        <w:rPr>
          <w:rFonts w:eastAsiaTheme="minorEastAsia"/>
          <w:sz w:val="28"/>
          <w:szCs w:val="28"/>
          <w:lang w:eastAsia="ru-RU"/>
        </w:rPr>
        <w:t>т</w:t>
      </w:r>
      <w:r w:rsidRPr="00F86CE9">
        <w:rPr>
          <w:rFonts w:eastAsiaTheme="minorEastAsia"/>
          <w:sz w:val="28"/>
          <w:szCs w:val="28"/>
          <w:lang w:eastAsia="ru-RU"/>
        </w:rPr>
        <w:t xml:space="preserve"> компании, осуществляющие пассажирские и грузовые перевозки на воздушных судах (самолетах и вертолетах), а также предприятия, специализирующиеся на ремонте и техническом обслуживании, подготовке персонала, сервисном обеспечении рейсов, продаже авиаперевозок. Миссия Авиакомпании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заключается в предоставлении авиатранспортных услуг различного типа сложности в любое время года и суток, в любой точке земного шара с обеспечением высокого уровня безопасности, комфорта и сервиса. Воздушные суда авиакомпании связывают регионы России, обеспечивая единство экономического пространства страны, транспортную доступность территорий для различных категорий населения по оптимальным тарифам. Штаб-квартира компании располагается в </w:t>
      </w:r>
      <w:proofErr w:type="spellStart"/>
      <w:r w:rsidRPr="00F86CE9">
        <w:rPr>
          <w:rFonts w:eastAsiaTheme="minorEastAsia"/>
          <w:sz w:val="28"/>
          <w:szCs w:val="28"/>
          <w:lang w:eastAsia="ru-RU"/>
        </w:rPr>
        <w:t>г.Сургуте</w:t>
      </w:r>
      <w:proofErr w:type="spellEnd"/>
      <w:r w:rsidRPr="00F86CE9">
        <w:rPr>
          <w:rFonts w:eastAsiaTheme="minorEastAsia"/>
          <w:sz w:val="28"/>
          <w:szCs w:val="28"/>
          <w:lang w:eastAsia="ru-RU"/>
        </w:rPr>
        <w:t>. Подразделения авиакомпании расположены в Сургуте, Тюмени, Ханты-Мансийске, Москве и других городах России и мира. Воздушный флот Авиакомпании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насчитывает более 240 самолетов и 350 вертолетов. За период с января по декабрь 2012 года воздушные суда </w:t>
      </w:r>
      <w:r w:rsidR="00F5252B" w:rsidRPr="00F86CE9">
        <w:rPr>
          <w:rFonts w:eastAsiaTheme="minorEastAsia"/>
          <w:sz w:val="28"/>
          <w:szCs w:val="28"/>
          <w:lang w:eastAsia="ru-RU"/>
        </w:rPr>
        <w:t xml:space="preserve">группы </w:t>
      </w:r>
      <w:r w:rsidRPr="00F86CE9">
        <w:rPr>
          <w:rFonts w:eastAsiaTheme="minorEastAsia"/>
          <w:sz w:val="28"/>
          <w:szCs w:val="28"/>
          <w:lang w:eastAsia="ru-RU"/>
        </w:rPr>
        <w:t>компаний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перевезли </w:t>
      </w:r>
      <w:r w:rsidR="00451C09" w:rsidRPr="00F86CE9">
        <w:rPr>
          <w:rFonts w:eastAsiaTheme="minorEastAsia"/>
          <w:sz w:val="28"/>
          <w:szCs w:val="28"/>
          <w:lang w:eastAsia="ru-RU"/>
        </w:rPr>
        <w:t>7 769 881</w:t>
      </w:r>
      <w:r w:rsidRPr="00F86CE9">
        <w:rPr>
          <w:rFonts w:eastAsiaTheme="minorEastAsia"/>
          <w:sz w:val="28"/>
          <w:szCs w:val="28"/>
          <w:lang w:eastAsia="ru-RU"/>
        </w:rPr>
        <w:t xml:space="preserve"> пассажиров</w:t>
      </w:r>
      <w:r w:rsidR="00451C09" w:rsidRPr="00F86CE9">
        <w:rPr>
          <w:rFonts w:eastAsiaTheme="minorEastAsia"/>
          <w:sz w:val="28"/>
          <w:szCs w:val="28"/>
          <w:lang w:eastAsia="ru-RU"/>
        </w:rPr>
        <w:t xml:space="preserve"> (Приложение 5)</w:t>
      </w:r>
      <w:r w:rsidRPr="00F86CE9">
        <w:rPr>
          <w:rFonts w:eastAsiaTheme="minorEastAsia"/>
          <w:sz w:val="28"/>
          <w:szCs w:val="28"/>
          <w:lang w:eastAsia="ru-RU"/>
        </w:rPr>
        <w:t xml:space="preserve">, что превышает показатель 2011 года. Контролирующим акционером компании (60,67%) </w:t>
      </w:r>
      <w:r w:rsidRPr="00F86CE9">
        <w:rPr>
          <w:rFonts w:eastAsiaTheme="minorEastAsia"/>
          <w:sz w:val="28"/>
          <w:szCs w:val="28"/>
          <w:lang w:eastAsia="ru-RU"/>
        </w:rPr>
        <w:lastRenderedPageBreak/>
        <w:t xml:space="preserve">является НПФ «Сургутнефтегаз». Около 5% акций компании </w:t>
      </w:r>
      <w:r w:rsidR="00F5252B" w:rsidRPr="00F86CE9">
        <w:rPr>
          <w:rFonts w:eastAsiaTheme="minorEastAsia"/>
          <w:sz w:val="28"/>
          <w:szCs w:val="28"/>
          <w:lang w:eastAsia="ru-RU"/>
        </w:rPr>
        <w:t xml:space="preserve">находятся в свободно обращении </w:t>
      </w:r>
      <w:r w:rsidRPr="00F86CE9">
        <w:rPr>
          <w:rFonts w:eastAsiaTheme="minorEastAsia"/>
          <w:sz w:val="28"/>
          <w:szCs w:val="28"/>
          <w:lang w:eastAsia="ru-RU"/>
        </w:rPr>
        <w:t>на фондовой бирже ММВБ</w:t>
      </w:r>
      <w:r w:rsidR="00F5252B" w:rsidRPr="00F86CE9">
        <w:rPr>
          <w:rFonts w:eastAsiaTheme="minorEastAsia"/>
          <w:sz w:val="28"/>
          <w:szCs w:val="28"/>
          <w:lang w:eastAsia="ru-RU"/>
        </w:rPr>
        <w:t>-РТС</w:t>
      </w:r>
      <w:r w:rsidRPr="00F86CE9">
        <w:rPr>
          <w:rFonts w:eastAsiaTheme="minorEastAsia"/>
          <w:sz w:val="28"/>
          <w:szCs w:val="28"/>
          <w:lang w:eastAsia="ru-RU"/>
        </w:rPr>
        <w:t>. С 18 декабря 2012 года акции ОАО «Авиакомпания»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включены в </w:t>
      </w:r>
      <w:r w:rsidR="00F5252B" w:rsidRPr="00F86CE9">
        <w:rPr>
          <w:rFonts w:eastAsiaTheme="minorEastAsia"/>
          <w:sz w:val="28"/>
          <w:szCs w:val="28"/>
          <w:lang w:eastAsia="ru-RU"/>
        </w:rPr>
        <w:t xml:space="preserve">список </w:t>
      </w:r>
      <w:r w:rsidRPr="00F86CE9">
        <w:rPr>
          <w:rFonts w:eastAsiaTheme="minorEastAsia"/>
          <w:sz w:val="28"/>
          <w:szCs w:val="28"/>
          <w:lang w:eastAsia="ru-RU"/>
        </w:rPr>
        <w:t>РТС-2 (RTS2) Московской биржи, что является подтверждением увеличения ликвидности ценных бумаг на фондовой бирже и их ин</w:t>
      </w:r>
      <w:r w:rsidR="00517310" w:rsidRPr="00F86CE9">
        <w:rPr>
          <w:rFonts w:eastAsiaTheme="minorEastAsia"/>
          <w:sz w:val="28"/>
          <w:szCs w:val="28"/>
          <w:lang w:eastAsia="ru-RU"/>
        </w:rPr>
        <w:t>вестиционной привлекательности.</w:t>
      </w:r>
    </w:p>
    <w:p w14:paraId="7B422A3F" w14:textId="74410E38" w:rsidR="00517310" w:rsidRPr="00F86CE9" w:rsidRDefault="00F5252B"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В качестве конкурентных </w:t>
      </w:r>
      <w:r w:rsidR="00517310" w:rsidRPr="00F86CE9">
        <w:rPr>
          <w:rFonts w:eastAsiaTheme="minorEastAsia"/>
          <w:sz w:val="28"/>
          <w:szCs w:val="28"/>
          <w:lang w:eastAsia="ru-RU"/>
        </w:rPr>
        <w:t>преимуществ</w:t>
      </w:r>
      <w:r w:rsidRPr="00F86CE9">
        <w:rPr>
          <w:rFonts w:eastAsiaTheme="minorEastAsia"/>
          <w:sz w:val="28"/>
          <w:szCs w:val="28"/>
          <w:lang w:eastAsia="ru-RU"/>
        </w:rPr>
        <w:t xml:space="preserve"> компании стоит выделить следующие:</w:t>
      </w:r>
    </w:p>
    <w:p w14:paraId="6FDAFBEA" w14:textId="7ECB7DFD" w:rsidR="00517310" w:rsidRPr="00F86CE9" w:rsidRDefault="00F5252B" w:rsidP="00040494">
      <w:pPr>
        <w:pStyle w:val="a3"/>
        <w:numPr>
          <w:ilvl w:val="0"/>
          <w:numId w:val="35"/>
        </w:numPr>
        <w:spacing w:line="360" w:lineRule="auto"/>
        <w:jc w:val="both"/>
        <w:rPr>
          <w:rFonts w:eastAsiaTheme="minorEastAsia"/>
          <w:sz w:val="28"/>
          <w:szCs w:val="28"/>
          <w:lang w:eastAsia="ru-RU"/>
        </w:rPr>
      </w:pPr>
      <w:r w:rsidRPr="00F86CE9">
        <w:rPr>
          <w:rFonts w:eastAsiaTheme="minorEastAsia"/>
          <w:sz w:val="28"/>
          <w:szCs w:val="28"/>
          <w:lang w:eastAsia="ru-RU"/>
        </w:rPr>
        <w:t xml:space="preserve">диверсификация </w:t>
      </w:r>
      <w:r w:rsidR="00517310" w:rsidRPr="00F86CE9">
        <w:rPr>
          <w:rFonts w:eastAsiaTheme="minorEastAsia"/>
          <w:sz w:val="28"/>
          <w:szCs w:val="28"/>
          <w:lang w:eastAsia="ru-RU"/>
        </w:rPr>
        <w:t>бизнеса, совмещение пассажирских перевозок, вертолётных работ и авиационных сервисов</w:t>
      </w:r>
      <w:r w:rsidRPr="00F86CE9">
        <w:rPr>
          <w:rFonts w:eastAsiaTheme="minorEastAsia"/>
          <w:sz w:val="28"/>
          <w:szCs w:val="28"/>
          <w:lang w:eastAsia="ru-RU"/>
        </w:rPr>
        <w:t>;</w:t>
      </w:r>
    </w:p>
    <w:p w14:paraId="0A9F6561" w14:textId="182F07B7" w:rsidR="00517310" w:rsidRPr="00F86CE9" w:rsidRDefault="00F5252B" w:rsidP="00040494">
      <w:pPr>
        <w:pStyle w:val="a3"/>
        <w:numPr>
          <w:ilvl w:val="0"/>
          <w:numId w:val="35"/>
        </w:numPr>
        <w:spacing w:line="360" w:lineRule="auto"/>
        <w:jc w:val="both"/>
        <w:rPr>
          <w:rFonts w:eastAsiaTheme="minorEastAsia"/>
          <w:sz w:val="28"/>
          <w:szCs w:val="28"/>
          <w:lang w:eastAsia="ru-RU"/>
        </w:rPr>
      </w:pPr>
      <w:r w:rsidRPr="00F86CE9">
        <w:rPr>
          <w:rFonts w:eastAsiaTheme="minorEastAsia"/>
          <w:sz w:val="28"/>
          <w:szCs w:val="28"/>
          <w:lang w:eastAsia="ru-RU"/>
        </w:rPr>
        <w:t>н</w:t>
      </w:r>
      <w:r w:rsidR="00517310" w:rsidRPr="00F86CE9">
        <w:rPr>
          <w:rFonts w:eastAsiaTheme="minorEastAsia"/>
          <w:sz w:val="28"/>
          <w:szCs w:val="28"/>
          <w:lang w:eastAsia="ru-RU"/>
        </w:rPr>
        <w:t xml:space="preserve">аличие узлового </w:t>
      </w:r>
      <w:proofErr w:type="spellStart"/>
      <w:r w:rsidR="00517310" w:rsidRPr="00F86CE9">
        <w:rPr>
          <w:rFonts w:eastAsiaTheme="minorEastAsia"/>
          <w:sz w:val="28"/>
          <w:szCs w:val="28"/>
          <w:lang w:eastAsia="ru-RU"/>
        </w:rPr>
        <w:t>хаба</w:t>
      </w:r>
      <w:proofErr w:type="spellEnd"/>
      <w:r w:rsidR="00517310" w:rsidRPr="00F86CE9">
        <w:rPr>
          <w:rFonts w:eastAsiaTheme="minorEastAsia"/>
          <w:sz w:val="28"/>
          <w:szCs w:val="28"/>
          <w:lang w:eastAsia="ru-RU"/>
        </w:rPr>
        <w:t xml:space="preserve"> во Внуково, использование трансфертных технологий</w:t>
      </w:r>
      <w:r w:rsidRPr="00F86CE9">
        <w:rPr>
          <w:rFonts w:eastAsiaTheme="minorEastAsia"/>
          <w:sz w:val="28"/>
          <w:szCs w:val="28"/>
          <w:lang w:eastAsia="ru-RU"/>
        </w:rPr>
        <w:t>;</w:t>
      </w:r>
    </w:p>
    <w:p w14:paraId="3F69C8B3" w14:textId="5CBB1C0F" w:rsidR="00517310" w:rsidRPr="00F86CE9" w:rsidRDefault="00F5252B" w:rsidP="00040494">
      <w:pPr>
        <w:pStyle w:val="a3"/>
        <w:numPr>
          <w:ilvl w:val="0"/>
          <w:numId w:val="35"/>
        </w:numPr>
        <w:spacing w:line="360" w:lineRule="auto"/>
        <w:jc w:val="both"/>
        <w:rPr>
          <w:rFonts w:eastAsiaTheme="minorEastAsia"/>
          <w:sz w:val="28"/>
          <w:szCs w:val="28"/>
          <w:lang w:eastAsia="ru-RU"/>
        </w:rPr>
      </w:pPr>
      <w:r w:rsidRPr="00F86CE9">
        <w:rPr>
          <w:rFonts w:eastAsiaTheme="minorEastAsia"/>
          <w:sz w:val="28"/>
          <w:szCs w:val="28"/>
          <w:lang w:eastAsia="ru-RU"/>
        </w:rPr>
        <w:t xml:space="preserve">развитая </w:t>
      </w:r>
      <w:r w:rsidR="00517310" w:rsidRPr="00F86CE9">
        <w:rPr>
          <w:rFonts w:eastAsiaTheme="minorEastAsia"/>
          <w:sz w:val="28"/>
          <w:szCs w:val="28"/>
          <w:lang w:eastAsia="ru-RU"/>
        </w:rPr>
        <w:t>маршрутная сеть – ежедневно более 300 рейсов по России и в зарубежье</w:t>
      </w:r>
      <w:r w:rsidRPr="00F86CE9">
        <w:rPr>
          <w:rFonts w:eastAsiaTheme="minorEastAsia"/>
          <w:sz w:val="28"/>
          <w:szCs w:val="28"/>
          <w:lang w:eastAsia="ru-RU"/>
        </w:rPr>
        <w:t>;</w:t>
      </w:r>
    </w:p>
    <w:p w14:paraId="1477D394" w14:textId="08C1614D" w:rsidR="00517310" w:rsidRPr="00F86CE9" w:rsidRDefault="00F5252B" w:rsidP="00040494">
      <w:pPr>
        <w:pStyle w:val="a3"/>
        <w:numPr>
          <w:ilvl w:val="0"/>
          <w:numId w:val="35"/>
        </w:numPr>
        <w:spacing w:line="360" w:lineRule="auto"/>
        <w:jc w:val="both"/>
        <w:rPr>
          <w:rFonts w:eastAsiaTheme="minorEastAsia"/>
          <w:sz w:val="28"/>
          <w:szCs w:val="28"/>
          <w:lang w:eastAsia="ru-RU"/>
        </w:rPr>
      </w:pPr>
      <w:r w:rsidRPr="00F86CE9">
        <w:rPr>
          <w:rFonts w:eastAsiaTheme="minorEastAsia"/>
          <w:sz w:val="28"/>
          <w:szCs w:val="28"/>
          <w:lang w:eastAsia="ru-RU"/>
        </w:rPr>
        <w:t xml:space="preserve">качественный </w:t>
      </w:r>
      <w:r w:rsidR="00517310" w:rsidRPr="00F86CE9">
        <w:rPr>
          <w:rFonts w:eastAsiaTheme="minorEastAsia"/>
          <w:sz w:val="28"/>
          <w:szCs w:val="28"/>
          <w:lang w:eastAsia="ru-RU"/>
        </w:rPr>
        <w:t>сервис на борту</w:t>
      </w:r>
      <w:r w:rsidRPr="00F86CE9">
        <w:rPr>
          <w:rFonts w:eastAsiaTheme="minorEastAsia"/>
          <w:sz w:val="28"/>
          <w:szCs w:val="28"/>
          <w:lang w:val="en-US" w:eastAsia="ru-RU"/>
        </w:rPr>
        <w:t>;</w:t>
      </w:r>
    </w:p>
    <w:p w14:paraId="7F896DA6" w14:textId="10EAAE41" w:rsidR="00517310" w:rsidRPr="00F86CE9" w:rsidRDefault="00F5252B" w:rsidP="00040494">
      <w:pPr>
        <w:pStyle w:val="a3"/>
        <w:numPr>
          <w:ilvl w:val="0"/>
          <w:numId w:val="35"/>
        </w:numPr>
        <w:spacing w:line="360" w:lineRule="auto"/>
        <w:jc w:val="both"/>
        <w:rPr>
          <w:rFonts w:eastAsiaTheme="minorEastAsia"/>
          <w:sz w:val="28"/>
          <w:szCs w:val="28"/>
          <w:lang w:eastAsia="ru-RU"/>
        </w:rPr>
      </w:pPr>
      <w:r w:rsidRPr="00F86CE9">
        <w:rPr>
          <w:rFonts w:eastAsiaTheme="minorEastAsia"/>
          <w:sz w:val="28"/>
          <w:szCs w:val="28"/>
          <w:lang w:eastAsia="ru-RU"/>
        </w:rPr>
        <w:t xml:space="preserve">более </w:t>
      </w:r>
      <w:r w:rsidR="00517310" w:rsidRPr="00F86CE9">
        <w:rPr>
          <w:rFonts w:eastAsiaTheme="minorEastAsia"/>
          <w:sz w:val="28"/>
          <w:szCs w:val="28"/>
          <w:lang w:eastAsia="ru-RU"/>
        </w:rPr>
        <w:t>40 лет сотрудничества с крупнейшими нефтяными и газовыми компаниями</w:t>
      </w:r>
      <w:r w:rsidRPr="00F86CE9">
        <w:rPr>
          <w:rFonts w:eastAsiaTheme="minorEastAsia"/>
          <w:sz w:val="28"/>
          <w:szCs w:val="28"/>
          <w:lang w:eastAsia="ru-RU"/>
        </w:rPr>
        <w:t>;</w:t>
      </w:r>
    </w:p>
    <w:p w14:paraId="0F479C64" w14:textId="162B9BB4" w:rsidR="002E19DF" w:rsidRPr="00F86CE9" w:rsidRDefault="00F5252B" w:rsidP="00040494">
      <w:pPr>
        <w:pStyle w:val="a3"/>
        <w:numPr>
          <w:ilvl w:val="0"/>
          <w:numId w:val="35"/>
        </w:numPr>
        <w:spacing w:line="360" w:lineRule="auto"/>
        <w:jc w:val="both"/>
        <w:rPr>
          <w:rFonts w:eastAsiaTheme="minorEastAsia"/>
          <w:sz w:val="28"/>
          <w:szCs w:val="28"/>
          <w:lang w:eastAsia="ru-RU"/>
        </w:rPr>
      </w:pPr>
      <w:r w:rsidRPr="00F86CE9">
        <w:rPr>
          <w:rFonts w:eastAsiaTheme="minorEastAsia"/>
          <w:sz w:val="28"/>
          <w:szCs w:val="28"/>
          <w:lang w:eastAsia="ru-RU"/>
        </w:rPr>
        <w:t xml:space="preserve">более </w:t>
      </w:r>
      <w:r w:rsidR="00517310" w:rsidRPr="00F86CE9">
        <w:rPr>
          <w:rFonts w:eastAsiaTheme="minorEastAsia"/>
          <w:sz w:val="28"/>
          <w:szCs w:val="28"/>
          <w:lang w:eastAsia="ru-RU"/>
        </w:rPr>
        <w:t>20 лет работы по контрактам ООН</w:t>
      </w:r>
      <w:r w:rsidRPr="00F86CE9">
        <w:rPr>
          <w:rFonts w:eastAsiaTheme="minorEastAsia"/>
          <w:sz w:val="28"/>
          <w:szCs w:val="28"/>
          <w:lang w:eastAsia="ru-RU"/>
        </w:rPr>
        <w:t>;</w:t>
      </w:r>
    </w:p>
    <w:p w14:paraId="258C4C5E" w14:textId="1BD0D98E" w:rsidR="002E19DF" w:rsidRPr="00F86CE9" w:rsidRDefault="00F5252B" w:rsidP="00040494">
      <w:pPr>
        <w:pStyle w:val="a3"/>
        <w:numPr>
          <w:ilvl w:val="0"/>
          <w:numId w:val="35"/>
        </w:numPr>
        <w:spacing w:line="360" w:lineRule="auto"/>
        <w:jc w:val="both"/>
        <w:rPr>
          <w:rFonts w:eastAsiaTheme="minorEastAsia"/>
          <w:sz w:val="28"/>
          <w:szCs w:val="28"/>
          <w:lang w:eastAsia="ru-RU"/>
        </w:rPr>
      </w:pPr>
      <w:r w:rsidRPr="00F86CE9">
        <w:rPr>
          <w:rFonts w:eastAsiaTheme="minorEastAsia"/>
          <w:sz w:val="28"/>
          <w:szCs w:val="28"/>
          <w:lang w:eastAsia="ru-RU"/>
        </w:rPr>
        <w:t xml:space="preserve">успешное </w:t>
      </w:r>
      <w:r w:rsidR="002E19DF" w:rsidRPr="00F86CE9">
        <w:rPr>
          <w:rFonts w:eastAsiaTheme="minorEastAsia"/>
          <w:sz w:val="28"/>
          <w:szCs w:val="28"/>
          <w:lang w:eastAsia="ru-RU"/>
        </w:rPr>
        <w:t>сотрудничество с крупнейшими российскими и международными финансовыми институтами</w:t>
      </w:r>
      <w:r w:rsidRPr="00F86CE9">
        <w:rPr>
          <w:rFonts w:eastAsiaTheme="minorEastAsia"/>
          <w:sz w:val="28"/>
          <w:szCs w:val="28"/>
          <w:lang w:eastAsia="ru-RU"/>
        </w:rPr>
        <w:t>.</w:t>
      </w:r>
    </w:p>
    <w:p w14:paraId="1D1DF410" w14:textId="0F240CF9" w:rsidR="002E19DF" w:rsidRPr="00F86CE9" w:rsidRDefault="00F5252B"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Также стоит выделить основные ф</w:t>
      </w:r>
      <w:r w:rsidR="002E19DF" w:rsidRPr="00F86CE9">
        <w:rPr>
          <w:rFonts w:eastAsiaTheme="minorEastAsia"/>
          <w:sz w:val="28"/>
          <w:szCs w:val="28"/>
          <w:lang w:eastAsia="ru-RU"/>
        </w:rPr>
        <w:t>акты о компании</w:t>
      </w:r>
      <w:r w:rsidR="009D5AEA" w:rsidRPr="00F86CE9">
        <w:t xml:space="preserve"> </w:t>
      </w:r>
      <w:r w:rsidR="009D5AEA" w:rsidRPr="00F86CE9">
        <w:rPr>
          <w:lang w:val="en-US"/>
        </w:rPr>
        <w:t>[12, c.16]</w:t>
      </w:r>
      <w:r w:rsidRPr="00F86CE9">
        <w:rPr>
          <w:rFonts w:eastAsiaTheme="minorEastAsia"/>
          <w:sz w:val="28"/>
          <w:szCs w:val="28"/>
          <w:lang w:eastAsia="ru-RU"/>
        </w:rPr>
        <w:t>:</w:t>
      </w:r>
    </w:p>
    <w:p w14:paraId="74819B99" w14:textId="5E64CF84"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1.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 самая динамично развивающаяся авиакомпания отечественной авиационной индустрии – в 2007-2012 гг. – рост пассажиропотока </w:t>
      </w:r>
      <w:r w:rsidR="00F5252B" w:rsidRPr="00F86CE9">
        <w:rPr>
          <w:rFonts w:eastAsiaTheme="minorEastAsia"/>
          <w:sz w:val="28"/>
          <w:szCs w:val="28"/>
          <w:lang w:eastAsia="ru-RU"/>
        </w:rPr>
        <w:t xml:space="preserve">за данный период составил </w:t>
      </w:r>
      <w:r w:rsidRPr="00F86CE9">
        <w:rPr>
          <w:rFonts w:eastAsiaTheme="minorEastAsia"/>
          <w:sz w:val="28"/>
          <w:szCs w:val="28"/>
          <w:lang w:eastAsia="ru-RU"/>
        </w:rPr>
        <w:t xml:space="preserve">более 300%. </w:t>
      </w:r>
    </w:p>
    <w:p w14:paraId="741B3A32" w14:textId="72DF5F85"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2. Авиакомпания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входит в тройку лидеров рынка гражданской авиации России по объемам авиаперевозок. </w:t>
      </w:r>
    </w:p>
    <w:p w14:paraId="52B8BD9B" w14:textId="77777777"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lastRenderedPageBreak/>
        <w:t>3. Авиакомпания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является одним из крупнейших операторов вертолетного флота в мире, работает на 4 континентах для российских и зарубежных партнеров. </w:t>
      </w:r>
    </w:p>
    <w:p w14:paraId="4759878B" w14:textId="5C79F22A"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4. Самолеты </w:t>
      </w:r>
      <w:r w:rsidR="00AA6B56" w:rsidRPr="00F86CE9">
        <w:rPr>
          <w:rFonts w:eastAsiaTheme="minorEastAsia"/>
          <w:sz w:val="28"/>
          <w:szCs w:val="28"/>
          <w:lang w:eastAsia="ru-RU"/>
        </w:rPr>
        <w:t>а</w:t>
      </w:r>
      <w:r w:rsidRPr="00F86CE9">
        <w:rPr>
          <w:rFonts w:eastAsiaTheme="minorEastAsia"/>
          <w:sz w:val="28"/>
          <w:szCs w:val="28"/>
          <w:lang w:eastAsia="ru-RU"/>
        </w:rPr>
        <w:t>виакомпании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осуществляют ежедневно более 300 пассажирских рейсов в более чем 100 аэропортов России и зарубежья. </w:t>
      </w:r>
    </w:p>
    <w:p w14:paraId="7B0DA2AE" w14:textId="4D4C0EB9"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5. Самолеты осуществляют полеты по более чем 50 уникальным направлениям в России, в том числе, по региональным маршрутам, где не работают другие авиаперевозчики. </w:t>
      </w:r>
    </w:p>
    <w:p w14:paraId="71894C6B" w14:textId="46F8CB0D"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6. В штате авиакомпании более 7 000 высококвалифицированных специалистов, среди которых более 4 000 пилотов и бортпроводников.</w:t>
      </w:r>
    </w:p>
    <w:p w14:paraId="5C867A82" w14:textId="77777777"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7. Авиакомпания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 член Международной ассоциации воздушного транспорта (IATA), Международной вертолетной ассоциации (</w:t>
      </w:r>
      <w:proofErr w:type="spellStart"/>
      <w:r w:rsidRPr="00F86CE9">
        <w:rPr>
          <w:rFonts w:eastAsiaTheme="minorEastAsia"/>
          <w:sz w:val="28"/>
          <w:szCs w:val="28"/>
          <w:lang w:eastAsia="ru-RU"/>
        </w:rPr>
        <w:t>Helicopter</w:t>
      </w:r>
      <w:proofErr w:type="spellEnd"/>
      <w:r w:rsidRPr="00F86CE9">
        <w:rPr>
          <w:rFonts w:eastAsiaTheme="minorEastAsia"/>
          <w:sz w:val="28"/>
          <w:szCs w:val="28"/>
          <w:lang w:eastAsia="ru-RU"/>
        </w:rPr>
        <w:t xml:space="preserve"> </w:t>
      </w:r>
      <w:proofErr w:type="spellStart"/>
      <w:r w:rsidRPr="00F86CE9">
        <w:rPr>
          <w:rFonts w:eastAsiaTheme="minorEastAsia"/>
          <w:sz w:val="28"/>
          <w:szCs w:val="28"/>
          <w:lang w:eastAsia="ru-RU"/>
        </w:rPr>
        <w:t>International</w:t>
      </w:r>
      <w:proofErr w:type="spellEnd"/>
      <w:r w:rsidRPr="00F86CE9">
        <w:rPr>
          <w:rFonts w:eastAsiaTheme="minorEastAsia"/>
          <w:sz w:val="28"/>
          <w:szCs w:val="28"/>
          <w:lang w:eastAsia="ru-RU"/>
        </w:rPr>
        <w:t xml:space="preserve"> </w:t>
      </w:r>
      <w:proofErr w:type="spellStart"/>
      <w:r w:rsidRPr="00F86CE9">
        <w:rPr>
          <w:rFonts w:eastAsiaTheme="minorEastAsia"/>
          <w:sz w:val="28"/>
          <w:szCs w:val="28"/>
          <w:lang w:eastAsia="ru-RU"/>
        </w:rPr>
        <w:t>Association</w:t>
      </w:r>
      <w:proofErr w:type="spellEnd"/>
      <w:r w:rsidRPr="00F86CE9">
        <w:rPr>
          <w:rFonts w:eastAsiaTheme="minorEastAsia"/>
          <w:sz w:val="28"/>
          <w:szCs w:val="28"/>
          <w:lang w:eastAsia="ru-RU"/>
        </w:rPr>
        <w:t xml:space="preserve">), состоит в международном регистре операционной безопасности IOSA (IATA </w:t>
      </w:r>
      <w:proofErr w:type="spellStart"/>
      <w:r w:rsidRPr="00F86CE9">
        <w:rPr>
          <w:rFonts w:eastAsiaTheme="minorEastAsia"/>
          <w:sz w:val="28"/>
          <w:szCs w:val="28"/>
          <w:lang w:eastAsia="ru-RU"/>
        </w:rPr>
        <w:t>Operational</w:t>
      </w:r>
      <w:proofErr w:type="spellEnd"/>
      <w:r w:rsidRPr="00F86CE9">
        <w:rPr>
          <w:rFonts w:eastAsiaTheme="minorEastAsia"/>
          <w:sz w:val="28"/>
          <w:szCs w:val="28"/>
          <w:lang w:eastAsia="ru-RU"/>
        </w:rPr>
        <w:t xml:space="preserve"> </w:t>
      </w:r>
      <w:proofErr w:type="spellStart"/>
      <w:r w:rsidRPr="00F86CE9">
        <w:rPr>
          <w:rFonts w:eastAsiaTheme="minorEastAsia"/>
          <w:sz w:val="28"/>
          <w:szCs w:val="28"/>
          <w:lang w:eastAsia="ru-RU"/>
        </w:rPr>
        <w:t>Safety</w:t>
      </w:r>
      <w:proofErr w:type="spellEnd"/>
      <w:r w:rsidRPr="00F86CE9">
        <w:rPr>
          <w:rFonts w:eastAsiaTheme="minorEastAsia"/>
          <w:sz w:val="28"/>
          <w:szCs w:val="28"/>
          <w:lang w:eastAsia="ru-RU"/>
        </w:rPr>
        <w:t xml:space="preserve"> </w:t>
      </w:r>
      <w:proofErr w:type="spellStart"/>
      <w:r w:rsidRPr="00F86CE9">
        <w:rPr>
          <w:rFonts w:eastAsiaTheme="minorEastAsia"/>
          <w:sz w:val="28"/>
          <w:szCs w:val="28"/>
          <w:lang w:eastAsia="ru-RU"/>
        </w:rPr>
        <w:t>Audit</w:t>
      </w:r>
      <w:proofErr w:type="spellEnd"/>
      <w:r w:rsidRPr="00F86CE9">
        <w:rPr>
          <w:rFonts w:eastAsiaTheme="minorEastAsia"/>
          <w:sz w:val="28"/>
          <w:szCs w:val="28"/>
          <w:lang w:eastAsia="ru-RU"/>
        </w:rPr>
        <w:t xml:space="preserve">). </w:t>
      </w:r>
    </w:p>
    <w:p w14:paraId="7753453C" w14:textId="79DAFC9D"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8. </w:t>
      </w:r>
      <w:r w:rsidR="00C17CB3" w:rsidRPr="00F86CE9">
        <w:rPr>
          <w:rFonts w:eastAsiaTheme="minorEastAsia"/>
          <w:sz w:val="28"/>
          <w:szCs w:val="28"/>
          <w:lang w:eastAsia="ru-RU"/>
        </w:rPr>
        <w:t>Компанией</w:t>
      </w:r>
      <w:r w:rsidRPr="00F86CE9">
        <w:rPr>
          <w:rFonts w:eastAsiaTheme="minorEastAsia"/>
          <w:sz w:val="28"/>
          <w:szCs w:val="28"/>
          <w:lang w:eastAsia="ru-RU"/>
        </w:rPr>
        <w:t xml:space="preserve"> традиционно </w:t>
      </w:r>
      <w:proofErr w:type="spellStart"/>
      <w:r w:rsidR="00C17CB3" w:rsidRPr="00F86CE9">
        <w:rPr>
          <w:rFonts w:eastAsiaTheme="minorEastAsia"/>
          <w:sz w:val="28"/>
          <w:szCs w:val="28"/>
          <w:lang w:eastAsia="ru-RU"/>
        </w:rPr>
        <w:t>осуществлются</w:t>
      </w:r>
      <w:proofErr w:type="spellEnd"/>
      <w:r w:rsidR="00C17CB3" w:rsidRPr="00F86CE9">
        <w:rPr>
          <w:rFonts w:eastAsiaTheme="minorEastAsia"/>
          <w:sz w:val="28"/>
          <w:szCs w:val="28"/>
          <w:lang w:eastAsia="ru-RU"/>
        </w:rPr>
        <w:t xml:space="preserve"> </w:t>
      </w:r>
      <w:r w:rsidRPr="00F86CE9">
        <w:rPr>
          <w:rFonts w:eastAsiaTheme="minorEastAsia"/>
          <w:sz w:val="28"/>
          <w:szCs w:val="28"/>
          <w:lang w:eastAsia="ru-RU"/>
        </w:rPr>
        <w:t xml:space="preserve">вертолетные работы по поддержке миротворческих миссий ООН в девяти странах Африканского континента и Азии. В 2012 году между </w:t>
      </w:r>
      <w:r w:rsidR="00C17CB3" w:rsidRPr="00F86CE9">
        <w:rPr>
          <w:rFonts w:eastAsiaTheme="minorEastAsia"/>
          <w:sz w:val="28"/>
          <w:szCs w:val="28"/>
          <w:lang w:eastAsia="ru-RU"/>
        </w:rPr>
        <w:t xml:space="preserve">авиакомпанией </w:t>
      </w:r>
      <w:r w:rsidRPr="00F86CE9">
        <w:rPr>
          <w:rFonts w:eastAsiaTheme="minorEastAsia"/>
          <w:sz w:val="28"/>
          <w:szCs w:val="28"/>
          <w:lang w:eastAsia="ru-RU"/>
        </w:rPr>
        <w:t xml:space="preserve">и ООН заключены контракты также на выполнение самолетных перевозок на воздушных судах </w:t>
      </w:r>
      <w:proofErr w:type="spellStart"/>
      <w:r w:rsidRPr="00F86CE9">
        <w:rPr>
          <w:rFonts w:eastAsiaTheme="minorEastAsia"/>
          <w:sz w:val="28"/>
          <w:szCs w:val="28"/>
          <w:lang w:eastAsia="ru-RU"/>
        </w:rPr>
        <w:t>Boeing</w:t>
      </w:r>
      <w:proofErr w:type="spellEnd"/>
      <w:r w:rsidRPr="00F86CE9">
        <w:rPr>
          <w:rFonts w:eastAsiaTheme="minorEastAsia"/>
          <w:sz w:val="28"/>
          <w:szCs w:val="28"/>
          <w:lang w:eastAsia="ru-RU"/>
        </w:rPr>
        <w:t xml:space="preserve"> 737-500 и CRJ-200.</w:t>
      </w:r>
    </w:p>
    <w:p w14:paraId="7F02E708" w14:textId="587282F4" w:rsidR="002E19DF"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9. Авиакомпания «</w:t>
      </w:r>
      <w:proofErr w:type="spellStart"/>
      <w:r w:rsidRPr="00F86CE9">
        <w:rPr>
          <w:rFonts w:eastAsiaTheme="minorEastAsia"/>
          <w:sz w:val="28"/>
          <w:szCs w:val="28"/>
          <w:lang w:eastAsia="ru-RU"/>
        </w:rPr>
        <w:t>ЮТэйр</w:t>
      </w:r>
      <w:proofErr w:type="spellEnd"/>
      <w:r w:rsidRPr="00F86CE9">
        <w:rPr>
          <w:rFonts w:eastAsiaTheme="minorEastAsia"/>
          <w:sz w:val="28"/>
          <w:szCs w:val="28"/>
          <w:lang w:eastAsia="ru-RU"/>
        </w:rPr>
        <w:t xml:space="preserve">» входит в ТОП-15 перевозчиков стран БРИКС (Бразилия, Россия, Индия, Китай, Южно-Африканская Республика) по капитализации. </w:t>
      </w:r>
    </w:p>
    <w:p w14:paraId="5AB01707" w14:textId="77777777" w:rsidR="00F01882" w:rsidRPr="00F86CE9" w:rsidRDefault="002E19DF"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10. Авиакомпания является обладателем престижных наград и премий, в том числе в номинации «Лучшая вертолетная компания года» в авиационном конкурсе «Крылья России», премией И. Сикорского Международной вертолётной ассоциации. Неоднократно авиакомпания признавалась самым пунктуальным перевозчиком по данным </w:t>
      </w:r>
      <w:proofErr w:type="spellStart"/>
      <w:r w:rsidRPr="00F86CE9">
        <w:rPr>
          <w:rFonts w:eastAsiaTheme="minorEastAsia"/>
          <w:sz w:val="28"/>
          <w:szCs w:val="28"/>
          <w:lang w:eastAsia="ru-RU"/>
        </w:rPr>
        <w:t>Росавиации</w:t>
      </w:r>
      <w:proofErr w:type="spellEnd"/>
      <w:r w:rsidRPr="00F86CE9">
        <w:rPr>
          <w:rFonts w:eastAsiaTheme="minorEastAsia"/>
          <w:sz w:val="28"/>
          <w:szCs w:val="28"/>
          <w:lang w:eastAsia="ru-RU"/>
        </w:rPr>
        <w:t xml:space="preserve">. </w:t>
      </w:r>
    </w:p>
    <w:p w14:paraId="11168158" w14:textId="6854F167" w:rsidR="00EC38FC" w:rsidRPr="00F86CE9" w:rsidRDefault="00EC38FC"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lastRenderedPageBreak/>
        <w:t xml:space="preserve">На данный </w:t>
      </w:r>
      <w:r w:rsidR="00526F65" w:rsidRPr="00F86CE9">
        <w:rPr>
          <w:rFonts w:eastAsiaTheme="minorEastAsia"/>
          <w:sz w:val="28"/>
          <w:szCs w:val="28"/>
          <w:lang w:eastAsia="ru-RU"/>
        </w:rPr>
        <w:t xml:space="preserve">момент </w:t>
      </w:r>
      <w:r w:rsidR="00C17CB3" w:rsidRPr="00F86CE9">
        <w:rPr>
          <w:rFonts w:eastAsiaTheme="minorEastAsia"/>
          <w:sz w:val="28"/>
          <w:szCs w:val="28"/>
          <w:lang w:eastAsia="ru-RU"/>
        </w:rPr>
        <w:t xml:space="preserve">у </w:t>
      </w:r>
      <w:r w:rsidR="00526F65" w:rsidRPr="00F86CE9">
        <w:rPr>
          <w:rFonts w:eastAsiaTheme="minorEastAsia"/>
          <w:sz w:val="28"/>
          <w:szCs w:val="28"/>
          <w:lang w:eastAsia="ru-RU"/>
        </w:rPr>
        <w:t>компании имеется развитая маршрутная сеть</w:t>
      </w:r>
      <w:r w:rsidR="00C80ABB" w:rsidRPr="00F86CE9">
        <w:rPr>
          <w:rFonts w:eastAsiaTheme="minorEastAsia"/>
          <w:sz w:val="28"/>
          <w:szCs w:val="28"/>
          <w:lang w:eastAsia="ru-RU"/>
        </w:rPr>
        <w:t xml:space="preserve"> (Приложение </w:t>
      </w:r>
      <w:r w:rsidR="00451C09" w:rsidRPr="00F86CE9">
        <w:rPr>
          <w:rFonts w:eastAsiaTheme="minorEastAsia"/>
          <w:sz w:val="28"/>
          <w:szCs w:val="28"/>
          <w:lang w:eastAsia="ru-RU"/>
        </w:rPr>
        <w:t>4</w:t>
      </w:r>
      <w:r w:rsidR="00C80ABB" w:rsidRPr="00F86CE9">
        <w:rPr>
          <w:rFonts w:eastAsiaTheme="minorEastAsia"/>
          <w:sz w:val="28"/>
          <w:szCs w:val="28"/>
          <w:lang w:eastAsia="ru-RU"/>
        </w:rPr>
        <w:t>)</w:t>
      </w:r>
      <w:r w:rsidR="00526F65" w:rsidRPr="00F86CE9">
        <w:rPr>
          <w:rFonts w:eastAsiaTheme="minorEastAsia"/>
          <w:sz w:val="28"/>
          <w:szCs w:val="28"/>
          <w:lang w:eastAsia="ru-RU"/>
        </w:rPr>
        <w:t>, включающая в себя 92 направления (</w:t>
      </w:r>
      <w:r w:rsidR="00C17CB3" w:rsidRPr="00F86CE9">
        <w:rPr>
          <w:rFonts w:eastAsiaTheme="minorEastAsia"/>
          <w:bCs/>
          <w:sz w:val="28"/>
          <w:szCs w:val="28"/>
          <w:lang w:eastAsia="ru-RU"/>
        </w:rPr>
        <w:t xml:space="preserve">авиарейсы </w:t>
      </w:r>
      <w:r w:rsidR="005E6044" w:rsidRPr="00F86CE9">
        <w:rPr>
          <w:rFonts w:eastAsiaTheme="minorEastAsia"/>
          <w:bCs/>
          <w:sz w:val="28"/>
          <w:szCs w:val="28"/>
          <w:lang w:eastAsia="ru-RU"/>
        </w:rPr>
        <w:t>внутренние:</w:t>
      </w:r>
      <w:r w:rsidR="005E6044" w:rsidRPr="00F86CE9">
        <w:rPr>
          <w:rFonts w:eastAsiaTheme="minorEastAsia"/>
          <w:sz w:val="28"/>
          <w:szCs w:val="28"/>
          <w:lang w:val="en-US" w:eastAsia="ru-RU"/>
        </w:rPr>
        <w:t> </w:t>
      </w:r>
      <w:r w:rsidR="005E6044" w:rsidRPr="00F86CE9">
        <w:rPr>
          <w:rFonts w:eastAsiaTheme="minorEastAsia"/>
          <w:sz w:val="28"/>
          <w:szCs w:val="28"/>
          <w:lang w:eastAsia="ru-RU"/>
        </w:rPr>
        <w:t xml:space="preserve">Анапа, Архангельск, Астрахань, Барнаул, Белгород, Белоярский, Березово, Бийск, Бугульма, Геленджик, Екатеринбург, </w:t>
      </w:r>
      <w:proofErr w:type="spellStart"/>
      <w:r w:rsidR="005E6044" w:rsidRPr="00F86CE9">
        <w:rPr>
          <w:rFonts w:eastAsiaTheme="minorEastAsia"/>
          <w:sz w:val="28"/>
          <w:szCs w:val="28"/>
          <w:lang w:eastAsia="ru-RU"/>
        </w:rPr>
        <w:t>Игрим</w:t>
      </w:r>
      <w:proofErr w:type="spellEnd"/>
      <w:r w:rsidR="005E6044" w:rsidRPr="00F86CE9">
        <w:rPr>
          <w:rFonts w:eastAsiaTheme="minorEastAsia"/>
          <w:sz w:val="28"/>
          <w:szCs w:val="28"/>
          <w:lang w:eastAsia="ru-RU"/>
        </w:rPr>
        <w:t xml:space="preserve">, Иркутск, Казань, Калининград, Киров, Когалым, Краснодар, Красноярск, Магнитогорск, Махачкала, Минеральные Воды, Мирный, Москва, Мыс Каменный, Мурманск, Нарьян-Мар, Нижневартовск, Нижний Новгород, Новосибирск, Ноябрьск, </w:t>
      </w:r>
      <w:proofErr w:type="spellStart"/>
      <w:r w:rsidR="005E6044" w:rsidRPr="00F86CE9">
        <w:rPr>
          <w:rFonts w:eastAsiaTheme="minorEastAsia"/>
          <w:sz w:val="28"/>
          <w:szCs w:val="28"/>
          <w:lang w:eastAsia="ru-RU"/>
        </w:rPr>
        <w:t>Нягань</w:t>
      </w:r>
      <w:proofErr w:type="spellEnd"/>
      <w:r w:rsidR="005E6044" w:rsidRPr="00F86CE9">
        <w:rPr>
          <w:rFonts w:eastAsiaTheme="minorEastAsia"/>
          <w:sz w:val="28"/>
          <w:szCs w:val="28"/>
          <w:lang w:eastAsia="ru-RU"/>
        </w:rPr>
        <w:t xml:space="preserve">, Омск, Пермь, Петрозаводск, Псков, Ростов, Самара, Санкт-Петербург, Советский, Сочи, Ставрополь, Сургут, Сыктывкар, Тюмень, </w:t>
      </w:r>
      <w:proofErr w:type="spellStart"/>
      <w:r w:rsidR="005E6044" w:rsidRPr="00F86CE9">
        <w:rPr>
          <w:rFonts w:eastAsiaTheme="minorEastAsia"/>
          <w:sz w:val="28"/>
          <w:szCs w:val="28"/>
          <w:lang w:eastAsia="ru-RU"/>
        </w:rPr>
        <w:t>Урай</w:t>
      </w:r>
      <w:proofErr w:type="spellEnd"/>
      <w:r w:rsidR="005E6044" w:rsidRPr="00F86CE9">
        <w:rPr>
          <w:rFonts w:eastAsiaTheme="minorEastAsia"/>
          <w:sz w:val="28"/>
          <w:szCs w:val="28"/>
          <w:lang w:eastAsia="ru-RU"/>
        </w:rPr>
        <w:t>, Усинск, Уфа, Ухта, Ханты-Мансийск</w:t>
      </w:r>
      <w:r w:rsidR="00C17CB3" w:rsidRPr="00F86CE9">
        <w:rPr>
          <w:rFonts w:eastAsiaTheme="minorEastAsia"/>
          <w:sz w:val="28"/>
          <w:szCs w:val="28"/>
          <w:lang w:eastAsia="ru-RU"/>
        </w:rPr>
        <w:t>;</w:t>
      </w:r>
      <w:r w:rsidR="005E6044" w:rsidRPr="00F86CE9">
        <w:rPr>
          <w:rFonts w:eastAsiaTheme="minorEastAsia"/>
          <w:sz w:val="28"/>
          <w:szCs w:val="28"/>
          <w:lang w:eastAsia="ru-RU"/>
        </w:rPr>
        <w:br/>
      </w:r>
      <w:r w:rsidR="00C17CB3" w:rsidRPr="00F86CE9">
        <w:rPr>
          <w:rFonts w:eastAsiaTheme="minorEastAsia"/>
          <w:bCs/>
          <w:sz w:val="28"/>
          <w:szCs w:val="28"/>
          <w:lang w:eastAsia="ru-RU"/>
        </w:rPr>
        <w:t xml:space="preserve">авиарейсы </w:t>
      </w:r>
      <w:r w:rsidR="005E6044" w:rsidRPr="00F86CE9">
        <w:rPr>
          <w:rFonts w:eastAsiaTheme="minorEastAsia"/>
          <w:bCs/>
          <w:sz w:val="28"/>
          <w:szCs w:val="28"/>
          <w:lang w:eastAsia="ru-RU"/>
        </w:rPr>
        <w:t>в страны СНГ</w:t>
      </w:r>
      <w:r w:rsidR="005E6044" w:rsidRPr="00F86CE9">
        <w:rPr>
          <w:rFonts w:eastAsiaTheme="minorEastAsia"/>
          <w:b/>
          <w:bCs/>
          <w:sz w:val="28"/>
          <w:szCs w:val="28"/>
          <w:lang w:eastAsia="ru-RU"/>
        </w:rPr>
        <w:t>:</w:t>
      </w:r>
      <w:r w:rsidR="005E6044" w:rsidRPr="00F86CE9">
        <w:rPr>
          <w:rFonts w:eastAsiaTheme="minorEastAsia"/>
          <w:sz w:val="28"/>
          <w:szCs w:val="28"/>
          <w:lang w:val="en-US" w:eastAsia="ru-RU"/>
        </w:rPr>
        <w:t> </w:t>
      </w:r>
      <w:r w:rsidR="005E6044" w:rsidRPr="00F86CE9">
        <w:rPr>
          <w:rFonts w:eastAsiaTheme="minorEastAsia"/>
          <w:sz w:val="28"/>
          <w:szCs w:val="28"/>
          <w:lang w:eastAsia="ru-RU"/>
        </w:rPr>
        <w:t>Баку, Бишкек, Донецк, Душанбе, Ереван, Ивано-Франковск, Киев, Львов, Луганск, Минск, Нахичевань, Николаев, Симферополь, Харьков, Худжанд</w:t>
      </w:r>
      <w:r w:rsidR="00C17CB3" w:rsidRPr="00F86CE9">
        <w:rPr>
          <w:rFonts w:eastAsiaTheme="minorEastAsia"/>
          <w:sz w:val="28"/>
          <w:szCs w:val="28"/>
          <w:lang w:eastAsia="ru-RU"/>
        </w:rPr>
        <w:t>;</w:t>
      </w:r>
      <w:r w:rsidR="00C17CB3" w:rsidRPr="00F86CE9">
        <w:rPr>
          <w:rFonts w:eastAsiaTheme="minorEastAsia"/>
          <w:b/>
          <w:bCs/>
          <w:sz w:val="28"/>
          <w:szCs w:val="28"/>
          <w:lang w:eastAsia="ru-RU"/>
        </w:rPr>
        <w:t xml:space="preserve"> </w:t>
      </w:r>
      <w:r w:rsidR="00C17CB3" w:rsidRPr="00F86CE9">
        <w:rPr>
          <w:rFonts w:eastAsiaTheme="minorEastAsia"/>
          <w:bCs/>
          <w:sz w:val="28"/>
          <w:szCs w:val="28"/>
          <w:lang w:eastAsia="ru-RU"/>
        </w:rPr>
        <w:t xml:space="preserve">авиарейсы </w:t>
      </w:r>
      <w:r w:rsidR="005E6044" w:rsidRPr="00F86CE9">
        <w:rPr>
          <w:rFonts w:eastAsiaTheme="minorEastAsia"/>
          <w:bCs/>
          <w:sz w:val="28"/>
          <w:szCs w:val="28"/>
          <w:lang w:eastAsia="ru-RU"/>
        </w:rPr>
        <w:t>международные:</w:t>
      </w:r>
      <w:r w:rsidR="005E6044" w:rsidRPr="00F86CE9">
        <w:rPr>
          <w:rFonts w:eastAsiaTheme="minorEastAsia"/>
          <w:sz w:val="28"/>
          <w:szCs w:val="28"/>
          <w:lang w:val="en-US" w:eastAsia="ru-RU"/>
        </w:rPr>
        <w:t> </w:t>
      </w:r>
      <w:r w:rsidR="005E6044" w:rsidRPr="00F86CE9">
        <w:rPr>
          <w:rFonts w:eastAsiaTheme="minorEastAsia"/>
          <w:sz w:val="28"/>
          <w:szCs w:val="28"/>
          <w:lang w:eastAsia="ru-RU"/>
        </w:rPr>
        <w:t>Братислава, Брно, Вильнюс, Ганновер, Паланга, Таллинн</w:t>
      </w:r>
      <w:r w:rsidR="00526F65" w:rsidRPr="00F86CE9">
        <w:rPr>
          <w:rFonts w:eastAsiaTheme="minorEastAsia"/>
          <w:sz w:val="28"/>
          <w:szCs w:val="28"/>
          <w:lang w:eastAsia="ru-RU"/>
        </w:rPr>
        <w:t xml:space="preserve">). </w:t>
      </w:r>
      <w:r w:rsidR="00C17CB3" w:rsidRPr="00F86CE9">
        <w:rPr>
          <w:rFonts w:eastAsiaTheme="minorEastAsia"/>
          <w:sz w:val="28"/>
          <w:szCs w:val="28"/>
          <w:lang w:eastAsia="ru-RU"/>
        </w:rPr>
        <w:t>Важно заметить</w:t>
      </w:r>
      <w:r w:rsidR="00526F65" w:rsidRPr="00F86CE9">
        <w:rPr>
          <w:rFonts w:eastAsiaTheme="minorEastAsia"/>
          <w:sz w:val="28"/>
          <w:szCs w:val="28"/>
          <w:lang w:eastAsia="ru-RU"/>
        </w:rPr>
        <w:t xml:space="preserve">, что на данный момент </w:t>
      </w:r>
      <w:r w:rsidR="0032379E">
        <w:rPr>
          <w:rFonts w:eastAsiaTheme="minorEastAsia"/>
          <w:sz w:val="28"/>
          <w:szCs w:val="28"/>
          <w:lang w:eastAsia="ru-RU"/>
        </w:rPr>
        <w:t>«</w:t>
      </w:r>
      <w:proofErr w:type="spellStart"/>
      <w:r w:rsidR="00F01882" w:rsidRPr="00F86CE9">
        <w:rPr>
          <w:rFonts w:eastAsiaTheme="minorEastAsia"/>
          <w:sz w:val="28"/>
          <w:szCs w:val="28"/>
          <w:lang w:val="en-US" w:eastAsia="ru-RU"/>
        </w:rPr>
        <w:t>ЮТэйр</w:t>
      </w:r>
      <w:proofErr w:type="spellEnd"/>
      <w:r w:rsidR="0032379E">
        <w:rPr>
          <w:rFonts w:eastAsiaTheme="minorEastAsia"/>
          <w:sz w:val="28"/>
          <w:szCs w:val="28"/>
          <w:lang w:eastAsia="ru-RU"/>
        </w:rPr>
        <w:t>»</w:t>
      </w:r>
      <w:r w:rsidR="00526F65" w:rsidRPr="00F86CE9">
        <w:rPr>
          <w:rFonts w:eastAsiaTheme="minorEastAsia"/>
          <w:sz w:val="28"/>
          <w:szCs w:val="28"/>
          <w:lang w:eastAsia="ru-RU"/>
        </w:rPr>
        <w:t xml:space="preserve"> работает по </w:t>
      </w:r>
      <w:r w:rsidR="007E6380" w:rsidRPr="00F86CE9">
        <w:rPr>
          <w:rFonts w:eastAsiaTheme="minorEastAsia"/>
          <w:sz w:val="28"/>
          <w:szCs w:val="28"/>
          <w:lang w:eastAsia="ru-RU"/>
        </w:rPr>
        <w:t xml:space="preserve">модели авиаперелетов </w:t>
      </w:r>
      <w:r w:rsidR="00884621" w:rsidRPr="00F86CE9">
        <w:rPr>
          <w:rFonts w:eastAsiaTheme="minorEastAsia"/>
          <w:sz w:val="28"/>
          <w:szCs w:val="28"/>
          <w:lang w:val="en-US" w:eastAsia="ru-RU"/>
        </w:rPr>
        <w:t>Hub</w:t>
      </w:r>
      <w:r w:rsidR="00884621" w:rsidRPr="00F86CE9">
        <w:rPr>
          <w:rFonts w:eastAsiaTheme="minorEastAsia"/>
          <w:sz w:val="28"/>
          <w:szCs w:val="28"/>
          <w:lang w:eastAsia="ru-RU"/>
        </w:rPr>
        <w:t>-</w:t>
      </w:r>
      <w:r w:rsidR="00884621" w:rsidRPr="00F86CE9">
        <w:rPr>
          <w:rFonts w:eastAsiaTheme="minorEastAsia"/>
          <w:sz w:val="28"/>
          <w:szCs w:val="28"/>
          <w:lang w:val="en-US" w:eastAsia="ru-RU"/>
        </w:rPr>
        <w:t>and</w:t>
      </w:r>
      <w:r w:rsidR="00884621" w:rsidRPr="00F86CE9">
        <w:rPr>
          <w:rFonts w:eastAsiaTheme="minorEastAsia"/>
          <w:sz w:val="28"/>
          <w:szCs w:val="28"/>
          <w:lang w:eastAsia="ru-RU"/>
        </w:rPr>
        <w:t>-</w:t>
      </w:r>
      <w:r w:rsidR="007E6380" w:rsidRPr="00F86CE9">
        <w:rPr>
          <w:rFonts w:eastAsiaTheme="minorEastAsia"/>
          <w:sz w:val="28"/>
          <w:szCs w:val="28"/>
          <w:lang w:val="en-US" w:eastAsia="ru-RU"/>
        </w:rPr>
        <w:t>Spoke</w:t>
      </w:r>
      <w:r w:rsidR="007E6380" w:rsidRPr="00F86CE9">
        <w:rPr>
          <w:rFonts w:eastAsiaTheme="minorEastAsia"/>
          <w:sz w:val="28"/>
          <w:szCs w:val="28"/>
          <w:lang w:eastAsia="ru-RU"/>
        </w:rPr>
        <w:t xml:space="preserve">, то есть у компании имеется три </w:t>
      </w:r>
      <w:proofErr w:type="spellStart"/>
      <w:r w:rsidR="007E6380" w:rsidRPr="00F86CE9">
        <w:rPr>
          <w:rFonts w:eastAsiaTheme="minorEastAsia"/>
          <w:sz w:val="28"/>
          <w:szCs w:val="28"/>
          <w:lang w:eastAsia="ru-RU"/>
        </w:rPr>
        <w:t>хаба</w:t>
      </w:r>
      <w:proofErr w:type="spellEnd"/>
      <w:r w:rsidR="007E6380" w:rsidRPr="00F86CE9">
        <w:rPr>
          <w:rFonts w:eastAsiaTheme="minorEastAsia"/>
          <w:sz w:val="28"/>
          <w:szCs w:val="28"/>
          <w:lang w:eastAsia="ru-RU"/>
        </w:rPr>
        <w:t xml:space="preserve"> в Москве, Тюмени и Сургуте, откуда и осуществ</w:t>
      </w:r>
      <w:r w:rsidR="00273490" w:rsidRPr="00F86CE9">
        <w:rPr>
          <w:rFonts w:eastAsiaTheme="minorEastAsia"/>
          <w:sz w:val="28"/>
          <w:szCs w:val="28"/>
          <w:lang w:eastAsia="ru-RU"/>
        </w:rPr>
        <w:t xml:space="preserve">ляются рейсы в другие города России. </w:t>
      </w:r>
    </w:p>
    <w:p w14:paraId="600434FD" w14:textId="77777777" w:rsidR="009D5AEA" w:rsidRPr="00F86CE9" w:rsidRDefault="009D5AEA" w:rsidP="00326D10">
      <w:pPr>
        <w:pStyle w:val="2"/>
        <w:ind w:firstLine="720"/>
        <w:rPr>
          <w:rFonts w:ascii="Times New Roman" w:hAnsi="Times New Roman" w:cs="Times New Roman"/>
          <w:b w:val="0"/>
          <w:i w:val="0"/>
          <w:lang w:eastAsia="ru-RU"/>
        </w:rPr>
      </w:pPr>
      <w:r w:rsidRPr="00F86CE9">
        <w:rPr>
          <w:rFonts w:ascii="Times New Roman" w:hAnsi="Times New Roman" w:cs="Times New Roman"/>
          <w:b w:val="0"/>
          <w:i w:val="0"/>
          <w:lang w:eastAsia="ru-RU"/>
        </w:rPr>
        <w:br w:type="page"/>
      </w:r>
    </w:p>
    <w:p w14:paraId="4C71C005" w14:textId="1521328B" w:rsidR="009D5AEA" w:rsidRPr="00F86CE9" w:rsidRDefault="009D5AEA" w:rsidP="00040494">
      <w:pPr>
        <w:pStyle w:val="2"/>
        <w:numPr>
          <w:ilvl w:val="1"/>
          <w:numId w:val="4"/>
        </w:numPr>
        <w:rPr>
          <w:rFonts w:ascii="Times New Roman" w:hAnsi="Times New Roman" w:cs="Times New Roman"/>
          <w:lang w:eastAsia="ru-RU"/>
        </w:rPr>
      </w:pPr>
      <w:bookmarkStart w:id="28" w:name="_Toc264016183"/>
      <w:r w:rsidRPr="00F86CE9">
        <w:rPr>
          <w:rFonts w:ascii="Times New Roman" w:hAnsi="Times New Roman" w:cs="Times New Roman"/>
          <w:lang w:eastAsia="ru-RU"/>
        </w:rPr>
        <w:lastRenderedPageBreak/>
        <w:t xml:space="preserve">Анализ возможностей создания собственного </w:t>
      </w:r>
      <w:proofErr w:type="spellStart"/>
      <w:r w:rsidRPr="00F86CE9">
        <w:rPr>
          <w:rFonts w:ascii="Times New Roman" w:hAnsi="Times New Roman" w:cs="Times New Roman"/>
          <w:lang w:eastAsia="ru-RU"/>
        </w:rPr>
        <w:t>лоукостера</w:t>
      </w:r>
      <w:bookmarkEnd w:id="28"/>
      <w:proofErr w:type="spellEnd"/>
    </w:p>
    <w:p w14:paraId="45A17F41" w14:textId="74DAB213" w:rsidR="005263D6" w:rsidRPr="00F86CE9" w:rsidRDefault="00273490"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На сегодняшний день авиакомпания является одним из крупнейших игроков в России в секторе пассажирских авиаперевозок. Кроме того, компания позиционирует собственную модель ведения бизнеса не как традиционный авиаперевозчик, а как смешанную модель, включающую в себя модель сетевых перевозчиков (</w:t>
      </w:r>
      <w:proofErr w:type="spellStart"/>
      <w:r w:rsidRPr="00F86CE9">
        <w:rPr>
          <w:rFonts w:eastAsiaTheme="minorEastAsia"/>
          <w:sz w:val="28"/>
          <w:szCs w:val="28"/>
          <w:lang w:eastAsia="ru-RU"/>
        </w:rPr>
        <w:t>хабовая</w:t>
      </w:r>
      <w:proofErr w:type="spellEnd"/>
      <w:r w:rsidRPr="00F86CE9">
        <w:rPr>
          <w:rFonts w:eastAsiaTheme="minorEastAsia"/>
          <w:sz w:val="28"/>
          <w:szCs w:val="28"/>
          <w:lang w:eastAsia="ru-RU"/>
        </w:rPr>
        <w:t xml:space="preserve"> система), модель лоукостеров (н</w:t>
      </w:r>
      <w:r w:rsidR="009F7EE1" w:rsidRPr="00F86CE9">
        <w:rPr>
          <w:rFonts w:eastAsiaTheme="minorEastAsia"/>
          <w:sz w:val="28"/>
          <w:szCs w:val="28"/>
          <w:lang w:eastAsia="ru-RU"/>
        </w:rPr>
        <w:t xml:space="preserve">изкие издержки-дешевые тарифы), </w:t>
      </w:r>
      <w:r w:rsidR="00C17CB3" w:rsidRPr="00F86CE9">
        <w:rPr>
          <w:rFonts w:eastAsiaTheme="minorEastAsia"/>
          <w:sz w:val="28"/>
          <w:szCs w:val="28"/>
          <w:lang w:eastAsia="ru-RU"/>
        </w:rPr>
        <w:t xml:space="preserve">туристическая модель </w:t>
      </w:r>
      <w:r w:rsidRPr="00F86CE9">
        <w:rPr>
          <w:rFonts w:eastAsiaTheme="minorEastAsia"/>
          <w:sz w:val="28"/>
          <w:szCs w:val="28"/>
          <w:lang w:eastAsia="ru-RU"/>
        </w:rPr>
        <w:t>(ориентация на туристические направления). С одной стороны, подобная модель бизнеса эффективна тем, что позволяет охватывать сразу несколько целевых сегментов; хеджировать риски, в том случае,  если спрос в одном из сегментов начнет падать. Однако, как и любая смешанная модель</w:t>
      </w:r>
      <w:r w:rsidR="00C17CB3" w:rsidRPr="00F86CE9">
        <w:rPr>
          <w:rFonts w:eastAsiaTheme="minorEastAsia"/>
          <w:sz w:val="28"/>
          <w:szCs w:val="28"/>
          <w:lang w:eastAsia="ru-RU"/>
        </w:rPr>
        <w:t>, данная модель</w:t>
      </w:r>
      <w:r w:rsidRPr="00F86CE9">
        <w:rPr>
          <w:rFonts w:eastAsiaTheme="minorEastAsia"/>
          <w:sz w:val="28"/>
          <w:szCs w:val="28"/>
          <w:lang w:eastAsia="ru-RU"/>
        </w:rPr>
        <w:t xml:space="preserve"> имеет свои недостатки, заключающиеся в том, что компания не фокусируется </w:t>
      </w:r>
      <w:r w:rsidR="00C17CB3" w:rsidRPr="00F86CE9">
        <w:rPr>
          <w:rFonts w:eastAsiaTheme="minorEastAsia"/>
          <w:sz w:val="28"/>
          <w:szCs w:val="28"/>
          <w:lang w:eastAsia="ru-RU"/>
        </w:rPr>
        <w:t xml:space="preserve">в значительной степени ни на </w:t>
      </w:r>
      <w:r w:rsidRPr="00F86CE9">
        <w:rPr>
          <w:rFonts w:eastAsiaTheme="minorEastAsia"/>
          <w:sz w:val="28"/>
          <w:szCs w:val="28"/>
          <w:lang w:eastAsia="ru-RU"/>
        </w:rPr>
        <w:t xml:space="preserve">одном </w:t>
      </w:r>
      <w:r w:rsidR="00DA322B" w:rsidRPr="00F86CE9">
        <w:rPr>
          <w:rFonts w:eastAsiaTheme="minorEastAsia"/>
          <w:sz w:val="28"/>
          <w:szCs w:val="28"/>
          <w:lang w:eastAsia="ru-RU"/>
        </w:rPr>
        <w:t>из направлений</w:t>
      </w:r>
      <w:r w:rsidRPr="00F86CE9">
        <w:rPr>
          <w:rFonts w:eastAsiaTheme="minorEastAsia"/>
          <w:sz w:val="28"/>
          <w:szCs w:val="28"/>
          <w:lang w:eastAsia="ru-RU"/>
        </w:rPr>
        <w:t>, тем самым теряя качество и долю на рынке</w:t>
      </w:r>
      <w:r w:rsidR="00C17CB3" w:rsidRPr="00F86CE9">
        <w:rPr>
          <w:rFonts w:eastAsiaTheme="minorEastAsia"/>
          <w:sz w:val="28"/>
          <w:szCs w:val="28"/>
          <w:lang w:eastAsia="ru-RU"/>
        </w:rPr>
        <w:t>;</w:t>
      </w:r>
      <w:r w:rsidRPr="00F86CE9">
        <w:rPr>
          <w:rFonts w:eastAsiaTheme="minorEastAsia"/>
          <w:sz w:val="28"/>
          <w:szCs w:val="28"/>
          <w:lang w:eastAsia="ru-RU"/>
        </w:rPr>
        <w:t xml:space="preserve"> кроме того, невозможно объединить традиционную модель и модель лоукостеров в одну, в силу специфики последних</w:t>
      </w:r>
      <w:r w:rsidR="00DA322B" w:rsidRPr="00F86CE9">
        <w:rPr>
          <w:rFonts w:eastAsiaTheme="minorEastAsia"/>
          <w:sz w:val="28"/>
          <w:szCs w:val="28"/>
          <w:lang w:eastAsia="ru-RU"/>
        </w:rPr>
        <w:t xml:space="preserve"> (отсутствие</w:t>
      </w:r>
      <w:r w:rsidR="005263D6" w:rsidRPr="00F86CE9">
        <w:rPr>
          <w:rFonts w:eastAsiaTheme="minorEastAsia"/>
          <w:sz w:val="28"/>
          <w:szCs w:val="28"/>
          <w:lang w:eastAsia="ru-RU"/>
        </w:rPr>
        <w:t xml:space="preserve"> дополнительных услуг на борту, невозвратные билеты, расположение кресел в самолетах и т.д.)</w:t>
      </w:r>
      <w:r w:rsidRPr="00F86CE9">
        <w:rPr>
          <w:rFonts w:eastAsiaTheme="minorEastAsia"/>
          <w:sz w:val="28"/>
          <w:szCs w:val="28"/>
          <w:lang w:eastAsia="ru-RU"/>
        </w:rPr>
        <w:t xml:space="preserve">. </w:t>
      </w:r>
      <w:r w:rsidR="005263D6" w:rsidRPr="00F86CE9">
        <w:rPr>
          <w:rFonts w:eastAsiaTheme="minorEastAsia"/>
          <w:sz w:val="28"/>
          <w:szCs w:val="28"/>
          <w:lang w:eastAsia="ru-RU"/>
        </w:rPr>
        <w:t xml:space="preserve">По мнению автора, модель бюджетного авиаперевозчика должна существовать самостоятельно, то есть выделена в отдельную компанию. Для </w:t>
      </w:r>
      <w:r w:rsidR="0032379E" w:rsidRPr="0032379E">
        <w:rPr>
          <w:rFonts w:eastAsiaTheme="minorEastAsia"/>
          <w:sz w:val="28"/>
          <w:szCs w:val="28"/>
          <w:lang w:eastAsia="ru-RU"/>
        </w:rPr>
        <w:t>«</w:t>
      </w:r>
      <w:proofErr w:type="spellStart"/>
      <w:r w:rsidR="0032379E" w:rsidRPr="0032379E">
        <w:rPr>
          <w:rFonts w:eastAsiaTheme="minorEastAsia"/>
          <w:sz w:val="28"/>
          <w:szCs w:val="28"/>
          <w:lang w:eastAsia="ru-RU"/>
        </w:rPr>
        <w:t>ЮТэйр</w:t>
      </w:r>
      <w:proofErr w:type="spellEnd"/>
      <w:r w:rsidR="0032379E" w:rsidRPr="0032379E">
        <w:rPr>
          <w:rFonts w:eastAsiaTheme="minorEastAsia"/>
          <w:sz w:val="28"/>
          <w:szCs w:val="28"/>
          <w:lang w:eastAsia="ru-RU"/>
        </w:rPr>
        <w:t>»</w:t>
      </w:r>
      <w:r w:rsidR="0032379E">
        <w:rPr>
          <w:rFonts w:eastAsiaTheme="minorEastAsia"/>
          <w:sz w:val="28"/>
          <w:szCs w:val="28"/>
          <w:lang w:eastAsia="ru-RU"/>
        </w:rPr>
        <w:t xml:space="preserve"> </w:t>
      </w:r>
      <w:r w:rsidR="00C17CB3" w:rsidRPr="00F86CE9">
        <w:rPr>
          <w:rFonts w:eastAsiaTheme="minorEastAsia"/>
          <w:sz w:val="28"/>
          <w:szCs w:val="28"/>
          <w:lang w:eastAsia="ru-RU"/>
        </w:rPr>
        <w:t xml:space="preserve">данная задача является выполнимой </w:t>
      </w:r>
      <w:r w:rsidR="005263D6" w:rsidRPr="00F86CE9">
        <w:rPr>
          <w:rFonts w:eastAsiaTheme="minorEastAsia"/>
          <w:sz w:val="28"/>
          <w:szCs w:val="28"/>
          <w:lang w:eastAsia="ru-RU"/>
        </w:rPr>
        <w:t xml:space="preserve">в силу следующих факторов: </w:t>
      </w:r>
    </w:p>
    <w:p w14:paraId="7233DB68" w14:textId="628402C3" w:rsidR="00273490" w:rsidRPr="00F86CE9" w:rsidRDefault="00C17CB3" w:rsidP="00040494">
      <w:pPr>
        <w:pStyle w:val="a3"/>
        <w:numPr>
          <w:ilvl w:val="0"/>
          <w:numId w:val="31"/>
        </w:numPr>
        <w:spacing w:line="360" w:lineRule="auto"/>
        <w:jc w:val="both"/>
        <w:rPr>
          <w:rFonts w:eastAsiaTheme="minorEastAsia"/>
          <w:sz w:val="28"/>
          <w:szCs w:val="28"/>
          <w:lang w:eastAsia="ru-RU"/>
        </w:rPr>
      </w:pPr>
      <w:r w:rsidRPr="00F86CE9">
        <w:rPr>
          <w:rFonts w:eastAsiaTheme="minorEastAsia"/>
          <w:sz w:val="28"/>
          <w:szCs w:val="28"/>
          <w:lang w:eastAsia="ru-RU"/>
        </w:rPr>
        <w:t>у компании</w:t>
      </w:r>
      <w:r w:rsidR="005263D6" w:rsidRPr="00F86CE9">
        <w:rPr>
          <w:rFonts w:eastAsiaTheme="minorEastAsia"/>
          <w:sz w:val="28"/>
          <w:szCs w:val="28"/>
          <w:lang w:eastAsia="ru-RU"/>
        </w:rPr>
        <w:t xml:space="preserve"> </w:t>
      </w:r>
      <w:r w:rsidR="009F7EE1" w:rsidRPr="00F86CE9">
        <w:rPr>
          <w:rFonts w:eastAsiaTheme="minorEastAsia"/>
          <w:sz w:val="28"/>
          <w:szCs w:val="28"/>
          <w:lang w:eastAsia="ru-RU"/>
        </w:rPr>
        <w:t>имеется</w:t>
      </w:r>
      <w:r w:rsidR="005263D6" w:rsidRPr="00F86CE9">
        <w:rPr>
          <w:rFonts w:eastAsiaTheme="minorEastAsia"/>
          <w:sz w:val="28"/>
          <w:szCs w:val="28"/>
          <w:lang w:eastAsia="ru-RU"/>
        </w:rPr>
        <w:t xml:space="preserve"> опыт создания </w:t>
      </w:r>
      <w:r w:rsidRPr="00F86CE9">
        <w:rPr>
          <w:rFonts w:eastAsiaTheme="minorEastAsia"/>
          <w:sz w:val="28"/>
          <w:szCs w:val="28"/>
          <w:lang w:eastAsia="ru-RU"/>
        </w:rPr>
        <w:t>дочерних предприятий</w:t>
      </w:r>
      <w:r w:rsidR="005263D6" w:rsidRPr="00F86CE9">
        <w:rPr>
          <w:rFonts w:eastAsiaTheme="minorEastAsia"/>
          <w:sz w:val="28"/>
          <w:szCs w:val="28"/>
          <w:lang w:eastAsia="ru-RU"/>
        </w:rPr>
        <w:t>;</w:t>
      </w:r>
    </w:p>
    <w:p w14:paraId="78058D5F" w14:textId="397E8147" w:rsidR="005263D6" w:rsidRPr="00F86CE9" w:rsidRDefault="0032379E" w:rsidP="00040494">
      <w:pPr>
        <w:pStyle w:val="a3"/>
        <w:numPr>
          <w:ilvl w:val="0"/>
          <w:numId w:val="31"/>
        </w:numPr>
        <w:spacing w:line="360" w:lineRule="auto"/>
        <w:jc w:val="both"/>
        <w:rPr>
          <w:rFonts w:eastAsiaTheme="minorEastAsia"/>
          <w:sz w:val="28"/>
          <w:szCs w:val="28"/>
          <w:lang w:val="en-US" w:eastAsia="ru-RU"/>
        </w:rPr>
      </w:pPr>
      <w:r w:rsidRPr="0032379E">
        <w:rPr>
          <w:rFonts w:eastAsiaTheme="minorEastAsia"/>
          <w:sz w:val="28"/>
          <w:szCs w:val="28"/>
          <w:lang w:val="en-US" w:eastAsia="ru-RU"/>
        </w:rPr>
        <w:t>«</w:t>
      </w:r>
      <w:proofErr w:type="spellStart"/>
      <w:r w:rsidRPr="0032379E">
        <w:rPr>
          <w:rFonts w:eastAsiaTheme="minorEastAsia"/>
          <w:sz w:val="28"/>
          <w:szCs w:val="28"/>
          <w:lang w:val="en-US" w:eastAsia="ru-RU"/>
        </w:rPr>
        <w:t>ЮТэйр</w:t>
      </w:r>
      <w:proofErr w:type="spellEnd"/>
      <w:r w:rsidRPr="0032379E">
        <w:rPr>
          <w:rFonts w:eastAsiaTheme="minorEastAsia"/>
          <w:sz w:val="28"/>
          <w:szCs w:val="28"/>
          <w:lang w:val="en-US" w:eastAsia="ru-RU"/>
        </w:rPr>
        <w:t>»</w:t>
      </w:r>
      <w:r>
        <w:rPr>
          <w:rFonts w:eastAsiaTheme="minorEastAsia"/>
          <w:sz w:val="28"/>
          <w:szCs w:val="28"/>
          <w:lang w:val="en-US" w:eastAsia="ru-RU"/>
        </w:rPr>
        <w:t xml:space="preserve"> </w:t>
      </w:r>
      <w:r w:rsidR="00C17CB3" w:rsidRPr="00F86CE9">
        <w:rPr>
          <w:rFonts w:eastAsiaTheme="minorEastAsia"/>
          <w:sz w:val="28"/>
          <w:szCs w:val="28"/>
          <w:lang w:eastAsia="ru-RU"/>
        </w:rPr>
        <w:t xml:space="preserve">является надежным </w:t>
      </w:r>
      <w:r w:rsidR="005263D6" w:rsidRPr="00F86CE9">
        <w:rPr>
          <w:rFonts w:eastAsiaTheme="minorEastAsia"/>
          <w:sz w:val="28"/>
          <w:szCs w:val="28"/>
          <w:lang w:eastAsia="ru-RU"/>
        </w:rPr>
        <w:t>бренд</w:t>
      </w:r>
      <w:r w:rsidR="00C17CB3" w:rsidRPr="00F86CE9">
        <w:rPr>
          <w:rFonts w:eastAsiaTheme="minorEastAsia"/>
          <w:sz w:val="28"/>
          <w:szCs w:val="28"/>
          <w:lang w:eastAsia="ru-RU"/>
        </w:rPr>
        <w:t>ом</w:t>
      </w:r>
      <w:r w:rsidR="005263D6" w:rsidRPr="00F86CE9">
        <w:rPr>
          <w:rFonts w:eastAsiaTheme="minorEastAsia"/>
          <w:sz w:val="28"/>
          <w:szCs w:val="28"/>
          <w:lang w:eastAsia="ru-RU"/>
        </w:rPr>
        <w:t>;</w:t>
      </w:r>
    </w:p>
    <w:p w14:paraId="0838B5EB" w14:textId="4F41CB85" w:rsidR="005263D6" w:rsidRPr="00F86CE9" w:rsidRDefault="00C17CB3" w:rsidP="00040494">
      <w:pPr>
        <w:pStyle w:val="a3"/>
        <w:numPr>
          <w:ilvl w:val="0"/>
          <w:numId w:val="31"/>
        </w:numPr>
        <w:spacing w:line="360" w:lineRule="auto"/>
        <w:jc w:val="both"/>
        <w:rPr>
          <w:rFonts w:eastAsiaTheme="minorEastAsia"/>
          <w:sz w:val="28"/>
          <w:szCs w:val="28"/>
          <w:lang w:val="en-US" w:eastAsia="ru-RU"/>
        </w:rPr>
      </w:pPr>
      <w:r w:rsidRPr="00F86CE9">
        <w:rPr>
          <w:rFonts w:eastAsiaTheme="minorEastAsia"/>
          <w:sz w:val="28"/>
          <w:szCs w:val="28"/>
          <w:lang w:eastAsia="ru-RU"/>
        </w:rPr>
        <w:t xml:space="preserve">компания обладает качественным </w:t>
      </w:r>
      <w:r w:rsidR="00F83896" w:rsidRPr="00F86CE9">
        <w:rPr>
          <w:rFonts w:eastAsiaTheme="minorEastAsia"/>
          <w:sz w:val="28"/>
          <w:szCs w:val="28"/>
          <w:lang w:eastAsia="ru-RU"/>
        </w:rPr>
        <w:t>авиапарк</w:t>
      </w:r>
      <w:r w:rsidRPr="00F86CE9">
        <w:rPr>
          <w:rFonts w:eastAsiaTheme="minorEastAsia"/>
          <w:sz w:val="28"/>
          <w:szCs w:val="28"/>
          <w:lang w:eastAsia="ru-RU"/>
        </w:rPr>
        <w:t>ом</w:t>
      </w:r>
      <w:r w:rsidR="00F83896" w:rsidRPr="00F86CE9">
        <w:rPr>
          <w:rFonts w:eastAsiaTheme="minorEastAsia"/>
          <w:sz w:val="28"/>
          <w:szCs w:val="28"/>
          <w:lang w:eastAsia="ru-RU"/>
        </w:rPr>
        <w:t>;</w:t>
      </w:r>
    </w:p>
    <w:p w14:paraId="4A09EEA2" w14:textId="0F2108B6" w:rsidR="004707DD" w:rsidRPr="00F86CE9" w:rsidRDefault="00F83896" w:rsidP="00040494">
      <w:pPr>
        <w:pStyle w:val="a3"/>
        <w:numPr>
          <w:ilvl w:val="0"/>
          <w:numId w:val="31"/>
        </w:numPr>
        <w:spacing w:line="360" w:lineRule="auto"/>
        <w:jc w:val="both"/>
        <w:rPr>
          <w:rFonts w:eastAsiaTheme="minorEastAsia"/>
          <w:sz w:val="28"/>
          <w:szCs w:val="28"/>
          <w:lang w:eastAsia="ru-RU"/>
        </w:rPr>
      </w:pPr>
      <w:r w:rsidRPr="00F86CE9">
        <w:rPr>
          <w:rFonts w:eastAsiaTheme="minorEastAsia"/>
          <w:sz w:val="28"/>
          <w:szCs w:val="28"/>
          <w:lang w:eastAsia="ru-RU"/>
        </w:rPr>
        <w:t xml:space="preserve">персонал </w:t>
      </w:r>
      <w:r w:rsidR="00C17CB3" w:rsidRPr="00F86CE9">
        <w:rPr>
          <w:rFonts w:eastAsiaTheme="minorEastAsia"/>
          <w:sz w:val="28"/>
          <w:szCs w:val="28"/>
          <w:lang w:eastAsia="ru-RU"/>
        </w:rPr>
        <w:t xml:space="preserve">обладает значительным </w:t>
      </w:r>
      <w:r w:rsidRPr="00F86CE9">
        <w:rPr>
          <w:rFonts w:eastAsiaTheme="minorEastAsia"/>
          <w:sz w:val="28"/>
          <w:szCs w:val="28"/>
          <w:lang w:eastAsia="ru-RU"/>
        </w:rPr>
        <w:t>стажем работы</w:t>
      </w:r>
      <w:r w:rsidR="00C17CB3" w:rsidRPr="00F86CE9">
        <w:rPr>
          <w:rFonts w:eastAsiaTheme="minorEastAsia"/>
          <w:sz w:val="28"/>
          <w:szCs w:val="28"/>
          <w:lang w:eastAsia="ru-RU"/>
        </w:rPr>
        <w:t>.</w:t>
      </w:r>
    </w:p>
    <w:p w14:paraId="2D696208" w14:textId="2F55F686" w:rsidR="00F01882" w:rsidRPr="00F86CE9" w:rsidRDefault="00F01882"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Кроме того, стоит  упомянуть </w:t>
      </w:r>
      <w:r w:rsidR="004707DD" w:rsidRPr="00F86CE9">
        <w:rPr>
          <w:rFonts w:eastAsiaTheme="minorEastAsia"/>
          <w:sz w:val="28"/>
          <w:szCs w:val="28"/>
          <w:lang w:eastAsia="ru-RU"/>
        </w:rPr>
        <w:t xml:space="preserve">о возможных рисках, которые возможны, в случае, если авиакомпания будет смешивать классическую и бюджетную бизнес-модели, а не создавать отдельно функционирующую </w:t>
      </w:r>
      <w:r w:rsidR="004707DD" w:rsidRPr="00F86CE9">
        <w:rPr>
          <w:rFonts w:eastAsiaTheme="minorEastAsia"/>
          <w:sz w:val="28"/>
          <w:szCs w:val="28"/>
          <w:lang w:eastAsia="ru-RU"/>
        </w:rPr>
        <w:lastRenderedPageBreak/>
        <w:t xml:space="preserve">компанию. Самый главный  потенциальный риск – это риск размывания бренда. То есть, пассажиры, приобретая билеты заведомо рассчитывают на то качество товаров и услуг, которое позиционирует компания. </w:t>
      </w:r>
      <w:r w:rsidR="002D4150" w:rsidRPr="00F86CE9">
        <w:rPr>
          <w:rFonts w:eastAsiaTheme="minorEastAsia"/>
          <w:sz w:val="28"/>
          <w:szCs w:val="28"/>
          <w:lang w:eastAsia="ru-RU"/>
        </w:rPr>
        <w:t>Н</w:t>
      </w:r>
      <w:r w:rsidR="004707DD" w:rsidRPr="00F86CE9">
        <w:rPr>
          <w:rFonts w:eastAsiaTheme="minorEastAsia"/>
          <w:sz w:val="28"/>
          <w:szCs w:val="28"/>
          <w:lang w:eastAsia="ru-RU"/>
        </w:rPr>
        <w:t xml:space="preserve">е заметив сноску, что это был билет </w:t>
      </w:r>
      <w:r w:rsidR="002D4150" w:rsidRPr="00F86CE9">
        <w:rPr>
          <w:rFonts w:eastAsiaTheme="minorEastAsia"/>
          <w:sz w:val="28"/>
          <w:szCs w:val="28"/>
          <w:lang w:eastAsia="ru-RU"/>
        </w:rPr>
        <w:t xml:space="preserve">с определенными условиями перелета (без багажа, обслуживания на борту и прочее), пассажир попадает в неловкую ситуацию и расстраивается в бренде как таковом. Тем самым компания теряет потребителей, вместо того, чтобы привлекать новых. Создавая </w:t>
      </w:r>
      <w:proofErr w:type="spellStart"/>
      <w:r w:rsidR="002D4150" w:rsidRPr="00F86CE9">
        <w:rPr>
          <w:rFonts w:eastAsiaTheme="minorEastAsia"/>
          <w:sz w:val="28"/>
          <w:szCs w:val="28"/>
          <w:lang w:eastAsia="ru-RU"/>
        </w:rPr>
        <w:t>лоукостер</w:t>
      </w:r>
      <w:proofErr w:type="spellEnd"/>
      <w:r w:rsidR="002D4150" w:rsidRPr="00F86CE9">
        <w:rPr>
          <w:rFonts w:eastAsiaTheme="minorEastAsia"/>
          <w:sz w:val="28"/>
          <w:szCs w:val="28"/>
          <w:lang w:eastAsia="ru-RU"/>
        </w:rPr>
        <w:t xml:space="preserve">, компания позиционируется как бюджетный авиаперевозчик, предполагая все возможные ограничения, но в то же время обладая низкой стоимостью билетов. </w:t>
      </w:r>
    </w:p>
    <w:p w14:paraId="0157E079" w14:textId="3F7F201F" w:rsidR="009F7EE1" w:rsidRPr="00F86CE9" w:rsidRDefault="009F7EE1"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Авиакомпания </w:t>
      </w:r>
      <w:r w:rsidR="0032379E" w:rsidRPr="0032379E">
        <w:rPr>
          <w:rFonts w:eastAsiaTheme="minorEastAsia"/>
          <w:sz w:val="28"/>
          <w:szCs w:val="28"/>
          <w:lang w:eastAsia="ru-RU"/>
        </w:rPr>
        <w:t>«</w:t>
      </w:r>
      <w:proofErr w:type="spellStart"/>
      <w:r w:rsidR="0032379E" w:rsidRPr="0032379E">
        <w:rPr>
          <w:rFonts w:eastAsiaTheme="minorEastAsia"/>
          <w:sz w:val="28"/>
          <w:szCs w:val="28"/>
          <w:lang w:eastAsia="ru-RU"/>
        </w:rPr>
        <w:t>ЮТэйр</w:t>
      </w:r>
      <w:proofErr w:type="spellEnd"/>
      <w:r w:rsidR="0032379E" w:rsidRPr="0032379E">
        <w:rPr>
          <w:rFonts w:eastAsiaTheme="minorEastAsia"/>
          <w:sz w:val="28"/>
          <w:szCs w:val="28"/>
          <w:lang w:eastAsia="ru-RU"/>
        </w:rPr>
        <w:t>»</w:t>
      </w:r>
      <w:r w:rsidRPr="00F86CE9">
        <w:rPr>
          <w:rFonts w:eastAsiaTheme="minorEastAsia"/>
          <w:sz w:val="28"/>
          <w:szCs w:val="28"/>
          <w:lang w:eastAsia="ru-RU"/>
        </w:rPr>
        <w:t xml:space="preserve"> совсем недавно начала осуществлять продажу более дешевых билетов по некоторым региональным направлением, поэтому создание собственного </w:t>
      </w:r>
      <w:proofErr w:type="spellStart"/>
      <w:r w:rsidRPr="00F86CE9">
        <w:rPr>
          <w:rFonts w:eastAsiaTheme="minorEastAsia"/>
          <w:sz w:val="28"/>
          <w:szCs w:val="28"/>
          <w:lang w:eastAsia="ru-RU"/>
        </w:rPr>
        <w:t>лоукостера</w:t>
      </w:r>
      <w:proofErr w:type="spellEnd"/>
      <w:r w:rsidRPr="00F86CE9">
        <w:rPr>
          <w:rFonts w:eastAsiaTheme="minorEastAsia"/>
          <w:sz w:val="28"/>
          <w:szCs w:val="28"/>
          <w:lang w:eastAsia="ru-RU"/>
        </w:rPr>
        <w:t xml:space="preserve"> станет следующим шагом в этом направлении. </w:t>
      </w:r>
    </w:p>
    <w:p w14:paraId="316DA560" w14:textId="77777777" w:rsidR="009D5AEA" w:rsidRPr="00F86CE9" w:rsidRDefault="009D5AEA" w:rsidP="00040494">
      <w:pPr>
        <w:pStyle w:val="2"/>
        <w:numPr>
          <w:ilvl w:val="1"/>
          <w:numId w:val="4"/>
        </w:numPr>
        <w:ind w:firstLine="720"/>
        <w:jc w:val="both"/>
        <w:rPr>
          <w:rFonts w:ascii="Times New Roman" w:hAnsi="Times New Roman" w:cs="Times New Roman"/>
          <w:lang w:eastAsia="ru-RU"/>
        </w:rPr>
      </w:pPr>
      <w:bookmarkStart w:id="29" w:name="_Toc249352289"/>
      <w:bookmarkEnd w:id="26"/>
      <w:r w:rsidRPr="00F86CE9">
        <w:rPr>
          <w:rFonts w:ascii="Times New Roman" w:hAnsi="Times New Roman" w:cs="Times New Roman"/>
          <w:lang w:eastAsia="ru-RU"/>
        </w:rPr>
        <w:br w:type="page"/>
      </w:r>
    </w:p>
    <w:p w14:paraId="7E93A393" w14:textId="1F2DDA14" w:rsidR="00274B7C" w:rsidRPr="00F86CE9" w:rsidRDefault="00794D96" w:rsidP="00040494">
      <w:pPr>
        <w:pStyle w:val="2"/>
        <w:numPr>
          <w:ilvl w:val="1"/>
          <w:numId w:val="36"/>
        </w:numPr>
        <w:jc w:val="both"/>
        <w:rPr>
          <w:rFonts w:ascii="Times New Roman" w:hAnsi="Times New Roman" w:cs="Times New Roman"/>
          <w:lang w:eastAsia="ru-RU"/>
        </w:rPr>
      </w:pPr>
      <w:bookmarkStart w:id="30" w:name="_Toc264016184"/>
      <w:r w:rsidRPr="00F86CE9">
        <w:rPr>
          <w:rFonts w:ascii="Times New Roman" w:hAnsi="Times New Roman" w:cs="Times New Roman"/>
          <w:lang w:eastAsia="ru-RU"/>
        </w:rPr>
        <w:lastRenderedPageBreak/>
        <w:t xml:space="preserve">Разработка </w:t>
      </w:r>
      <w:r w:rsidR="00274B7C" w:rsidRPr="00F86CE9">
        <w:rPr>
          <w:rFonts w:ascii="Times New Roman" w:hAnsi="Times New Roman" w:cs="Times New Roman"/>
          <w:lang w:eastAsia="ru-RU"/>
        </w:rPr>
        <w:t>модели маршрутной сети для</w:t>
      </w:r>
      <w:r w:rsidR="009F7EE1" w:rsidRPr="00F86CE9">
        <w:rPr>
          <w:rFonts w:ascii="Times New Roman" w:hAnsi="Times New Roman" w:cs="Times New Roman"/>
          <w:lang w:eastAsia="ru-RU"/>
        </w:rPr>
        <w:t xml:space="preserve"> российского  авиаперевозчика</w:t>
      </w:r>
      <w:r w:rsidR="00274B7C" w:rsidRPr="00F86CE9">
        <w:rPr>
          <w:rFonts w:ascii="Times New Roman" w:hAnsi="Times New Roman" w:cs="Times New Roman"/>
          <w:lang w:eastAsia="ru-RU"/>
        </w:rPr>
        <w:t xml:space="preserve"> </w:t>
      </w:r>
      <w:r w:rsidR="0032379E" w:rsidRPr="0032379E">
        <w:rPr>
          <w:rFonts w:ascii="Times New Roman" w:hAnsi="Times New Roman" w:cs="Times New Roman"/>
          <w:lang w:eastAsia="ru-RU"/>
        </w:rPr>
        <w:t>«</w:t>
      </w:r>
      <w:proofErr w:type="spellStart"/>
      <w:r w:rsidR="0032379E" w:rsidRPr="0032379E">
        <w:rPr>
          <w:rFonts w:ascii="Times New Roman" w:hAnsi="Times New Roman" w:cs="Times New Roman"/>
          <w:lang w:eastAsia="ru-RU"/>
        </w:rPr>
        <w:t>ЮТэйр</w:t>
      </w:r>
      <w:proofErr w:type="spellEnd"/>
      <w:r w:rsidR="0032379E" w:rsidRPr="0032379E">
        <w:rPr>
          <w:rFonts w:ascii="Times New Roman" w:hAnsi="Times New Roman" w:cs="Times New Roman"/>
          <w:lang w:eastAsia="ru-RU"/>
        </w:rPr>
        <w:t>»</w:t>
      </w:r>
      <w:bookmarkEnd w:id="30"/>
    </w:p>
    <w:p w14:paraId="61F40355" w14:textId="77777777" w:rsidR="00274B7C" w:rsidRPr="00F86CE9" w:rsidRDefault="00274B7C" w:rsidP="00326D10">
      <w:pPr>
        <w:pStyle w:val="a3"/>
        <w:spacing w:line="360" w:lineRule="auto"/>
        <w:ind w:left="600" w:firstLine="720"/>
        <w:jc w:val="both"/>
        <w:rPr>
          <w:rFonts w:eastAsiaTheme="minorEastAsia"/>
          <w:i/>
          <w:sz w:val="28"/>
          <w:szCs w:val="28"/>
          <w:lang w:eastAsia="ru-RU"/>
        </w:rPr>
      </w:pPr>
    </w:p>
    <w:bookmarkEnd w:id="29"/>
    <w:p w14:paraId="5869E693" w14:textId="6F5C64DA" w:rsidR="000B3FAC" w:rsidRPr="00F86CE9" w:rsidRDefault="00E92540"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В предыдущей главе была </w:t>
      </w:r>
      <w:r w:rsidR="00C17CB3" w:rsidRPr="00F86CE9">
        <w:rPr>
          <w:rFonts w:eastAsiaTheme="minorEastAsia"/>
          <w:sz w:val="28"/>
          <w:szCs w:val="28"/>
          <w:lang w:eastAsia="ru-RU"/>
        </w:rPr>
        <w:t xml:space="preserve">описана </w:t>
      </w:r>
      <w:r w:rsidRPr="00F86CE9">
        <w:rPr>
          <w:rFonts w:eastAsiaTheme="minorEastAsia"/>
          <w:sz w:val="28"/>
          <w:szCs w:val="28"/>
          <w:lang w:eastAsia="ru-RU"/>
        </w:rPr>
        <w:t xml:space="preserve">общая модель разработки маршрутной сети для </w:t>
      </w:r>
      <w:proofErr w:type="spellStart"/>
      <w:r w:rsidRPr="00F86CE9">
        <w:rPr>
          <w:rFonts w:eastAsiaTheme="minorEastAsia"/>
          <w:sz w:val="28"/>
          <w:szCs w:val="28"/>
          <w:lang w:eastAsia="ru-RU"/>
        </w:rPr>
        <w:t>лоукостера</w:t>
      </w:r>
      <w:proofErr w:type="spellEnd"/>
      <w:r w:rsidRPr="00F86CE9">
        <w:rPr>
          <w:rFonts w:eastAsiaTheme="minorEastAsia"/>
          <w:sz w:val="28"/>
          <w:szCs w:val="28"/>
          <w:lang w:eastAsia="ru-RU"/>
        </w:rPr>
        <w:t xml:space="preserve"> в России на основе метода анализа иерархий. В </w:t>
      </w:r>
      <w:r w:rsidR="00AF4BDE" w:rsidRPr="00F86CE9">
        <w:rPr>
          <w:rFonts w:eastAsiaTheme="minorEastAsia"/>
          <w:sz w:val="28"/>
          <w:szCs w:val="28"/>
          <w:lang w:eastAsia="ru-RU"/>
        </w:rPr>
        <w:t xml:space="preserve">этой части </w:t>
      </w:r>
      <w:r w:rsidR="00F445CE" w:rsidRPr="00F86CE9">
        <w:rPr>
          <w:rFonts w:eastAsiaTheme="minorEastAsia"/>
          <w:sz w:val="28"/>
          <w:szCs w:val="28"/>
          <w:lang w:eastAsia="ru-RU"/>
        </w:rPr>
        <w:t xml:space="preserve"> </w:t>
      </w:r>
      <w:r w:rsidR="00AF4BDE" w:rsidRPr="00F86CE9">
        <w:rPr>
          <w:rFonts w:eastAsiaTheme="minorEastAsia"/>
          <w:sz w:val="28"/>
          <w:szCs w:val="28"/>
          <w:lang w:eastAsia="ru-RU"/>
        </w:rPr>
        <w:t xml:space="preserve">работы </w:t>
      </w:r>
      <w:r w:rsidR="00F445CE" w:rsidRPr="00F86CE9">
        <w:rPr>
          <w:rFonts w:eastAsiaTheme="minorEastAsia"/>
          <w:sz w:val="28"/>
          <w:szCs w:val="28"/>
          <w:lang w:eastAsia="ru-RU"/>
        </w:rPr>
        <w:t>данная модель</w:t>
      </w:r>
      <w:r w:rsidRPr="00F86CE9">
        <w:rPr>
          <w:rFonts w:eastAsiaTheme="minorEastAsia"/>
          <w:sz w:val="28"/>
          <w:szCs w:val="28"/>
          <w:lang w:eastAsia="ru-RU"/>
        </w:rPr>
        <w:t xml:space="preserve"> будет применена для конкретной компании, </w:t>
      </w:r>
      <w:r w:rsidR="00AF4BDE" w:rsidRPr="00F86CE9">
        <w:rPr>
          <w:rFonts w:eastAsiaTheme="minorEastAsia"/>
          <w:sz w:val="28"/>
          <w:szCs w:val="28"/>
          <w:lang w:eastAsia="ru-RU"/>
        </w:rPr>
        <w:t>«</w:t>
      </w:r>
      <w:proofErr w:type="spellStart"/>
      <w:r w:rsidR="00AF4BDE" w:rsidRPr="00F86CE9">
        <w:rPr>
          <w:rFonts w:eastAsiaTheme="minorEastAsia"/>
          <w:sz w:val="28"/>
          <w:szCs w:val="28"/>
          <w:lang w:eastAsia="ru-RU"/>
        </w:rPr>
        <w:t>ЮТэйр</w:t>
      </w:r>
      <w:proofErr w:type="spellEnd"/>
      <w:r w:rsidR="00AF4BDE" w:rsidRPr="00F86CE9">
        <w:rPr>
          <w:rFonts w:eastAsiaTheme="minorEastAsia"/>
          <w:sz w:val="28"/>
          <w:szCs w:val="28"/>
          <w:lang w:eastAsia="ru-RU"/>
        </w:rPr>
        <w:t>»</w:t>
      </w:r>
      <w:r w:rsidRPr="00F86CE9">
        <w:rPr>
          <w:rFonts w:eastAsiaTheme="minorEastAsia"/>
          <w:sz w:val="28"/>
          <w:szCs w:val="28"/>
          <w:lang w:eastAsia="ru-RU"/>
        </w:rPr>
        <w:t xml:space="preserve">. </w:t>
      </w:r>
    </w:p>
    <w:p w14:paraId="4372AB47" w14:textId="53347B4F" w:rsidR="00E92540" w:rsidRPr="00F86CE9" w:rsidRDefault="006E2C7D"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Цель: </w:t>
      </w:r>
      <w:r w:rsidR="00C37099" w:rsidRPr="00F86CE9">
        <w:rPr>
          <w:rFonts w:eastAsiaTheme="minorEastAsia"/>
          <w:sz w:val="28"/>
          <w:szCs w:val="28"/>
          <w:lang w:eastAsia="ru-RU"/>
        </w:rPr>
        <w:t>построить</w:t>
      </w:r>
      <w:r w:rsidRPr="00F86CE9">
        <w:rPr>
          <w:rFonts w:eastAsiaTheme="minorEastAsia"/>
          <w:sz w:val="28"/>
          <w:szCs w:val="28"/>
          <w:lang w:eastAsia="ru-RU"/>
        </w:rPr>
        <w:t xml:space="preserve"> маршрутную сет</w:t>
      </w:r>
      <w:r w:rsidR="00C37099" w:rsidRPr="00F86CE9">
        <w:rPr>
          <w:rFonts w:eastAsiaTheme="minorEastAsia"/>
          <w:sz w:val="28"/>
          <w:szCs w:val="28"/>
          <w:lang w:eastAsia="ru-RU"/>
        </w:rPr>
        <w:t>ь наиболее эффективным образом, с целью</w:t>
      </w:r>
      <w:r w:rsidRPr="00F86CE9">
        <w:rPr>
          <w:rFonts w:eastAsiaTheme="minorEastAsia"/>
          <w:sz w:val="28"/>
          <w:szCs w:val="28"/>
          <w:lang w:eastAsia="ru-RU"/>
        </w:rPr>
        <w:t xml:space="preserve"> наладить транспортное авиасообщение между городами (прямые рейсы), которые уже являются пунктами </w:t>
      </w:r>
      <w:r w:rsidR="00C37099" w:rsidRPr="00F86CE9">
        <w:rPr>
          <w:rFonts w:eastAsiaTheme="minorEastAsia"/>
          <w:sz w:val="28"/>
          <w:szCs w:val="28"/>
          <w:lang w:eastAsia="ru-RU"/>
        </w:rPr>
        <w:t xml:space="preserve">назначения для ОАО Авиакомпании </w:t>
      </w:r>
      <w:r w:rsidR="00AF4BDE" w:rsidRPr="00F86CE9">
        <w:rPr>
          <w:rFonts w:eastAsiaTheme="minorEastAsia"/>
          <w:sz w:val="28"/>
          <w:szCs w:val="28"/>
          <w:lang w:eastAsia="ru-RU"/>
        </w:rPr>
        <w:t>«</w:t>
      </w:r>
      <w:proofErr w:type="spellStart"/>
      <w:r w:rsidR="00AF4BDE" w:rsidRPr="00F86CE9">
        <w:rPr>
          <w:rFonts w:eastAsiaTheme="minorEastAsia"/>
          <w:sz w:val="28"/>
          <w:szCs w:val="28"/>
          <w:lang w:eastAsia="ru-RU"/>
        </w:rPr>
        <w:t>ЮТэйр</w:t>
      </w:r>
      <w:proofErr w:type="spellEnd"/>
      <w:r w:rsidR="00AF4BDE" w:rsidRPr="00F86CE9">
        <w:rPr>
          <w:rFonts w:eastAsiaTheme="minorEastAsia"/>
          <w:sz w:val="28"/>
          <w:szCs w:val="28"/>
          <w:lang w:eastAsia="ru-RU"/>
        </w:rPr>
        <w:t>»</w:t>
      </w:r>
      <w:r w:rsidR="00C37099" w:rsidRPr="00F86CE9">
        <w:rPr>
          <w:rFonts w:eastAsiaTheme="minorEastAsia"/>
          <w:sz w:val="28"/>
          <w:szCs w:val="28"/>
          <w:lang w:eastAsia="ru-RU"/>
        </w:rPr>
        <w:t xml:space="preserve">, но осуществляют перелеты только через </w:t>
      </w:r>
      <w:proofErr w:type="spellStart"/>
      <w:r w:rsidR="00C37099" w:rsidRPr="00F86CE9">
        <w:rPr>
          <w:rFonts w:eastAsiaTheme="minorEastAsia"/>
          <w:sz w:val="28"/>
          <w:szCs w:val="28"/>
          <w:lang w:eastAsia="ru-RU"/>
        </w:rPr>
        <w:t>хабы</w:t>
      </w:r>
      <w:proofErr w:type="spellEnd"/>
      <w:r w:rsidR="00C37099" w:rsidRPr="00F86CE9">
        <w:rPr>
          <w:rFonts w:eastAsiaTheme="minorEastAsia"/>
          <w:sz w:val="28"/>
          <w:szCs w:val="28"/>
          <w:lang w:eastAsia="ru-RU"/>
        </w:rPr>
        <w:t xml:space="preserve"> (Москва, Тюмень, Сургут)</w:t>
      </w:r>
      <w:r w:rsidR="00AF4BDE" w:rsidRPr="00F86CE9">
        <w:rPr>
          <w:rFonts w:eastAsiaTheme="minorEastAsia"/>
          <w:sz w:val="28"/>
          <w:szCs w:val="28"/>
          <w:lang w:eastAsia="ru-RU"/>
        </w:rPr>
        <w:t>,</w:t>
      </w:r>
      <w:r w:rsidRPr="00F86CE9">
        <w:rPr>
          <w:rFonts w:eastAsiaTheme="minorEastAsia"/>
          <w:sz w:val="28"/>
          <w:szCs w:val="28"/>
          <w:lang w:eastAsia="ru-RU"/>
        </w:rPr>
        <w:t xml:space="preserve"> </w:t>
      </w:r>
      <w:r w:rsidR="00C37099" w:rsidRPr="00F86CE9">
        <w:rPr>
          <w:rFonts w:eastAsiaTheme="minorEastAsia"/>
          <w:sz w:val="28"/>
          <w:szCs w:val="28"/>
          <w:lang w:eastAsia="ru-RU"/>
        </w:rPr>
        <w:t xml:space="preserve">и открыть новые направления и пункты назначения. </w:t>
      </w:r>
    </w:p>
    <w:p w14:paraId="6BF56B9D" w14:textId="34BCBE9C" w:rsidR="00C37099" w:rsidRPr="00F86CE9" w:rsidRDefault="00C37099"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Важно отметить, что вероятность каннибализма внутри компании </w:t>
      </w:r>
      <w:r w:rsidR="00AF4BDE" w:rsidRPr="00F86CE9">
        <w:rPr>
          <w:rFonts w:eastAsiaTheme="minorEastAsia"/>
          <w:sz w:val="28"/>
          <w:szCs w:val="28"/>
          <w:lang w:eastAsia="ru-RU"/>
        </w:rPr>
        <w:t xml:space="preserve">нивелируется </w:t>
      </w:r>
      <w:r w:rsidRPr="00F86CE9">
        <w:rPr>
          <w:rFonts w:eastAsiaTheme="minorEastAsia"/>
          <w:sz w:val="28"/>
          <w:szCs w:val="28"/>
          <w:lang w:eastAsia="ru-RU"/>
        </w:rPr>
        <w:t xml:space="preserve">тем фактом, что фокус компаний ориентирован на </w:t>
      </w:r>
      <w:r w:rsidR="00AF4BDE" w:rsidRPr="00F86CE9">
        <w:rPr>
          <w:rFonts w:eastAsiaTheme="minorEastAsia"/>
          <w:sz w:val="28"/>
          <w:szCs w:val="28"/>
          <w:lang w:eastAsia="ru-RU"/>
        </w:rPr>
        <w:t xml:space="preserve">различные </w:t>
      </w:r>
      <w:r w:rsidRPr="00F86CE9">
        <w:rPr>
          <w:rFonts w:eastAsiaTheme="minorEastAsia"/>
          <w:sz w:val="28"/>
          <w:szCs w:val="28"/>
          <w:lang w:eastAsia="ru-RU"/>
        </w:rPr>
        <w:t>целевые группы</w:t>
      </w:r>
      <w:r w:rsidR="00AF4BDE" w:rsidRPr="00F86CE9">
        <w:rPr>
          <w:rFonts w:eastAsiaTheme="minorEastAsia"/>
          <w:sz w:val="28"/>
          <w:szCs w:val="28"/>
          <w:lang w:eastAsia="ru-RU"/>
        </w:rPr>
        <w:t xml:space="preserve">, а перелеты </w:t>
      </w:r>
      <w:r w:rsidRPr="00F86CE9">
        <w:rPr>
          <w:rFonts w:eastAsiaTheme="minorEastAsia"/>
          <w:sz w:val="28"/>
          <w:szCs w:val="28"/>
          <w:lang w:eastAsia="ru-RU"/>
        </w:rPr>
        <w:t xml:space="preserve">осуществляются по направлениям, которых еще нет, но имеются пункты назначения. Тем самым, авиакомпании внутри группы </w:t>
      </w:r>
      <w:r w:rsidR="0085657D" w:rsidRPr="00F86CE9">
        <w:rPr>
          <w:rFonts w:eastAsiaTheme="minorEastAsia"/>
          <w:sz w:val="28"/>
          <w:szCs w:val="28"/>
          <w:lang w:eastAsia="ru-RU"/>
        </w:rPr>
        <w:t>«</w:t>
      </w:r>
      <w:proofErr w:type="spellStart"/>
      <w:r w:rsidRPr="00F86CE9">
        <w:rPr>
          <w:rFonts w:eastAsiaTheme="minorEastAsia"/>
          <w:sz w:val="28"/>
          <w:szCs w:val="28"/>
          <w:lang w:eastAsia="ru-RU"/>
        </w:rPr>
        <w:t>Ю</w:t>
      </w:r>
      <w:r w:rsidR="0085657D" w:rsidRPr="00F86CE9">
        <w:rPr>
          <w:rFonts w:eastAsiaTheme="minorEastAsia"/>
          <w:sz w:val="28"/>
          <w:szCs w:val="28"/>
          <w:lang w:eastAsia="ru-RU"/>
        </w:rPr>
        <w:t>т</w:t>
      </w:r>
      <w:r w:rsidRPr="00F86CE9">
        <w:rPr>
          <w:rFonts w:eastAsiaTheme="minorEastAsia"/>
          <w:sz w:val="28"/>
          <w:szCs w:val="28"/>
          <w:lang w:eastAsia="ru-RU"/>
        </w:rPr>
        <w:t>эйр</w:t>
      </w:r>
      <w:proofErr w:type="spellEnd"/>
      <w:r w:rsidR="0085657D" w:rsidRPr="00F86CE9">
        <w:rPr>
          <w:rFonts w:eastAsiaTheme="minorEastAsia"/>
          <w:sz w:val="28"/>
          <w:szCs w:val="28"/>
          <w:lang w:eastAsia="ru-RU"/>
        </w:rPr>
        <w:t>»</w:t>
      </w:r>
      <w:r w:rsidRPr="00F86CE9">
        <w:rPr>
          <w:rFonts w:eastAsiaTheme="minorEastAsia"/>
          <w:sz w:val="28"/>
          <w:szCs w:val="28"/>
          <w:lang w:eastAsia="ru-RU"/>
        </w:rPr>
        <w:t xml:space="preserve"> будут являться взаимодополняющими. </w:t>
      </w:r>
    </w:p>
    <w:p w14:paraId="7DA2E225" w14:textId="5B81E612" w:rsidR="00FB0454" w:rsidRPr="00F86CE9" w:rsidRDefault="00C37099" w:rsidP="00326D10">
      <w:pPr>
        <w:spacing w:line="360" w:lineRule="auto"/>
        <w:ind w:firstLine="720"/>
        <w:jc w:val="both"/>
        <w:rPr>
          <w:rFonts w:eastAsiaTheme="minorEastAsia"/>
          <w:sz w:val="28"/>
          <w:szCs w:val="28"/>
          <w:lang w:eastAsia="ru-RU"/>
        </w:rPr>
      </w:pPr>
      <w:r w:rsidRPr="00F86CE9">
        <w:rPr>
          <w:rFonts w:eastAsiaTheme="minorEastAsia"/>
          <w:sz w:val="28"/>
          <w:szCs w:val="28"/>
          <w:lang w:eastAsia="ru-RU"/>
        </w:rPr>
        <w:t xml:space="preserve">Критериями метода сравнения альтернатив остаются те же критерии, </w:t>
      </w:r>
      <w:r w:rsidR="0085657D" w:rsidRPr="00F86CE9">
        <w:rPr>
          <w:rFonts w:eastAsiaTheme="minorEastAsia"/>
          <w:sz w:val="28"/>
          <w:szCs w:val="28"/>
          <w:lang w:eastAsia="ru-RU"/>
        </w:rPr>
        <w:t xml:space="preserve">которые </w:t>
      </w:r>
      <w:r w:rsidRPr="00F86CE9">
        <w:rPr>
          <w:rFonts w:eastAsiaTheme="minorEastAsia"/>
          <w:sz w:val="28"/>
          <w:szCs w:val="28"/>
          <w:lang w:eastAsia="ru-RU"/>
        </w:rPr>
        <w:t xml:space="preserve">были выделены во второй главе: </w:t>
      </w:r>
    </w:p>
    <w:p w14:paraId="2ADF7936" w14:textId="21641B94"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время </w:t>
      </w:r>
      <w:r w:rsidR="00C37099" w:rsidRPr="00F86CE9">
        <w:rPr>
          <w:rFonts w:eastAsiaTheme="minorEastAsia"/>
          <w:sz w:val="28"/>
          <w:szCs w:val="28"/>
          <w:lang w:eastAsia="ru-RU"/>
        </w:rPr>
        <w:t>перелета между городами;</w:t>
      </w:r>
    </w:p>
    <w:p w14:paraId="5A39E615" w14:textId="1882CAD8"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пассажиропоток </w:t>
      </w:r>
      <w:r w:rsidR="00C37099" w:rsidRPr="00F86CE9">
        <w:rPr>
          <w:rFonts w:eastAsiaTheme="minorEastAsia"/>
          <w:sz w:val="28"/>
          <w:szCs w:val="28"/>
          <w:lang w:eastAsia="ru-RU"/>
        </w:rPr>
        <w:t>на наземном транспорте между направлениями;</w:t>
      </w:r>
    </w:p>
    <w:p w14:paraId="7A3C88D2" w14:textId="6CAC7E48"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удаленность </w:t>
      </w:r>
      <w:r w:rsidR="00C37099" w:rsidRPr="00F86CE9">
        <w:rPr>
          <w:rFonts w:eastAsiaTheme="minorEastAsia"/>
          <w:sz w:val="28"/>
          <w:szCs w:val="28"/>
          <w:lang w:eastAsia="ru-RU"/>
        </w:rPr>
        <w:t>между городами;</w:t>
      </w:r>
    </w:p>
    <w:p w14:paraId="7F59CE48" w14:textId="285854CC"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наличие </w:t>
      </w:r>
      <w:r w:rsidR="00C37099" w:rsidRPr="00F86CE9">
        <w:rPr>
          <w:rFonts w:eastAsiaTheme="minorEastAsia"/>
          <w:sz w:val="28"/>
          <w:szCs w:val="28"/>
          <w:lang w:eastAsia="ru-RU"/>
        </w:rPr>
        <w:t>аэропорта в пункте назначения;</w:t>
      </w:r>
    </w:p>
    <w:p w14:paraId="334B92DF" w14:textId="5FB9CB4F"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размер </w:t>
      </w:r>
      <w:r w:rsidR="00C37099" w:rsidRPr="00F86CE9">
        <w:rPr>
          <w:rFonts w:eastAsiaTheme="minorEastAsia"/>
          <w:sz w:val="28"/>
          <w:szCs w:val="28"/>
          <w:lang w:eastAsia="ru-RU"/>
        </w:rPr>
        <w:t xml:space="preserve">города (населенность); </w:t>
      </w:r>
    </w:p>
    <w:p w14:paraId="754E5272" w14:textId="75B96E30"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платежеспособность </w:t>
      </w:r>
      <w:r w:rsidR="00C37099" w:rsidRPr="00F86CE9">
        <w:rPr>
          <w:rFonts w:eastAsiaTheme="minorEastAsia"/>
          <w:sz w:val="28"/>
          <w:szCs w:val="28"/>
          <w:lang w:eastAsia="ru-RU"/>
        </w:rPr>
        <w:t xml:space="preserve">населения; </w:t>
      </w:r>
    </w:p>
    <w:p w14:paraId="58BDCCA9" w14:textId="65C51521"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наличие </w:t>
      </w:r>
      <w:r w:rsidR="00C37099" w:rsidRPr="00F86CE9">
        <w:rPr>
          <w:rFonts w:eastAsiaTheme="minorEastAsia"/>
          <w:sz w:val="28"/>
          <w:szCs w:val="28"/>
          <w:lang w:eastAsia="ru-RU"/>
        </w:rPr>
        <w:t>рейсов конкурентов;</w:t>
      </w:r>
    </w:p>
    <w:p w14:paraId="046142F2" w14:textId="54C89031"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t xml:space="preserve">пассажиропоток </w:t>
      </w:r>
      <w:r w:rsidR="00C37099" w:rsidRPr="00F86CE9">
        <w:rPr>
          <w:rFonts w:eastAsiaTheme="minorEastAsia"/>
          <w:sz w:val="28"/>
          <w:szCs w:val="28"/>
          <w:lang w:eastAsia="ru-RU"/>
        </w:rPr>
        <w:t>в аэропорту;</w:t>
      </w:r>
    </w:p>
    <w:p w14:paraId="2251DF56" w14:textId="0789BFB9" w:rsidR="00C37099" w:rsidRPr="00F86CE9" w:rsidRDefault="0085657D" w:rsidP="00040494">
      <w:pPr>
        <w:pStyle w:val="a3"/>
        <w:numPr>
          <w:ilvl w:val="0"/>
          <w:numId w:val="32"/>
        </w:numPr>
        <w:spacing w:line="360" w:lineRule="auto"/>
        <w:jc w:val="both"/>
        <w:rPr>
          <w:rFonts w:eastAsiaTheme="minorEastAsia"/>
          <w:sz w:val="28"/>
          <w:szCs w:val="28"/>
          <w:lang w:eastAsia="ru-RU"/>
        </w:rPr>
      </w:pPr>
      <w:r w:rsidRPr="00F86CE9">
        <w:rPr>
          <w:rFonts w:eastAsiaTheme="minorEastAsia"/>
          <w:sz w:val="28"/>
          <w:szCs w:val="28"/>
          <w:lang w:eastAsia="ru-RU"/>
        </w:rPr>
        <w:lastRenderedPageBreak/>
        <w:t xml:space="preserve">темпы </w:t>
      </w:r>
      <w:r w:rsidR="00C37099" w:rsidRPr="00F86CE9">
        <w:rPr>
          <w:rFonts w:eastAsiaTheme="minorEastAsia"/>
          <w:sz w:val="28"/>
          <w:szCs w:val="28"/>
          <w:lang w:eastAsia="ru-RU"/>
        </w:rPr>
        <w:t>экономического развития города</w:t>
      </w:r>
      <w:r w:rsidRPr="00F86CE9">
        <w:rPr>
          <w:rFonts w:eastAsiaTheme="minorEastAsia"/>
          <w:sz w:val="28"/>
          <w:szCs w:val="28"/>
          <w:lang w:eastAsia="ru-RU"/>
        </w:rPr>
        <w:t>.</w:t>
      </w:r>
    </w:p>
    <w:p w14:paraId="3BD32CE5" w14:textId="77777777" w:rsidR="00253ECD" w:rsidRPr="00F86CE9" w:rsidRDefault="00253ECD" w:rsidP="00326D10">
      <w:pPr>
        <w:pStyle w:val="a3"/>
        <w:spacing w:line="360" w:lineRule="auto"/>
        <w:ind w:firstLine="720"/>
        <w:jc w:val="both"/>
        <w:rPr>
          <w:rFonts w:eastAsiaTheme="minorEastAsia"/>
          <w:sz w:val="28"/>
          <w:szCs w:val="28"/>
          <w:lang w:eastAsia="ru-RU"/>
        </w:rPr>
      </w:pPr>
    </w:p>
    <w:p w14:paraId="73008C5B" w14:textId="1D055E9D" w:rsidR="00134F85" w:rsidRPr="00F86CE9" w:rsidRDefault="00253ECD" w:rsidP="00326D10">
      <w:pPr>
        <w:spacing w:line="360" w:lineRule="auto"/>
        <w:ind w:firstLine="720"/>
        <w:jc w:val="both"/>
        <w:rPr>
          <w:rFonts w:eastAsiaTheme="minorEastAsia"/>
          <w:sz w:val="28"/>
          <w:szCs w:val="28"/>
          <w:lang w:eastAsia="ru-RU"/>
        </w:rPr>
      </w:pPr>
      <w:r w:rsidRPr="00F86CE9">
        <w:rPr>
          <w:sz w:val="28"/>
          <w:szCs w:val="28"/>
          <w:lang w:eastAsia="ru-RU"/>
        </w:rPr>
        <w:t xml:space="preserve">Авиакомпания </w:t>
      </w:r>
      <w:r w:rsidR="00AC653D" w:rsidRPr="00F86CE9">
        <w:rPr>
          <w:sz w:val="28"/>
          <w:szCs w:val="28"/>
          <w:lang w:eastAsia="ru-RU"/>
        </w:rPr>
        <w:t>«</w:t>
      </w:r>
      <w:proofErr w:type="spellStart"/>
      <w:r w:rsidR="00AC653D" w:rsidRPr="00F86CE9">
        <w:rPr>
          <w:sz w:val="28"/>
          <w:szCs w:val="28"/>
          <w:lang w:eastAsia="ru-RU"/>
        </w:rPr>
        <w:t>ЮТэйр</w:t>
      </w:r>
      <w:proofErr w:type="spellEnd"/>
      <w:r w:rsidR="00AC653D" w:rsidRPr="00F86CE9">
        <w:rPr>
          <w:sz w:val="28"/>
          <w:szCs w:val="28"/>
          <w:lang w:eastAsia="ru-RU"/>
        </w:rPr>
        <w:t>»</w:t>
      </w:r>
      <w:r w:rsidRPr="00F86CE9">
        <w:rPr>
          <w:sz w:val="28"/>
          <w:szCs w:val="28"/>
          <w:lang w:eastAsia="ru-RU"/>
        </w:rPr>
        <w:t xml:space="preserve"> </w:t>
      </w:r>
      <w:r w:rsidR="0085657D" w:rsidRPr="00F86CE9">
        <w:rPr>
          <w:sz w:val="28"/>
          <w:szCs w:val="28"/>
          <w:lang w:eastAsia="ru-RU"/>
        </w:rPr>
        <w:t>в значительной степени</w:t>
      </w:r>
      <w:r w:rsidR="009C00A8" w:rsidRPr="00F86CE9">
        <w:rPr>
          <w:sz w:val="28"/>
          <w:szCs w:val="28"/>
          <w:lang w:eastAsia="ru-RU"/>
        </w:rPr>
        <w:t xml:space="preserve"> представлена на </w:t>
      </w:r>
      <w:r w:rsidR="002B19B0" w:rsidRPr="00F86CE9">
        <w:rPr>
          <w:sz w:val="28"/>
          <w:szCs w:val="28"/>
          <w:lang w:eastAsia="ru-RU"/>
        </w:rPr>
        <w:t>территории</w:t>
      </w:r>
      <w:r w:rsidR="009C00A8" w:rsidRPr="00F86CE9">
        <w:rPr>
          <w:sz w:val="28"/>
          <w:szCs w:val="28"/>
          <w:lang w:eastAsia="ru-RU"/>
        </w:rPr>
        <w:t xml:space="preserve"> с</w:t>
      </w:r>
      <w:r w:rsidR="002B19B0" w:rsidRPr="00F86CE9">
        <w:rPr>
          <w:sz w:val="28"/>
          <w:szCs w:val="28"/>
          <w:lang w:eastAsia="ru-RU"/>
        </w:rPr>
        <w:t xml:space="preserve">траны, особенно в центральном, северо-западном, приволжском и уральском федеральных округах, </w:t>
      </w:r>
      <w:r w:rsidR="0085657D" w:rsidRPr="00F86CE9">
        <w:rPr>
          <w:sz w:val="28"/>
          <w:szCs w:val="28"/>
          <w:lang w:eastAsia="ru-RU"/>
        </w:rPr>
        <w:t xml:space="preserve">однако </w:t>
      </w:r>
      <w:r w:rsidR="002B19B0" w:rsidRPr="00F86CE9">
        <w:rPr>
          <w:sz w:val="28"/>
          <w:szCs w:val="28"/>
          <w:lang w:eastAsia="ru-RU"/>
        </w:rPr>
        <w:t xml:space="preserve">слабо представлена в сибирском и дальневосточном округах. </w:t>
      </w:r>
      <w:r w:rsidRPr="00F86CE9">
        <w:rPr>
          <w:sz w:val="28"/>
          <w:szCs w:val="28"/>
          <w:lang w:eastAsia="ru-RU"/>
        </w:rPr>
        <w:t xml:space="preserve">Наиболее интересным представляется </w:t>
      </w:r>
      <w:r w:rsidR="0085657D" w:rsidRPr="00F86CE9">
        <w:rPr>
          <w:sz w:val="28"/>
          <w:szCs w:val="28"/>
          <w:lang w:eastAsia="ru-RU"/>
        </w:rPr>
        <w:t xml:space="preserve">сибирский </w:t>
      </w:r>
      <w:r w:rsidRPr="00F86CE9">
        <w:rPr>
          <w:sz w:val="28"/>
          <w:szCs w:val="28"/>
          <w:lang w:eastAsia="ru-RU"/>
        </w:rPr>
        <w:t>округ</w:t>
      </w:r>
      <w:r w:rsidR="002B19B0" w:rsidRPr="00F86CE9">
        <w:rPr>
          <w:sz w:val="28"/>
          <w:szCs w:val="28"/>
          <w:lang w:eastAsia="ru-RU"/>
        </w:rPr>
        <w:t xml:space="preserve">, в силу специфики бизнес-модели </w:t>
      </w:r>
      <w:proofErr w:type="spellStart"/>
      <w:r w:rsidR="002B19B0" w:rsidRPr="00F86CE9">
        <w:rPr>
          <w:sz w:val="28"/>
          <w:szCs w:val="28"/>
          <w:lang w:eastAsia="ru-RU"/>
        </w:rPr>
        <w:t>лоукостера</w:t>
      </w:r>
      <w:proofErr w:type="spellEnd"/>
      <w:r w:rsidR="002B19B0" w:rsidRPr="00F86CE9">
        <w:rPr>
          <w:sz w:val="28"/>
          <w:szCs w:val="28"/>
          <w:lang w:eastAsia="ru-RU"/>
        </w:rPr>
        <w:t xml:space="preserve"> (небольшие расстояния для перелетов и время полета не более 2,5 часов)</w:t>
      </w:r>
      <w:r w:rsidRPr="00F86CE9">
        <w:rPr>
          <w:sz w:val="28"/>
          <w:szCs w:val="28"/>
          <w:lang w:eastAsia="ru-RU"/>
        </w:rPr>
        <w:t xml:space="preserve">, низкой конкуренции и </w:t>
      </w:r>
      <w:r w:rsidR="0085657D" w:rsidRPr="00F86CE9">
        <w:rPr>
          <w:sz w:val="28"/>
          <w:szCs w:val="28"/>
          <w:lang w:eastAsia="ru-RU"/>
        </w:rPr>
        <w:t xml:space="preserve">наличия </w:t>
      </w:r>
      <w:r w:rsidRPr="00F86CE9">
        <w:rPr>
          <w:sz w:val="28"/>
          <w:szCs w:val="28"/>
          <w:lang w:eastAsia="ru-RU"/>
        </w:rPr>
        <w:t>потенциального спроса на бюджетные авиаперевозки</w:t>
      </w:r>
      <w:r w:rsidR="002B19B0" w:rsidRPr="00F86CE9">
        <w:rPr>
          <w:sz w:val="28"/>
          <w:szCs w:val="28"/>
          <w:lang w:eastAsia="ru-RU"/>
        </w:rPr>
        <w:t xml:space="preserve">. </w:t>
      </w:r>
      <w:r w:rsidRPr="00F86CE9">
        <w:rPr>
          <w:sz w:val="28"/>
          <w:szCs w:val="28"/>
          <w:lang w:eastAsia="ru-RU"/>
        </w:rPr>
        <w:t xml:space="preserve">Таким образом, </w:t>
      </w:r>
      <w:r w:rsidR="0085657D" w:rsidRPr="00F86CE9">
        <w:rPr>
          <w:sz w:val="28"/>
          <w:szCs w:val="28"/>
          <w:lang w:eastAsia="ru-RU"/>
        </w:rPr>
        <w:t xml:space="preserve">в </w:t>
      </w:r>
      <w:r w:rsidRPr="00F86CE9">
        <w:rPr>
          <w:rFonts w:eastAsiaTheme="minorEastAsia"/>
          <w:sz w:val="28"/>
          <w:szCs w:val="28"/>
          <w:lang w:eastAsia="ru-RU"/>
        </w:rPr>
        <w:t xml:space="preserve">качестве альтернатив направлений, по которым </w:t>
      </w:r>
      <w:r w:rsidR="0085657D" w:rsidRPr="00F86CE9">
        <w:rPr>
          <w:rFonts w:eastAsiaTheme="minorEastAsia"/>
          <w:sz w:val="28"/>
          <w:szCs w:val="28"/>
          <w:lang w:eastAsia="ru-RU"/>
        </w:rPr>
        <w:t>могут осуществляться потенциальные</w:t>
      </w:r>
      <w:r w:rsidRPr="00F86CE9">
        <w:rPr>
          <w:rFonts w:eastAsiaTheme="minorEastAsia"/>
          <w:sz w:val="28"/>
          <w:szCs w:val="28"/>
          <w:lang w:eastAsia="ru-RU"/>
        </w:rPr>
        <w:t xml:space="preserve"> перелеты</w:t>
      </w:r>
      <w:r w:rsidR="0085657D" w:rsidRPr="00F86CE9">
        <w:rPr>
          <w:rFonts w:eastAsiaTheme="minorEastAsia"/>
          <w:sz w:val="28"/>
          <w:szCs w:val="28"/>
          <w:lang w:eastAsia="ru-RU"/>
        </w:rPr>
        <w:t>,</w:t>
      </w:r>
      <w:r w:rsidRPr="00F86CE9">
        <w:rPr>
          <w:rFonts w:eastAsiaTheme="minorEastAsia"/>
          <w:sz w:val="28"/>
          <w:szCs w:val="28"/>
          <w:lang w:eastAsia="ru-RU"/>
        </w:rPr>
        <w:t xml:space="preserve"> были </w:t>
      </w:r>
      <w:r w:rsidR="003C3685" w:rsidRPr="00F86CE9">
        <w:rPr>
          <w:rFonts w:eastAsiaTheme="minorEastAsia"/>
          <w:sz w:val="28"/>
          <w:szCs w:val="28"/>
          <w:lang w:eastAsia="ru-RU"/>
        </w:rPr>
        <w:t>выбраны следующие направления:</w:t>
      </w:r>
    </w:p>
    <w:p w14:paraId="269D2D6F" w14:textId="77777777" w:rsidR="00253ECD" w:rsidRPr="00F86CE9" w:rsidRDefault="00253ECD"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Тюмень – Омск;</w:t>
      </w:r>
    </w:p>
    <w:p w14:paraId="76E4BE88" w14:textId="77777777" w:rsidR="00253ECD" w:rsidRPr="00F86CE9" w:rsidRDefault="00253ECD"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Омск – Новосибирск;</w:t>
      </w:r>
    </w:p>
    <w:p w14:paraId="308FE2C8" w14:textId="6C9999F0" w:rsidR="00083FD0" w:rsidRPr="00F86CE9" w:rsidRDefault="00083FD0"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Барнаул – Иркутск;</w:t>
      </w:r>
    </w:p>
    <w:p w14:paraId="34C59830" w14:textId="77777777" w:rsidR="00253ECD" w:rsidRPr="00F86CE9" w:rsidRDefault="00253ECD"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Томск – Красноярск;</w:t>
      </w:r>
    </w:p>
    <w:p w14:paraId="1B6C2A8E" w14:textId="77777777" w:rsidR="00253ECD" w:rsidRPr="00F86CE9" w:rsidRDefault="00253ECD"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Новокузнецк – Абакан;</w:t>
      </w:r>
    </w:p>
    <w:p w14:paraId="1FA93725" w14:textId="77777777" w:rsidR="00253ECD" w:rsidRPr="00F86CE9" w:rsidRDefault="00253ECD"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Томск – Иркутск;</w:t>
      </w:r>
    </w:p>
    <w:p w14:paraId="39B54AB4" w14:textId="77777777" w:rsidR="00253ECD" w:rsidRPr="00F86CE9" w:rsidRDefault="00253ECD"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Омск – Томск;</w:t>
      </w:r>
    </w:p>
    <w:p w14:paraId="07A61C51" w14:textId="52B4248F" w:rsidR="006D3DB4" w:rsidRPr="00F86CE9" w:rsidRDefault="00253ECD" w:rsidP="00040494">
      <w:pPr>
        <w:pStyle w:val="a3"/>
        <w:numPr>
          <w:ilvl w:val="0"/>
          <w:numId w:val="1"/>
        </w:numPr>
        <w:spacing w:line="360" w:lineRule="auto"/>
        <w:ind w:firstLine="720"/>
        <w:jc w:val="both"/>
        <w:rPr>
          <w:rFonts w:eastAsiaTheme="minorEastAsia"/>
          <w:sz w:val="28"/>
          <w:szCs w:val="28"/>
          <w:lang w:eastAsia="ru-RU"/>
        </w:rPr>
      </w:pPr>
      <w:r w:rsidRPr="00F86CE9">
        <w:rPr>
          <w:rFonts w:eastAsiaTheme="minorEastAsia"/>
          <w:sz w:val="28"/>
          <w:szCs w:val="28"/>
          <w:lang w:eastAsia="ru-RU"/>
        </w:rPr>
        <w:t>Тюмень – Салехард.</w:t>
      </w:r>
    </w:p>
    <w:p w14:paraId="77158567" w14:textId="6C49FADC" w:rsidR="00134F85" w:rsidRPr="00F86CE9" w:rsidRDefault="00134F85" w:rsidP="00326D10">
      <w:pPr>
        <w:spacing w:line="360" w:lineRule="auto"/>
        <w:ind w:firstLine="720"/>
        <w:contextualSpacing/>
        <w:jc w:val="both"/>
        <w:rPr>
          <w:sz w:val="28"/>
          <w:szCs w:val="28"/>
          <w:lang w:eastAsia="ru-RU"/>
        </w:rPr>
      </w:pPr>
      <w:r w:rsidRPr="00F86CE9">
        <w:rPr>
          <w:sz w:val="28"/>
          <w:szCs w:val="28"/>
          <w:lang w:eastAsia="ru-RU"/>
        </w:rPr>
        <w:t>В следствие этого модель приобре</w:t>
      </w:r>
      <w:r w:rsidR="00127CEF" w:rsidRPr="00F86CE9">
        <w:rPr>
          <w:sz w:val="28"/>
          <w:szCs w:val="28"/>
          <w:lang w:eastAsia="ru-RU"/>
        </w:rPr>
        <w:t>тает следующий вид (Приложение 7</w:t>
      </w:r>
      <w:r w:rsidRPr="00F86CE9">
        <w:rPr>
          <w:sz w:val="28"/>
          <w:szCs w:val="28"/>
          <w:lang w:eastAsia="ru-RU"/>
        </w:rPr>
        <w:t>)</w:t>
      </w:r>
      <w:r w:rsidR="004E2419" w:rsidRPr="00F86CE9">
        <w:rPr>
          <w:sz w:val="28"/>
          <w:szCs w:val="28"/>
          <w:lang w:eastAsia="ru-RU"/>
        </w:rPr>
        <w:t xml:space="preserve">. </w:t>
      </w:r>
    </w:p>
    <w:p w14:paraId="2729FF5E" w14:textId="6A3074D9" w:rsidR="00467E55" w:rsidRPr="00F86CE9" w:rsidRDefault="00467E55" w:rsidP="00326D10">
      <w:pPr>
        <w:spacing w:line="360" w:lineRule="auto"/>
        <w:ind w:firstLine="720"/>
        <w:contextualSpacing/>
        <w:jc w:val="both"/>
        <w:rPr>
          <w:sz w:val="28"/>
          <w:szCs w:val="28"/>
          <w:lang w:eastAsia="ru-RU"/>
        </w:rPr>
      </w:pPr>
      <w:r w:rsidRPr="00F86CE9">
        <w:rPr>
          <w:sz w:val="28"/>
          <w:szCs w:val="28"/>
          <w:lang w:eastAsia="ru-RU"/>
        </w:rPr>
        <w:t xml:space="preserve">Следующим шагом в определении наиболее приоритетных направлений </w:t>
      </w:r>
      <w:r w:rsidR="00AB32D6" w:rsidRPr="00F86CE9">
        <w:rPr>
          <w:sz w:val="28"/>
          <w:szCs w:val="28"/>
          <w:lang w:eastAsia="ru-RU"/>
        </w:rPr>
        <w:t xml:space="preserve">эффективной маршрутной сети для </w:t>
      </w:r>
      <w:proofErr w:type="spellStart"/>
      <w:r w:rsidR="00AB32D6" w:rsidRPr="00F86CE9">
        <w:rPr>
          <w:sz w:val="28"/>
          <w:szCs w:val="28"/>
          <w:lang w:eastAsia="ru-RU"/>
        </w:rPr>
        <w:t>лоукостера</w:t>
      </w:r>
      <w:proofErr w:type="spellEnd"/>
      <w:r w:rsidR="00AB32D6" w:rsidRPr="00F86CE9">
        <w:rPr>
          <w:sz w:val="28"/>
          <w:szCs w:val="28"/>
          <w:lang w:eastAsia="ru-RU"/>
        </w:rPr>
        <w:t xml:space="preserve"> </w:t>
      </w:r>
      <w:r w:rsidR="0085657D" w:rsidRPr="00F86CE9">
        <w:rPr>
          <w:sz w:val="28"/>
          <w:szCs w:val="28"/>
          <w:lang w:eastAsia="ru-RU"/>
        </w:rPr>
        <w:t>«</w:t>
      </w:r>
      <w:proofErr w:type="spellStart"/>
      <w:r w:rsidR="00AB32D6" w:rsidRPr="00F86CE9">
        <w:rPr>
          <w:sz w:val="28"/>
          <w:szCs w:val="28"/>
          <w:lang w:eastAsia="ru-RU"/>
        </w:rPr>
        <w:t>Ю</w:t>
      </w:r>
      <w:r w:rsidR="0085657D" w:rsidRPr="00F86CE9">
        <w:rPr>
          <w:sz w:val="28"/>
          <w:szCs w:val="28"/>
          <w:lang w:eastAsia="ru-RU"/>
        </w:rPr>
        <w:t>т</w:t>
      </w:r>
      <w:r w:rsidR="00AB32D6" w:rsidRPr="00F86CE9">
        <w:rPr>
          <w:sz w:val="28"/>
          <w:szCs w:val="28"/>
          <w:lang w:eastAsia="ru-RU"/>
        </w:rPr>
        <w:t>эйр</w:t>
      </w:r>
      <w:proofErr w:type="spellEnd"/>
      <w:r w:rsidR="0085657D" w:rsidRPr="00F86CE9">
        <w:rPr>
          <w:sz w:val="28"/>
          <w:szCs w:val="28"/>
          <w:lang w:eastAsia="ru-RU"/>
        </w:rPr>
        <w:t>»</w:t>
      </w:r>
      <w:r w:rsidR="00AB32D6" w:rsidRPr="00F86CE9">
        <w:rPr>
          <w:sz w:val="28"/>
          <w:szCs w:val="28"/>
          <w:lang w:eastAsia="ru-RU"/>
        </w:rPr>
        <w:t xml:space="preserve"> в России является попарное сравнение критериев между собой</w:t>
      </w:r>
      <w:r w:rsidR="00127CEF" w:rsidRPr="00F86CE9">
        <w:rPr>
          <w:sz w:val="28"/>
          <w:szCs w:val="28"/>
          <w:lang w:eastAsia="ru-RU"/>
        </w:rPr>
        <w:t xml:space="preserve"> на основе шкалы попарных сравнений в методе аналитической иерархии (Приложение 8)</w:t>
      </w:r>
      <w:r w:rsidR="0085657D" w:rsidRPr="00F86CE9">
        <w:rPr>
          <w:sz w:val="28"/>
          <w:szCs w:val="28"/>
          <w:lang w:eastAsia="ru-RU"/>
        </w:rPr>
        <w:t>.</w:t>
      </w:r>
    </w:p>
    <w:p w14:paraId="3283CBC3" w14:textId="7EC142C0" w:rsidR="00C21259" w:rsidRPr="00F86CE9" w:rsidRDefault="00C21259" w:rsidP="00326D10">
      <w:pPr>
        <w:spacing w:line="360" w:lineRule="auto"/>
        <w:ind w:firstLine="720"/>
        <w:contextualSpacing/>
        <w:jc w:val="both"/>
        <w:rPr>
          <w:sz w:val="28"/>
          <w:szCs w:val="28"/>
          <w:lang w:eastAsia="ru-RU"/>
        </w:rPr>
      </w:pPr>
      <w:r w:rsidRPr="00F86CE9">
        <w:rPr>
          <w:sz w:val="28"/>
          <w:szCs w:val="28"/>
          <w:lang w:eastAsia="ru-RU"/>
        </w:rPr>
        <w:lastRenderedPageBreak/>
        <w:t>В результате экспертной оценки попарных сравнений критериев была получ</w:t>
      </w:r>
      <w:r w:rsidR="004A5AFC" w:rsidRPr="00F86CE9">
        <w:rPr>
          <w:sz w:val="28"/>
          <w:szCs w:val="28"/>
          <w:lang w:eastAsia="ru-RU"/>
        </w:rPr>
        <w:t>ена следующая таблица (Таблица 3</w:t>
      </w:r>
      <w:r w:rsidRPr="00F86CE9">
        <w:rPr>
          <w:sz w:val="28"/>
          <w:szCs w:val="28"/>
          <w:lang w:eastAsia="ru-RU"/>
        </w:rPr>
        <w:t>)</w:t>
      </w:r>
      <w:r w:rsidR="00AD05E7" w:rsidRPr="00F86CE9">
        <w:rPr>
          <w:sz w:val="28"/>
          <w:szCs w:val="28"/>
          <w:lang w:eastAsia="ru-RU"/>
        </w:rPr>
        <w:t>. На основе внешних и внутренних собственных источников эксперты</w:t>
      </w:r>
      <w:r w:rsidR="00722542" w:rsidRPr="00F86CE9">
        <w:rPr>
          <w:rStyle w:val="afb"/>
          <w:sz w:val="28"/>
          <w:szCs w:val="28"/>
          <w:lang w:eastAsia="ru-RU"/>
        </w:rPr>
        <w:footnoteReference w:id="1"/>
      </w:r>
      <w:r w:rsidR="00AD05E7" w:rsidRPr="00F86CE9">
        <w:rPr>
          <w:sz w:val="28"/>
          <w:szCs w:val="28"/>
          <w:lang w:eastAsia="ru-RU"/>
        </w:rPr>
        <w:t xml:space="preserve"> выставили собственную оценку. В качестве источников были </w:t>
      </w:r>
      <w:r w:rsidR="0085657D" w:rsidRPr="00F86CE9">
        <w:rPr>
          <w:sz w:val="28"/>
          <w:szCs w:val="28"/>
          <w:lang w:eastAsia="ru-RU"/>
        </w:rPr>
        <w:t xml:space="preserve">использованы </w:t>
      </w:r>
      <w:r w:rsidR="00AD05E7" w:rsidRPr="00F86CE9">
        <w:rPr>
          <w:sz w:val="28"/>
          <w:szCs w:val="28"/>
          <w:lang w:eastAsia="ru-RU"/>
        </w:rPr>
        <w:t xml:space="preserve">такие ресурсы, как </w:t>
      </w:r>
      <w:r w:rsidR="0085657D" w:rsidRPr="00F86CE9">
        <w:rPr>
          <w:sz w:val="28"/>
          <w:szCs w:val="28"/>
          <w:lang w:eastAsia="ru-RU"/>
        </w:rPr>
        <w:t>федеральная служба государственной статистики</w:t>
      </w:r>
      <w:r w:rsidR="00AD05E7" w:rsidRPr="00F86CE9">
        <w:rPr>
          <w:sz w:val="28"/>
          <w:szCs w:val="28"/>
          <w:lang w:eastAsia="ru-RU"/>
        </w:rPr>
        <w:t xml:space="preserve">, отчетность компаний и информационных агентств, внутренние источники информации экспертов. </w:t>
      </w:r>
    </w:p>
    <w:p w14:paraId="01D16C9B" w14:textId="23EDFE7E" w:rsidR="00134F85" w:rsidRPr="00F86CE9" w:rsidRDefault="00AD05E7" w:rsidP="00326D10">
      <w:pPr>
        <w:spacing w:line="360" w:lineRule="auto"/>
        <w:ind w:firstLine="720"/>
        <w:contextualSpacing/>
        <w:jc w:val="both"/>
        <w:rPr>
          <w:sz w:val="28"/>
          <w:szCs w:val="28"/>
          <w:lang w:eastAsia="ru-RU"/>
        </w:rPr>
      </w:pPr>
      <w:r w:rsidRPr="00F86CE9">
        <w:rPr>
          <w:sz w:val="28"/>
          <w:szCs w:val="28"/>
          <w:lang w:eastAsia="ru-RU"/>
        </w:rPr>
        <w:t xml:space="preserve">На следующем этапе производится сравнение альтернатив по каждому из критериев. </w:t>
      </w:r>
      <w:r w:rsidR="006D3DB4" w:rsidRPr="00F86CE9">
        <w:rPr>
          <w:sz w:val="28"/>
          <w:szCs w:val="28"/>
          <w:lang w:eastAsia="ru-RU"/>
        </w:rPr>
        <w:t>Подробные расчеты и</w:t>
      </w:r>
      <w:r w:rsidRPr="00F86CE9">
        <w:rPr>
          <w:sz w:val="28"/>
          <w:szCs w:val="28"/>
          <w:lang w:eastAsia="ru-RU"/>
        </w:rPr>
        <w:t xml:space="preserve"> результаты попарных ср</w:t>
      </w:r>
      <w:r w:rsidR="006D3DB4" w:rsidRPr="00F86CE9">
        <w:rPr>
          <w:sz w:val="28"/>
          <w:szCs w:val="28"/>
          <w:lang w:eastAsia="ru-RU"/>
        </w:rPr>
        <w:t>авнений представлены в Приложениях</w:t>
      </w:r>
      <w:r w:rsidR="004A5AFC" w:rsidRPr="00F86CE9">
        <w:rPr>
          <w:sz w:val="28"/>
          <w:szCs w:val="28"/>
          <w:lang w:eastAsia="ru-RU"/>
        </w:rPr>
        <w:t xml:space="preserve"> (Таблица 3</w:t>
      </w:r>
      <w:r w:rsidRPr="00F86CE9">
        <w:rPr>
          <w:sz w:val="28"/>
          <w:szCs w:val="28"/>
          <w:lang w:eastAsia="ru-RU"/>
        </w:rPr>
        <w:t xml:space="preserve"> </w:t>
      </w:r>
      <w:r w:rsidR="00D65446" w:rsidRPr="00F86CE9">
        <w:rPr>
          <w:sz w:val="28"/>
          <w:szCs w:val="28"/>
          <w:lang w:eastAsia="ru-RU"/>
        </w:rPr>
        <w:t>–</w:t>
      </w:r>
      <w:r w:rsidRPr="00F86CE9">
        <w:rPr>
          <w:sz w:val="28"/>
          <w:szCs w:val="28"/>
          <w:lang w:eastAsia="ru-RU"/>
        </w:rPr>
        <w:t xml:space="preserve"> </w:t>
      </w:r>
      <w:r w:rsidR="004A5AFC" w:rsidRPr="00F86CE9">
        <w:rPr>
          <w:sz w:val="28"/>
          <w:szCs w:val="28"/>
          <w:lang w:eastAsia="ru-RU"/>
        </w:rPr>
        <w:t>13</w:t>
      </w:r>
      <w:r w:rsidR="00D65446" w:rsidRPr="00F86CE9">
        <w:rPr>
          <w:sz w:val="28"/>
          <w:szCs w:val="28"/>
          <w:lang w:eastAsia="ru-RU"/>
        </w:rPr>
        <w:t>)</w:t>
      </w:r>
      <w:r w:rsidR="00F87F6A" w:rsidRPr="00F86CE9">
        <w:rPr>
          <w:sz w:val="28"/>
          <w:szCs w:val="28"/>
          <w:lang w:eastAsia="ru-RU"/>
        </w:rPr>
        <w:t xml:space="preserve">. </w:t>
      </w:r>
      <w:r w:rsidRPr="00F86CE9">
        <w:rPr>
          <w:sz w:val="28"/>
          <w:szCs w:val="28"/>
          <w:lang w:eastAsia="ru-RU"/>
        </w:rPr>
        <w:t xml:space="preserve"> </w:t>
      </w:r>
    </w:p>
    <w:p w14:paraId="3C52D7E6" w14:textId="3640BEE3" w:rsidR="00F87F6A" w:rsidRPr="00F86CE9" w:rsidRDefault="00F87F6A" w:rsidP="00326D10">
      <w:pPr>
        <w:spacing w:line="360" w:lineRule="auto"/>
        <w:ind w:firstLine="720"/>
        <w:contextualSpacing/>
        <w:jc w:val="both"/>
        <w:rPr>
          <w:sz w:val="28"/>
          <w:szCs w:val="28"/>
          <w:lang w:eastAsia="ru-RU"/>
        </w:rPr>
      </w:pPr>
      <w:r w:rsidRPr="00F86CE9">
        <w:rPr>
          <w:sz w:val="28"/>
          <w:szCs w:val="28"/>
          <w:lang w:eastAsia="ru-RU"/>
        </w:rPr>
        <w:t xml:space="preserve">Далее определяется важность сформированных раннее критериев в конкретном рассматриваемом случае. Результаты расчетов представлены ниже, в Таблице 13 в порядке убывания. </w:t>
      </w:r>
      <w:r w:rsidR="0085657D" w:rsidRPr="00F86CE9">
        <w:rPr>
          <w:sz w:val="28"/>
          <w:szCs w:val="28"/>
          <w:lang w:eastAsia="ru-RU"/>
        </w:rPr>
        <w:t xml:space="preserve">Исходя из </w:t>
      </w:r>
      <w:r w:rsidR="000C7F42" w:rsidRPr="00F86CE9">
        <w:rPr>
          <w:sz w:val="28"/>
          <w:szCs w:val="28"/>
          <w:lang w:eastAsia="ru-RU"/>
        </w:rPr>
        <w:t>полученных</w:t>
      </w:r>
      <w:r w:rsidR="0085657D" w:rsidRPr="00F86CE9">
        <w:rPr>
          <w:sz w:val="28"/>
          <w:szCs w:val="28"/>
          <w:lang w:eastAsia="ru-RU"/>
        </w:rPr>
        <w:t xml:space="preserve"> расчетов </w:t>
      </w:r>
      <w:r w:rsidR="00C71F71" w:rsidRPr="00F86CE9">
        <w:rPr>
          <w:sz w:val="28"/>
          <w:szCs w:val="28"/>
          <w:lang w:eastAsia="ru-RU"/>
        </w:rPr>
        <w:t>наглядно видно, что наиболее важным при построении маршрутной сети является пассажиропоток на наземном транспорте между теми городами, где планируется запускать перелеты</w:t>
      </w:r>
      <w:r w:rsidR="00B16F6D" w:rsidRPr="00F86CE9">
        <w:rPr>
          <w:sz w:val="28"/>
          <w:szCs w:val="28"/>
          <w:lang w:eastAsia="ru-RU"/>
        </w:rPr>
        <w:t xml:space="preserve">. </w:t>
      </w:r>
      <w:r w:rsidR="0085657D" w:rsidRPr="00F86CE9">
        <w:rPr>
          <w:sz w:val="28"/>
          <w:szCs w:val="28"/>
          <w:lang w:eastAsia="ru-RU"/>
        </w:rPr>
        <w:t xml:space="preserve">Данный </w:t>
      </w:r>
      <w:r w:rsidR="00B16F6D" w:rsidRPr="00F86CE9">
        <w:rPr>
          <w:sz w:val="28"/>
          <w:szCs w:val="28"/>
          <w:lang w:eastAsia="ru-RU"/>
        </w:rPr>
        <w:t>критерий и определяет потенциальный спрос, соответственно, если пассажиропоток на наземном транспорте (</w:t>
      </w:r>
      <w:r w:rsidR="00FF11C4" w:rsidRPr="00F86CE9">
        <w:rPr>
          <w:sz w:val="28"/>
          <w:szCs w:val="28"/>
          <w:lang w:eastAsia="ru-RU"/>
        </w:rPr>
        <w:t xml:space="preserve">преимущественно железнодорожном транспорте) будет небольшим или вовсе отсутствовать, то запускать авиалинии по этим направлениям не представляется </w:t>
      </w:r>
      <w:r w:rsidR="0085657D" w:rsidRPr="00F86CE9">
        <w:rPr>
          <w:sz w:val="28"/>
          <w:szCs w:val="28"/>
          <w:lang w:eastAsia="ru-RU"/>
        </w:rPr>
        <w:t>целесообразным</w:t>
      </w:r>
      <w:r w:rsidR="00FF11C4" w:rsidRPr="00F86CE9">
        <w:rPr>
          <w:sz w:val="28"/>
          <w:szCs w:val="28"/>
          <w:lang w:eastAsia="ru-RU"/>
        </w:rPr>
        <w:t xml:space="preserve">. Вторым по важности критерием в разработанной модели является наличие рейсов конкурентов. Важно понимать, что </w:t>
      </w:r>
      <w:r w:rsidR="009F5FFC" w:rsidRPr="00F86CE9">
        <w:rPr>
          <w:sz w:val="28"/>
          <w:szCs w:val="28"/>
          <w:lang w:eastAsia="ru-RU"/>
        </w:rPr>
        <w:t xml:space="preserve">большое количество конкурентов на одном направлении </w:t>
      </w:r>
      <w:r w:rsidR="0085657D" w:rsidRPr="00F86CE9">
        <w:rPr>
          <w:sz w:val="28"/>
          <w:szCs w:val="28"/>
          <w:lang w:eastAsia="ru-RU"/>
        </w:rPr>
        <w:t xml:space="preserve">может привести </w:t>
      </w:r>
      <w:r w:rsidR="009F5FFC" w:rsidRPr="00F86CE9">
        <w:rPr>
          <w:sz w:val="28"/>
          <w:szCs w:val="28"/>
          <w:lang w:eastAsia="ru-RU"/>
        </w:rPr>
        <w:t xml:space="preserve">к ценовой войне, что в свою очередь </w:t>
      </w:r>
      <w:r w:rsidR="0085657D" w:rsidRPr="00F86CE9">
        <w:rPr>
          <w:sz w:val="28"/>
          <w:szCs w:val="28"/>
          <w:lang w:eastAsia="ru-RU"/>
        </w:rPr>
        <w:t>не будет прибыльным</w:t>
      </w:r>
      <w:r w:rsidR="009F5FFC" w:rsidRPr="00F86CE9">
        <w:rPr>
          <w:sz w:val="28"/>
          <w:szCs w:val="28"/>
          <w:lang w:eastAsia="ru-RU"/>
        </w:rPr>
        <w:t xml:space="preserve"> и эффективным для </w:t>
      </w:r>
      <w:proofErr w:type="spellStart"/>
      <w:r w:rsidR="009F5FFC" w:rsidRPr="00F86CE9">
        <w:rPr>
          <w:sz w:val="28"/>
          <w:szCs w:val="28"/>
          <w:lang w:eastAsia="ru-RU"/>
        </w:rPr>
        <w:t>лоукостера</w:t>
      </w:r>
      <w:proofErr w:type="spellEnd"/>
      <w:r w:rsidR="009F5FFC" w:rsidRPr="00F86CE9">
        <w:rPr>
          <w:sz w:val="28"/>
          <w:szCs w:val="28"/>
          <w:lang w:eastAsia="ru-RU"/>
        </w:rPr>
        <w:t xml:space="preserve">. Следующим по значимости фактором, </w:t>
      </w:r>
      <w:r w:rsidR="000C7F42" w:rsidRPr="00F86CE9">
        <w:rPr>
          <w:sz w:val="28"/>
          <w:szCs w:val="28"/>
          <w:lang w:eastAsia="ru-RU"/>
        </w:rPr>
        <w:t>учитывающийся</w:t>
      </w:r>
      <w:r w:rsidR="0085657D" w:rsidRPr="00F86CE9">
        <w:rPr>
          <w:sz w:val="28"/>
          <w:szCs w:val="28"/>
          <w:lang w:eastAsia="ru-RU"/>
        </w:rPr>
        <w:t xml:space="preserve"> </w:t>
      </w:r>
      <w:r w:rsidR="009F5FFC" w:rsidRPr="00F86CE9">
        <w:rPr>
          <w:sz w:val="28"/>
          <w:szCs w:val="28"/>
          <w:lang w:eastAsia="ru-RU"/>
        </w:rPr>
        <w:t xml:space="preserve">при построении маршрутной сети для бюджетного авиаперевозчика является наличие аэропорта в городе. В случае отсутствия аэропорта городе </w:t>
      </w:r>
      <w:r w:rsidR="0085657D" w:rsidRPr="00F86CE9">
        <w:rPr>
          <w:sz w:val="28"/>
          <w:szCs w:val="28"/>
          <w:lang w:eastAsia="ru-RU"/>
        </w:rPr>
        <w:t xml:space="preserve">осуществление полетов </w:t>
      </w:r>
      <w:r w:rsidR="0085657D" w:rsidRPr="00F86CE9">
        <w:rPr>
          <w:sz w:val="28"/>
          <w:szCs w:val="28"/>
          <w:lang w:eastAsia="ru-RU"/>
        </w:rPr>
        <w:lastRenderedPageBreak/>
        <w:t>представляется невозможным</w:t>
      </w:r>
      <w:r w:rsidR="009F5FFC" w:rsidRPr="00F86CE9">
        <w:rPr>
          <w:sz w:val="28"/>
          <w:szCs w:val="28"/>
          <w:lang w:eastAsia="ru-RU"/>
        </w:rPr>
        <w:t xml:space="preserve">. Однако при исследовании в данном критерии учитывалось не только наличие аэропорта в городах, но и количество аэропортов в городах, их техническая оснащенность и мощности, а также, </w:t>
      </w:r>
      <w:r w:rsidR="00977E61" w:rsidRPr="00F86CE9">
        <w:rPr>
          <w:sz w:val="28"/>
          <w:szCs w:val="28"/>
          <w:lang w:eastAsia="ru-RU"/>
        </w:rPr>
        <w:t>взаимодействие с партнерами и количество осуществляемых рейсов как на внутренних, так и международ</w:t>
      </w:r>
      <w:r w:rsidR="00504C93" w:rsidRPr="00F86CE9">
        <w:rPr>
          <w:sz w:val="28"/>
          <w:szCs w:val="28"/>
          <w:lang w:eastAsia="ru-RU"/>
        </w:rPr>
        <w:t xml:space="preserve">ных направлениях. Далее следуют критерии, имеющие меньшую </w:t>
      </w:r>
      <w:r w:rsidR="00DC67CC" w:rsidRPr="00F86CE9">
        <w:rPr>
          <w:sz w:val="28"/>
          <w:szCs w:val="28"/>
          <w:lang w:eastAsia="ru-RU"/>
        </w:rPr>
        <w:t>важность</w:t>
      </w:r>
      <w:r w:rsidR="00504C93" w:rsidRPr="00F86CE9">
        <w:rPr>
          <w:sz w:val="28"/>
          <w:szCs w:val="28"/>
          <w:lang w:eastAsia="ru-RU"/>
        </w:rPr>
        <w:t xml:space="preserve">, но тем не менее, являющиеся </w:t>
      </w:r>
      <w:r w:rsidR="00DC67CC" w:rsidRPr="00F86CE9">
        <w:rPr>
          <w:sz w:val="28"/>
          <w:szCs w:val="28"/>
          <w:lang w:eastAsia="ru-RU"/>
        </w:rPr>
        <w:t>значимыми</w:t>
      </w:r>
      <w:r w:rsidR="00504C93" w:rsidRPr="00F86CE9">
        <w:rPr>
          <w:sz w:val="28"/>
          <w:szCs w:val="28"/>
          <w:lang w:eastAsia="ru-RU"/>
        </w:rPr>
        <w:t xml:space="preserve"> в рамках разработанной модели: пассажиропоток в аэропорту, удаленность между городами, размер города (численность населения), платежеспособность населения, темпы экономического развития города и время перелета между городами</w:t>
      </w:r>
      <w:r w:rsidR="00127CEF" w:rsidRPr="00F86CE9">
        <w:rPr>
          <w:sz w:val="28"/>
          <w:szCs w:val="28"/>
          <w:lang w:eastAsia="ru-RU"/>
        </w:rPr>
        <w:t xml:space="preserve"> (Приложение 6)</w:t>
      </w:r>
      <w:r w:rsidR="00504C93" w:rsidRPr="00F86CE9">
        <w:rPr>
          <w:sz w:val="28"/>
          <w:szCs w:val="28"/>
          <w:lang w:eastAsia="ru-RU"/>
        </w:rPr>
        <w:t xml:space="preserve">. Наименьшее значение здесь имеет критерий время перелета. В рамках бизнес-модели </w:t>
      </w:r>
      <w:proofErr w:type="spellStart"/>
      <w:r w:rsidR="00504C93" w:rsidRPr="00F86CE9">
        <w:rPr>
          <w:sz w:val="28"/>
          <w:szCs w:val="28"/>
          <w:lang w:eastAsia="ru-RU"/>
        </w:rPr>
        <w:t>лоукостера</w:t>
      </w:r>
      <w:proofErr w:type="spellEnd"/>
      <w:r w:rsidR="00504C93" w:rsidRPr="00F86CE9">
        <w:rPr>
          <w:sz w:val="28"/>
          <w:szCs w:val="28"/>
          <w:lang w:eastAsia="ru-RU"/>
        </w:rPr>
        <w:t xml:space="preserve"> время перелёта не должно превышать 2,5 часов. Соответственно, чем меньше времени затрачивается на один рейс, тем больше рейсов сможет осуществить авиаперевозчик.</w:t>
      </w:r>
    </w:p>
    <w:p w14:paraId="6847B4AD" w14:textId="20BA98BE" w:rsidR="001E2BB9" w:rsidRPr="00F86CE9" w:rsidRDefault="00B465E5" w:rsidP="009D5AEA">
      <w:pPr>
        <w:spacing w:line="360" w:lineRule="auto"/>
        <w:ind w:firstLine="720"/>
        <w:contextualSpacing/>
        <w:jc w:val="center"/>
        <w:rPr>
          <w:sz w:val="28"/>
          <w:szCs w:val="28"/>
          <w:lang w:val="en-US" w:eastAsia="ru-RU"/>
        </w:rPr>
      </w:pPr>
      <w:r w:rsidRPr="00F86CE9">
        <w:rPr>
          <w:noProof/>
          <w:lang w:eastAsia="ru-RU"/>
        </w:rPr>
        <mc:AlternateContent>
          <mc:Choice Requires="wps">
            <w:drawing>
              <wp:anchor distT="0" distB="0" distL="114300" distR="114300" simplePos="0" relativeHeight="251876352" behindDoc="0" locked="0" layoutInCell="1" allowOverlap="1" wp14:anchorId="79134C84" wp14:editId="5F8630DB">
                <wp:simplePos x="0" y="0"/>
                <wp:positionH relativeFrom="column">
                  <wp:posOffset>1371600</wp:posOffset>
                </wp:positionH>
                <wp:positionV relativeFrom="paragraph">
                  <wp:posOffset>283845</wp:posOffset>
                </wp:positionV>
                <wp:extent cx="3147695" cy="398145"/>
                <wp:effectExtent l="0" t="0" r="0" b="8255"/>
                <wp:wrapSquare wrapText="bothSides"/>
                <wp:docPr id="256" name="Надпись 256"/>
                <wp:cNvGraphicFramePr/>
                <a:graphic xmlns:a="http://schemas.openxmlformats.org/drawingml/2006/main">
                  <a:graphicData uri="http://schemas.microsoft.com/office/word/2010/wordprocessingShape">
                    <wps:wsp>
                      <wps:cNvSpPr txBox="1"/>
                      <wps:spPr>
                        <a:xfrm>
                          <a:off x="0" y="0"/>
                          <a:ext cx="3147695" cy="398145"/>
                        </a:xfrm>
                        <a:prstGeom prst="rect">
                          <a:avLst/>
                        </a:prstGeom>
                        <a:noFill/>
                        <a:ln>
                          <a:noFill/>
                        </a:ln>
                        <a:effectLst/>
                        <a:extLst>
                          <a:ext uri="{C572A759-6A51-4108-AA02-DFA0A04FC94B}">
                            <ma14:wrappingTextBoxFlag xmlns:ma14="http://schemas.microsoft.com/office/mac/drawingml/2011/main"/>
                          </a:ext>
                        </a:extLst>
                      </wps:spPr>
                      <wps:txbx>
                        <w:txbxContent>
                          <w:p w14:paraId="7A83BA7B" w14:textId="282258B7" w:rsidR="006F0107" w:rsidRPr="00927976" w:rsidRDefault="006F0107" w:rsidP="001E2BB9">
                            <w:pPr>
                              <w:spacing w:line="360" w:lineRule="auto"/>
                              <w:ind w:firstLine="720"/>
                              <w:contextualSpacing/>
                              <w:jc w:val="center"/>
                              <w:rPr>
                                <w:sz w:val="28"/>
                                <w:szCs w:val="28"/>
                                <w:lang w:eastAsia="ru-RU"/>
                              </w:rPr>
                            </w:pPr>
                            <w:r>
                              <w:rPr>
                                <w:sz w:val="28"/>
                                <w:szCs w:val="28"/>
                                <w:lang w:val="en-US" w:eastAsia="ru-RU"/>
                              </w:rPr>
                              <w:t xml:space="preserve">Таблица 14. </w:t>
                            </w:r>
                            <w:proofErr w:type="spellStart"/>
                            <w:r>
                              <w:rPr>
                                <w:sz w:val="28"/>
                                <w:szCs w:val="28"/>
                                <w:lang w:val="en-US" w:eastAsia="ru-RU"/>
                              </w:rPr>
                              <w:t>Важность</w:t>
                            </w:r>
                            <w:proofErr w:type="spellEnd"/>
                            <w:r>
                              <w:rPr>
                                <w:sz w:val="28"/>
                                <w:szCs w:val="28"/>
                                <w:lang w:val="en-US" w:eastAsia="ru-RU"/>
                              </w:rPr>
                              <w:t xml:space="preserve"> </w:t>
                            </w:r>
                            <w:r>
                              <w:rPr>
                                <w:sz w:val="28"/>
                                <w:szCs w:val="28"/>
                                <w:lang w:eastAsia="ru-RU"/>
                              </w:rPr>
                              <w:t>критериев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Надпись 256" o:spid="_x0000_s1112" type="#_x0000_t202" style="position:absolute;left:0;text-align:left;margin-left:108pt;margin-top:22.35pt;width:247.85pt;height:31.35pt;z-index:251876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" filled="f" stroked="f">
                <v:textbox style="mso-fit-shape-to-text:t">
                  <w:txbxContent>
                    <w:p w14:paraId="7A83BA7B" w14:textId="282258B7" w:rsidR="006F0107" w:rsidRPr="00927976" w:rsidRDefault="006F0107" w:rsidP="001E2BB9">
                      <w:pPr>
                        <w:spacing w:line="360" w:lineRule="auto"/>
                        <w:ind w:firstLine="720"/>
                        <w:contextualSpacing/>
                        <w:jc w:val="center"/>
                        <w:rPr>
                          <w:sz w:val="28"/>
                          <w:szCs w:val="28"/>
                          <w:lang w:eastAsia="ru-RU"/>
                        </w:rPr>
                      </w:pPr>
                      <w:r>
                        <w:rPr>
                          <w:sz w:val="28"/>
                          <w:szCs w:val="28"/>
                          <w:lang w:val="en-US" w:eastAsia="ru-RU"/>
                        </w:rPr>
                        <w:t xml:space="preserve">Таблица 14. </w:t>
                      </w:r>
                      <w:proofErr w:type="spellStart"/>
                      <w:r>
                        <w:rPr>
                          <w:sz w:val="28"/>
                          <w:szCs w:val="28"/>
                          <w:lang w:val="en-US" w:eastAsia="ru-RU"/>
                        </w:rPr>
                        <w:t>Важность</w:t>
                      </w:r>
                      <w:proofErr w:type="spellEnd"/>
                      <w:r>
                        <w:rPr>
                          <w:sz w:val="28"/>
                          <w:szCs w:val="28"/>
                          <w:lang w:val="en-US" w:eastAsia="ru-RU"/>
                        </w:rPr>
                        <w:t xml:space="preserve"> </w:t>
                      </w:r>
                      <w:r>
                        <w:rPr>
                          <w:sz w:val="28"/>
                          <w:szCs w:val="28"/>
                          <w:lang w:eastAsia="ru-RU"/>
                        </w:rPr>
                        <w:t>критериев</w:t>
                      </w:r>
                    </w:p>
                  </w:txbxContent>
                </v:textbox>
                <w10:wrap type="square"/>
              </v:shape>
            </w:pict>
          </mc:Fallback>
        </mc:AlternateContent>
      </w:r>
    </w:p>
    <w:p w14:paraId="3DFEBF97" w14:textId="50B73D61" w:rsidR="009D5AEA" w:rsidRPr="00F86CE9" w:rsidRDefault="009D5AEA" w:rsidP="009D5AEA">
      <w:pPr>
        <w:spacing w:line="360" w:lineRule="auto"/>
        <w:ind w:firstLine="720"/>
        <w:contextualSpacing/>
        <w:jc w:val="center"/>
        <w:rPr>
          <w:sz w:val="28"/>
          <w:szCs w:val="28"/>
          <w:lang w:eastAsia="ru-RU"/>
        </w:rPr>
      </w:pPr>
    </w:p>
    <w:tbl>
      <w:tblPr>
        <w:tblStyle w:val="aff1"/>
        <w:tblW w:w="9606" w:type="dxa"/>
        <w:tblLayout w:type="fixed"/>
        <w:tblLook w:val="04A0" w:firstRow="1" w:lastRow="0" w:firstColumn="1" w:lastColumn="0" w:noHBand="0" w:noVBand="1"/>
      </w:tblPr>
      <w:tblGrid>
        <w:gridCol w:w="6204"/>
        <w:gridCol w:w="3402"/>
      </w:tblGrid>
      <w:tr w:rsidR="001163A5" w:rsidRPr="00F86CE9" w14:paraId="2DC4573C" w14:textId="77777777" w:rsidTr="001163A5">
        <w:trPr>
          <w:trHeight w:val="220"/>
        </w:trPr>
        <w:tc>
          <w:tcPr>
            <w:tcW w:w="6204" w:type="dxa"/>
            <w:noWrap/>
            <w:vAlign w:val="center"/>
          </w:tcPr>
          <w:p w14:paraId="0A66990D" w14:textId="073B0431" w:rsidR="001163A5" w:rsidRPr="00F86CE9" w:rsidRDefault="001163A5" w:rsidP="00326D10">
            <w:pPr>
              <w:spacing w:line="360" w:lineRule="auto"/>
              <w:ind w:firstLine="720"/>
              <w:contextualSpacing/>
              <w:jc w:val="center"/>
              <w:rPr>
                <w:b/>
                <w:sz w:val="28"/>
                <w:szCs w:val="28"/>
                <w:lang w:eastAsia="ru-RU"/>
              </w:rPr>
            </w:pPr>
            <w:r w:rsidRPr="00F86CE9">
              <w:rPr>
                <w:b/>
                <w:sz w:val="28"/>
                <w:szCs w:val="28"/>
                <w:lang w:eastAsia="ru-RU"/>
              </w:rPr>
              <w:t>Критерий</w:t>
            </w:r>
          </w:p>
        </w:tc>
        <w:tc>
          <w:tcPr>
            <w:tcW w:w="3402" w:type="dxa"/>
            <w:noWrap/>
            <w:vAlign w:val="center"/>
          </w:tcPr>
          <w:p w14:paraId="1D0A434B" w14:textId="242F30C8" w:rsidR="001163A5" w:rsidRPr="00F86CE9" w:rsidRDefault="001163A5" w:rsidP="00326D10">
            <w:pPr>
              <w:spacing w:line="360" w:lineRule="auto"/>
              <w:ind w:firstLine="720"/>
              <w:contextualSpacing/>
              <w:jc w:val="center"/>
              <w:rPr>
                <w:b/>
                <w:sz w:val="28"/>
                <w:szCs w:val="28"/>
                <w:lang w:eastAsia="ru-RU"/>
              </w:rPr>
            </w:pPr>
            <w:r w:rsidRPr="00F86CE9">
              <w:rPr>
                <w:b/>
                <w:sz w:val="28"/>
                <w:szCs w:val="28"/>
                <w:lang w:eastAsia="ru-RU"/>
              </w:rPr>
              <w:t>Важность</w:t>
            </w:r>
          </w:p>
        </w:tc>
      </w:tr>
      <w:tr w:rsidR="00F87F6A" w:rsidRPr="00F86CE9" w14:paraId="208F52B9" w14:textId="77777777" w:rsidTr="00F87F6A">
        <w:trPr>
          <w:trHeight w:val="220"/>
        </w:trPr>
        <w:tc>
          <w:tcPr>
            <w:tcW w:w="6204" w:type="dxa"/>
            <w:noWrap/>
            <w:vAlign w:val="center"/>
            <w:hideMark/>
          </w:tcPr>
          <w:p w14:paraId="32615E36" w14:textId="57769CBC"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Пассажиропоток на наземном транспорте</w:t>
            </w:r>
          </w:p>
        </w:tc>
        <w:tc>
          <w:tcPr>
            <w:tcW w:w="3402" w:type="dxa"/>
            <w:noWrap/>
            <w:vAlign w:val="center"/>
            <w:hideMark/>
          </w:tcPr>
          <w:p w14:paraId="5C6818E1"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32,6%</w:t>
            </w:r>
          </w:p>
        </w:tc>
      </w:tr>
      <w:tr w:rsidR="00F87F6A" w:rsidRPr="00F86CE9" w14:paraId="11CF843B" w14:textId="77777777" w:rsidTr="00F87F6A">
        <w:trPr>
          <w:trHeight w:val="220"/>
        </w:trPr>
        <w:tc>
          <w:tcPr>
            <w:tcW w:w="6204" w:type="dxa"/>
            <w:noWrap/>
            <w:vAlign w:val="center"/>
            <w:hideMark/>
          </w:tcPr>
          <w:p w14:paraId="356534A9" w14:textId="77777777"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Наличие рейсов конкурентов</w:t>
            </w:r>
          </w:p>
        </w:tc>
        <w:tc>
          <w:tcPr>
            <w:tcW w:w="3402" w:type="dxa"/>
            <w:noWrap/>
            <w:vAlign w:val="center"/>
            <w:hideMark/>
          </w:tcPr>
          <w:p w14:paraId="06A20CBE"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27,3%</w:t>
            </w:r>
          </w:p>
        </w:tc>
      </w:tr>
      <w:tr w:rsidR="00F87F6A" w:rsidRPr="00F86CE9" w14:paraId="17610A8C" w14:textId="77777777" w:rsidTr="00F87F6A">
        <w:trPr>
          <w:trHeight w:val="220"/>
        </w:trPr>
        <w:tc>
          <w:tcPr>
            <w:tcW w:w="6204" w:type="dxa"/>
            <w:noWrap/>
            <w:vAlign w:val="center"/>
            <w:hideMark/>
          </w:tcPr>
          <w:p w14:paraId="61108F8B" w14:textId="7C67B940"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Наличие аэропорта</w:t>
            </w:r>
          </w:p>
        </w:tc>
        <w:tc>
          <w:tcPr>
            <w:tcW w:w="3402" w:type="dxa"/>
            <w:noWrap/>
            <w:vAlign w:val="center"/>
            <w:hideMark/>
          </w:tcPr>
          <w:p w14:paraId="535FA59B"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16,1%</w:t>
            </w:r>
          </w:p>
        </w:tc>
      </w:tr>
      <w:tr w:rsidR="00F87F6A" w:rsidRPr="00F86CE9" w14:paraId="0AE093F2" w14:textId="77777777" w:rsidTr="00F87F6A">
        <w:trPr>
          <w:trHeight w:val="220"/>
        </w:trPr>
        <w:tc>
          <w:tcPr>
            <w:tcW w:w="6204" w:type="dxa"/>
            <w:noWrap/>
            <w:vAlign w:val="center"/>
            <w:hideMark/>
          </w:tcPr>
          <w:p w14:paraId="00DE4B2B" w14:textId="77777777"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Пассажиропоток в аэропорту</w:t>
            </w:r>
          </w:p>
        </w:tc>
        <w:tc>
          <w:tcPr>
            <w:tcW w:w="3402" w:type="dxa"/>
            <w:noWrap/>
            <w:vAlign w:val="center"/>
            <w:hideMark/>
          </w:tcPr>
          <w:p w14:paraId="6AF66DD6"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6,7%</w:t>
            </w:r>
          </w:p>
        </w:tc>
      </w:tr>
      <w:tr w:rsidR="00F87F6A" w:rsidRPr="00F86CE9" w14:paraId="316B273E" w14:textId="77777777" w:rsidTr="00F87F6A">
        <w:trPr>
          <w:trHeight w:val="220"/>
        </w:trPr>
        <w:tc>
          <w:tcPr>
            <w:tcW w:w="6204" w:type="dxa"/>
            <w:noWrap/>
            <w:vAlign w:val="center"/>
            <w:hideMark/>
          </w:tcPr>
          <w:p w14:paraId="64986AD3" w14:textId="77777777"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Удаленность между городами</w:t>
            </w:r>
          </w:p>
        </w:tc>
        <w:tc>
          <w:tcPr>
            <w:tcW w:w="3402" w:type="dxa"/>
            <w:noWrap/>
            <w:vAlign w:val="center"/>
            <w:hideMark/>
          </w:tcPr>
          <w:p w14:paraId="46471E88"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4,8%</w:t>
            </w:r>
          </w:p>
        </w:tc>
      </w:tr>
      <w:tr w:rsidR="00F87F6A" w:rsidRPr="00F86CE9" w14:paraId="62042A20" w14:textId="77777777" w:rsidTr="00F87F6A">
        <w:trPr>
          <w:trHeight w:val="220"/>
        </w:trPr>
        <w:tc>
          <w:tcPr>
            <w:tcW w:w="6204" w:type="dxa"/>
            <w:noWrap/>
            <w:vAlign w:val="center"/>
            <w:hideMark/>
          </w:tcPr>
          <w:p w14:paraId="76CD3536" w14:textId="77777777"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Размер города (населенность)</w:t>
            </w:r>
          </w:p>
        </w:tc>
        <w:tc>
          <w:tcPr>
            <w:tcW w:w="3402" w:type="dxa"/>
            <w:noWrap/>
            <w:vAlign w:val="center"/>
            <w:hideMark/>
          </w:tcPr>
          <w:p w14:paraId="397F4198"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4,6%</w:t>
            </w:r>
          </w:p>
        </w:tc>
      </w:tr>
      <w:tr w:rsidR="00F87F6A" w:rsidRPr="00F86CE9" w14:paraId="7DCFD3F4" w14:textId="77777777" w:rsidTr="00F87F6A">
        <w:trPr>
          <w:trHeight w:val="220"/>
        </w:trPr>
        <w:tc>
          <w:tcPr>
            <w:tcW w:w="6204" w:type="dxa"/>
            <w:noWrap/>
            <w:vAlign w:val="center"/>
            <w:hideMark/>
          </w:tcPr>
          <w:p w14:paraId="54D0F985" w14:textId="323ACE1A"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Платежеспособность населения</w:t>
            </w:r>
          </w:p>
        </w:tc>
        <w:tc>
          <w:tcPr>
            <w:tcW w:w="3402" w:type="dxa"/>
            <w:noWrap/>
            <w:vAlign w:val="center"/>
            <w:hideMark/>
          </w:tcPr>
          <w:p w14:paraId="700152BB"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3,3%</w:t>
            </w:r>
          </w:p>
        </w:tc>
      </w:tr>
      <w:tr w:rsidR="00F87F6A" w:rsidRPr="00F86CE9" w14:paraId="5B745247" w14:textId="77777777" w:rsidTr="00F87F6A">
        <w:trPr>
          <w:trHeight w:val="220"/>
        </w:trPr>
        <w:tc>
          <w:tcPr>
            <w:tcW w:w="6204" w:type="dxa"/>
            <w:noWrap/>
            <w:vAlign w:val="center"/>
            <w:hideMark/>
          </w:tcPr>
          <w:p w14:paraId="290339F1" w14:textId="77777777"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Темпы экономического развития города</w:t>
            </w:r>
          </w:p>
        </w:tc>
        <w:tc>
          <w:tcPr>
            <w:tcW w:w="3402" w:type="dxa"/>
            <w:noWrap/>
            <w:vAlign w:val="center"/>
            <w:hideMark/>
          </w:tcPr>
          <w:p w14:paraId="7BD2A797"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2,9%</w:t>
            </w:r>
          </w:p>
        </w:tc>
      </w:tr>
      <w:tr w:rsidR="00F87F6A" w:rsidRPr="00F86CE9" w14:paraId="4D864481" w14:textId="77777777" w:rsidTr="00F87F6A">
        <w:trPr>
          <w:trHeight w:val="220"/>
        </w:trPr>
        <w:tc>
          <w:tcPr>
            <w:tcW w:w="6204" w:type="dxa"/>
            <w:noWrap/>
            <w:vAlign w:val="center"/>
            <w:hideMark/>
          </w:tcPr>
          <w:p w14:paraId="1885428A" w14:textId="77777777" w:rsidR="00F87F6A" w:rsidRPr="00F86CE9" w:rsidRDefault="00F87F6A" w:rsidP="00326D10">
            <w:pPr>
              <w:spacing w:line="360" w:lineRule="auto"/>
              <w:ind w:firstLine="720"/>
              <w:contextualSpacing/>
              <w:rPr>
                <w:sz w:val="28"/>
                <w:szCs w:val="28"/>
                <w:lang w:eastAsia="ru-RU"/>
              </w:rPr>
            </w:pPr>
            <w:r w:rsidRPr="00F86CE9">
              <w:rPr>
                <w:sz w:val="28"/>
                <w:szCs w:val="28"/>
                <w:lang w:eastAsia="ru-RU"/>
              </w:rPr>
              <w:t>Время перелета между городами</w:t>
            </w:r>
          </w:p>
        </w:tc>
        <w:tc>
          <w:tcPr>
            <w:tcW w:w="3402" w:type="dxa"/>
            <w:noWrap/>
            <w:vAlign w:val="center"/>
            <w:hideMark/>
          </w:tcPr>
          <w:p w14:paraId="4B566C51" w14:textId="77777777" w:rsidR="00F87F6A" w:rsidRPr="00F86CE9" w:rsidRDefault="00F87F6A" w:rsidP="00326D10">
            <w:pPr>
              <w:spacing w:line="360" w:lineRule="auto"/>
              <w:ind w:firstLine="720"/>
              <w:contextualSpacing/>
              <w:jc w:val="center"/>
              <w:rPr>
                <w:sz w:val="28"/>
                <w:szCs w:val="28"/>
                <w:lang w:eastAsia="ru-RU"/>
              </w:rPr>
            </w:pPr>
            <w:r w:rsidRPr="00F86CE9">
              <w:rPr>
                <w:sz w:val="28"/>
                <w:szCs w:val="28"/>
                <w:lang w:eastAsia="ru-RU"/>
              </w:rPr>
              <w:t>1,7%</w:t>
            </w:r>
          </w:p>
        </w:tc>
      </w:tr>
    </w:tbl>
    <w:p w14:paraId="1CDFCA9A" w14:textId="77777777" w:rsidR="00B85BA9" w:rsidRPr="00F86CE9" w:rsidRDefault="00B85BA9" w:rsidP="00326D10">
      <w:pPr>
        <w:spacing w:line="360" w:lineRule="auto"/>
        <w:ind w:firstLine="720"/>
        <w:contextualSpacing/>
        <w:jc w:val="both"/>
        <w:rPr>
          <w:sz w:val="28"/>
          <w:szCs w:val="28"/>
          <w:lang w:eastAsia="ru-RU"/>
        </w:rPr>
      </w:pPr>
    </w:p>
    <w:p w14:paraId="51316127" w14:textId="15C02679" w:rsidR="00F87F6A" w:rsidRPr="00F86CE9" w:rsidRDefault="006D3DB4" w:rsidP="00326D10">
      <w:pPr>
        <w:spacing w:line="360" w:lineRule="auto"/>
        <w:ind w:firstLine="720"/>
        <w:contextualSpacing/>
        <w:jc w:val="both"/>
        <w:rPr>
          <w:sz w:val="28"/>
          <w:szCs w:val="28"/>
          <w:lang w:eastAsia="ru-RU"/>
        </w:rPr>
      </w:pPr>
      <w:r w:rsidRPr="00F86CE9">
        <w:rPr>
          <w:sz w:val="28"/>
          <w:szCs w:val="28"/>
          <w:lang w:eastAsia="ru-RU"/>
        </w:rPr>
        <w:lastRenderedPageBreak/>
        <w:t>После того как важность и приоритетность критериев</w:t>
      </w:r>
      <w:r w:rsidR="007A2C01" w:rsidRPr="00F86CE9">
        <w:rPr>
          <w:sz w:val="28"/>
          <w:szCs w:val="28"/>
          <w:lang w:eastAsia="ru-RU"/>
        </w:rPr>
        <w:t>, по которым проводится сравнение альтернатив, была определена</w:t>
      </w:r>
      <w:r w:rsidRPr="00F86CE9">
        <w:rPr>
          <w:sz w:val="28"/>
          <w:szCs w:val="28"/>
          <w:lang w:eastAsia="ru-RU"/>
        </w:rPr>
        <w:t xml:space="preserve">, </w:t>
      </w:r>
      <w:r w:rsidR="007A2C01" w:rsidRPr="00F86CE9">
        <w:rPr>
          <w:sz w:val="28"/>
          <w:szCs w:val="28"/>
          <w:lang w:eastAsia="ru-RU"/>
        </w:rPr>
        <w:t xml:space="preserve">рассчитывается приоритетность альтернатив в отношении каждого критерия. </w:t>
      </w:r>
    </w:p>
    <w:p w14:paraId="69D1A320" w14:textId="77777777" w:rsidR="00457D4E" w:rsidRPr="00F86CE9" w:rsidRDefault="00457D4E" w:rsidP="00326D10">
      <w:pPr>
        <w:spacing w:line="360" w:lineRule="auto"/>
        <w:ind w:firstLine="720"/>
        <w:contextualSpacing/>
        <w:jc w:val="both"/>
        <w:rPr>
          <w:sz w:val="28"/>
          <w:szCs w:val="28"/>
          <w:lang w:eastAsia="ru-RU"/>
        </w:rPr>
      </w:pPr>
      <w:r w:rsidRPr="00F86CE9">
        <w:rPr>
          <w:sz w:val="28"/>
          <w:szCs w:val="28"/>
          <w:lang w:eastAsia="ru-RU"/>
        </w:rPr>
        <w:br w:type="page"/>
      </w:r>
    </w:p>
    <w:p w14:paraId="4C718412" w14:textId="74E33170" w:rsidR="00457D4E" w:rsidRPr="00F86CE9" w:rsidRDefault="004A5AFC" w:rsidP="001E2BB9">
      <w:pPr>
        <w:spacing w:line="360" w:lineRule="auto"/>
        <w:ind w:firstLine="720"/>
        <w:contextualSpacing/>
        <w:jc w:val="both"/>
        <w:rPr>
          <w:sz w:val="28"/>
          <w:szCs w:val="28"/>
          <w:lang w:eastAsia="ru-RU"/>
        </w:rPr>
      </w:pPr>
      <w:r w:rsidRPr="00F86CE9">
        <w:rPr>
          <w:sz w:val="28"/>
          <w:szCs w:val="28"/>
          <w:lang w:eastAsia="ru-RU"/>
        </w:rPr>
        <w:lastRenderedPageBreak/>
        <w:t>Таблица 15</w:t>
      </w:r>
      <w:r w:rsidR="007A2C01" w:rsidRPr="00F86CE9">
        <w:rPr>
          <w:sz w:val="28"/>
          <w:szCs w:val="28"/>
          <w:lang w:eastAsia="ru-RU"/>
        </w:rPr>
        <w:t xml:space="preserve"> демонстрирует приоритетность направлений по </w:t>
      </w:r>
      <w:r w:rsidR="00B465E5" w:rsidRPr="00F86CE9">
        <w:rPr>
          <w:sz w:val="28"/>
          <w:szCs w:val="28"/>
          <w:lang w:eastAsia="ru-RU"/>
        </w:rPr>
        <w:t>всем критериям. Критерий</w:t>
      </w:r>
      <w:r w:rsidR="007A2C01" w:rsidRPr="00F86CE9">
        <w:rPr>
          <w:sz w:val="28"/>
          <w:szCs w:val="28"/>
          <w:lang w:eastAsia="ru-RU"/>
        </w:rPr>
        <w:t xml:space="preserve"> </w:t>
      </w:r>
      <w:r w:rsidR="007A2C01" w:rsidRPr="00F86CE9">
        <w:rPr>
          <w:b/>
          <w:i/>
          <w:sz w:val="28"/>
          <w:szCs w:val="28"/>
          <w:lang w:eastAsia="ru-RU"/>
        </w:rPr>
        <w:t>«Время перелета между городами»</w:t>
      </w:r>
      <w:r w:rsidR="00B465E5" w:rsidRPr="00F86CE9">
        <w:rPr>
          <w:b/>
          <w:i/>
          <w:sz w:val="28"/>
          <w:szCs w:val="28"/>
          <w:lang w:eastAsia="ru-RU"/>
        </w:rPr>
        <w:t xml:space="preserve"> </w:t>
      </w:r>
      <w:r w:rsidR="00B465E5" w:rsidRPr="00F86CE9">
        <w:rPr>
          <w:sz w:val="28"/>
          <w:szCs w:val="28"/>
          <w:lang w:eastAsia="ru-RU"/>
        </w:rPr>
        <w:t>является наименее важным фактором при построении сети маршрутов</w:t>
      </w:r>
      <w:r w:rsidR="007A2C01" w:rsidRPr="00F86CE9">
        <w:rPr>
          <w:sz w:val="28"/>
          <w:szCs w:val="28"/>
          <w:lang w:eastAsia="ru-RU"/>
        </w:rPr>
        <w:t xml:space="preserve">. За основу бралось время, которое затрачивается на осуществление перелета между двумя городами направления в одну сторону. Соответственно, чем меньше время перелета, тем больше рейсов сможет осуществить один самолет, тем более эффективно он будет работать. Исходя из этого </w:t>
      </w:r>
      <w:r w:rsidR="00AF6B74" w:rsidRPr="00F86CE9">
        <w:rPr>
          <w:sz w:val="28"/>
          <w:szCs w:val="28"/>
          <w:lang w:eastAsia="ru-RU"/>
        </w:rPr>
        <w:t>расставлялись</w:t>
      </w:r>
      <w:r w:rsidR="007A2C01" w:rsidRPr="00F86CE9">
        <w:rPr>
          <w:sz w:val="28"/>
          <w:szCs w:val="28"/>
          <w:lang w:eastAsia="ru-RU"/>
        </w:rPr>
        <w:t xml:space="preserve"> экспертные оценки</w:t>
      </w:r>
      <w:r w:rsidR="00AF6B74" w:rsidRPr="00F86CE9">
        <w:rPr>
          <w:sz w:val="28"/>
          <w:szCs w:val="28"/>
          <w:lang w:eastAsia="ru-RU"/>
        </w:rPr>
        <w:t xml:space="preserve"> и рассчитывалась приоритетность направлений</w:t>
      </w:r>
      <w:r w:rsidR="007A2C01" w:rsidRPr="00F86CE9">
        <w:rPr>
          <w:sz w:val="28"/>
          <w:szCs w:val="28"/>
          <w:lang w:eastAsia="ru-RU"/>
        </w:rPr>
        <w:t>.</w:t>
      </w:r>
      <w:r w:rsidR="00AF6B74" w:rsidRPr="00F86CE9">
        <w:rPr>
          <w:sz w:val="28"/>
          <w:szCs w:val="28"/>
          <w:lang w:eastAsia="ru-RU"/>
        </w:rPr>
        <w:t xml:space="preserve"> Так, на осуществление перелета из </w:t>
      </w:r>
      <w:r w:rsidR="00475A24" w:rsidRPr="00F86CE9">
        <w:rPr>
          <w:sz w:val="28"/>
          <w:szCs w:val="28"/>
          <w:lang w:eastAsia="ru-RU"/>
        </w:rPr>
        <w:t>Тюмени</w:t>
      </w:r>
      <w:r w:rsidR="00AF6B74" w:rsidRPr="00F86CE9">
        <w:rPr>
          <w:sz w:val="28"/>
          <w:szCs w:val="28"/>
          <w:lang w:eastAsia="ru-RU"/>
        </w:rPr>
        <w:t xml:space="preserve"> в </w:t>
      </w:r>
      <w:r w:rsidR="00475A24" w:rsidRPr="00F86CE9">
        <w:rPr>
          <w:sz w:val="28"/>
          <w:szCs w:val="28"/>
          <w:lang w:eastAsia="ru-RU"/>
        </w:rPr>
        <w:t>Омск</w:t>
      </w:r>
      <w:r w:rsidR="00AF6B74" w:rsidRPr="00F86CE9">
        <w:rPr>
          <w:sz w:val="28"/>
          <w:szCs w:val="28"/>
          <w:lang w:eastAsia="ru-RU"/>
        </w:rPr>
        <w:t xml:space="preserve"> потребуется </w:t>
      </w:r>
      <w:r w:rsidR="00475A24" w:rsidRPr="00F86CE9">
        <w:rPr>
          <w:sz w:val="28"/>
          <w:szCs w:val="28"/>
          <w:lang w:eastAsia="ru-RU"/>
        </w:rPr>
        <w:t>не более</w:t>
      </w:r>
      <w:r w:rsidR="00AF6B74" w:rsidRPr="00F86CE9">
        <w:rPr>
          <w:sz w:val="28"/>
          <w:szCs w:val="28"/>
          <w:lang w:eastAsia="ru-RU"/>
        </w:rPr>
        <w:t xml:space="preserve"> часа, в то время, как для того, чтобы долететь из Томска в Иркутск понадобится не менее часа и пятидесяти минут. </w:t>
      </w:r>
      <w:r w:rsidR="00475A24" w:rsidRPr="00F86CE9">
        <w:rPr>
          <w:sz w:val="28"/>
          <w:szCs w:val="28"/>
          <w:lang w:eastAsia="ru-RU"/>
        </w:rPr>
        <w:t xml:space="preserve">Поэтому, в данном случае, наиболее приоритетными направлениями являются Тюмень – Омск, Омск – Новосибирск и Новокузнецк – Абакан. </w:t>
      </w:r>
    </w:p>
    <w:p w14:paraId="0FF823FE" w14:textId="7056481F" w:rsidR="001E2BB9" w:rsidRPr="00F86CE9" w:rsidRDefault="00B465E5" w:rsidP="001E2BB9">
      <w:pPr>
        <w:spacing w:line="360" w:lineRule="auto"/>
        <w:ind w:firstLine="720"/>
        <w:contextualSpacing/>
        <w:jc w:val="both"/>
        <w:rPr>
          <w:sz w:val="28"/>
          <w:szCs w:val="28"/>
          <w:lang w:eastAsia="ru-RU"/>
        </w:rPr>
      </w:pPr>
      <w:r w:rsidRPr="00F86CE9">
        <w:rPr>
          <w:sz w:val="28"/>
          <w:szCs w:val="28"/>
          <w:lang w:eastAsia="ru-RU"/>
        </w:rPr>
        <w:t>Р</w:t>
      </w:r>
      <w:r w:rsidR="00AF6B74" w:rsidRPr="00F86CE9">
        <w:rPr>
          <w:sz w:val="28"/>
          <w:szCs w:val="28"/>
          <w:lang w:eastAsia="ru-RU"/>
        </w:rPr>
        <w:t xml:space="preserve">езультаты по критерию </w:t>
      </w:r>
      <w:r w:rsidR="00AF6B74" w:rsidRPr="00F86CE9">
        <w:rPr>
          <w:b/>
          <w:i/>
          <w:sz w:val="28"/>
          <w:szCs w:val="28"/>
          <w:lang w:eastAsia="ru-RU"/>
        </w:rPr>
        <w:t>«</w:t>
      </w:r>
      <w:r w:rsidR="00475A24" w:rsidRPr="00F86CE9">
        <w:rPr>
          <w:b/>
          <w:i/>
          <w:sz w:val="28"/>
          <w:szCs w:val="28"/>
          <w:lang w:eastAsia="ru-RU"/>
        </w:rPr>
        <w:t>Пассажиропоток на наземном транспорте»</w:t>
      </w:r>
      <w:r w:rsidR="00B27E48" w:rsidRPr="00F86CE9">
        <w:rPr>
          <w:sz w:val="28"/>
          <w:szCs w:val="28"/>
          <w:lang w:eastAsia="ru-RU"/>
        </w:rPr>
        <w:t xml:space="preserve"> </w:t>
      </w:r>
      <w:r w:rsidRPr="00F86CE9">
        <w:rPr>
          <w:sz w:val="28"/>
          <w:szCs w:val="28"/>
          <w:lang w:eastAsia="ru-RU"/>
        </w:rPr>
        <w:t>отражают приоритетность каждого направления непосредственн</w:t>
      </w:r>
      <w:r w:rsidR="004A5AFC" w:rsidRPr="00F86CE9">
        <w:rPr>
          <w:sz w:val="28"/>
          <w:szCs w:val="28"/>
          <w:lang w:eastAsia="ru-RU"/>
        </w:rPr>
        <w:t>о по данному фактору (Таблица 15</w:t>
      </w:r>
      <w:r w:rsidRPr="00F86CE9">
        <w:rPr>
          <w:sz w:val="28"/>
          <w:szCs w:val="28"/>
          <w:lang w:eastAsia="ru-RU"/>
        </w:rPr>
        <w:t>)</w:t>
      </w:r>
      <w:r w:rsidR="00475A24" w:rsidRPr="00F86CE9">
        <w:rPr>
          <w:sz w:val="28"/>
          <w:szCs w:val="28"/>
          <w:lang w:eastAsia="ru-RU"/>
        </w:rPr>
        <w:t xml:space="preserve">. </w:t>
      </w:r>
      <w:r w:rsidR="00B27E48" w:rsidRPr="00F86CE9">
        <w:rPr>
          <w:sz w:val="28"/>
          <w:szCs w:val="28"/>
          <w:lang w:eastAsia="ru-RU"/>
        </w:rPr>
        <w:t xml:space="preserve">Экспертные оценки по данному критерию были сформированы на основе данных статистики Росстата и ежегодной отчетности РЖД. За основу был взят пассажирооборот на железнодорожном транспорте по регионам России, поскольку одной из главных задач бизнес-модели </w:t>
      </w:r>
      <w:proofErr w:type="spellStart"/>
      <w:r w:rsidR="00B27E48" w:rsidRPr="00F86CE9">
        <w:rPr>
          <w:sz w:val="28"/>
          <w:szCs w:val="28"/>
          <w:lang w:eastAsia="ru-RU"/>
        </w:rPr>
        <w:t>лоукостера</w:t>
      </w:r>
      <w:proofErr w:type="spellEnd"/>
      <w:r w:rsidR="00B27E48" w:rsidRPr="00F86CE9">
        <w:rPr>
          <w:sz w:val="28"/>
          <w:szCs w:val="28"/>
          <w:lang w:eastAsia="ru-RU"/>
        </w:rPr>
        <w:t xml:space="preserve"> в России является разгрузить наземный транспорт и сделать перемещения по стране более комфортным и быстрым. Представленные результаты свидетельствуют о том, что наибольший пассажирооборот осуществляется в городах Омск и Новосибирск и между ними, что в свою очередь может говорить о заинтересованности пассажиров в более быстром перемещении по регионам страны, а соответственно и о потенциальном спросе на </w:t>
      </w:r>
      <w:r w:rsidR="00DF1325" w:rsidRPr="00F86CE9">
        <w:rPr>
          <w:sz w:val="28"/>
          <w:szCs w:val="28"/>
          <w:lang w:eastAsia="ru-RU"/>
        </w:rPr>
        <w:t xml:space="preserve">будущую услугу бюджетного авиаперевозчика. </w:t>
      </w:r>
    </w:p>
    <w:p w14:paraId="2FC1786D" w14:textId="76EBCF43" w:rsidR="00932CBA" w:rsidRPr="00F86CE9" w:rsidRDefault="00B465E5" w:rsidP="001E2BB9">
      <w:pPr>
        <w:spacing w:line="360" w:lineRule="auto"/>
        <w:ind w:firstLine="720"/>
        <w:contextualSpacing/>
        <w:jc w:val="both"/>
        <w:rPr>
          <w:b/>
          <w:sz w:val="28"/>
          <w:szCs w:val="28"/>
          <w:lang w:eastAsia="ru-RU"/>
        </w:rPr>
      </w:pPr>
      <w:r w:rsidRPr="00F86CE9">
        <w:rPr>
          <w:sz w:val="28"/>
          <w:szCs w:val="28"/>
          <w:lang w:eastAsia="ru-RU"/>
        </w:rPr>
        <w:t>Критерий</w:t>
      </w:r>
      <w:r w:rsidR="00416896" w:rsidRPr="00F86CE9">
        <w:rPr>
          <w:sz w:val="28"/>
          <w:szCs w:val="28"/>
          <w:lang w:eastAsia="ru-RU"/>
        </w:rPr>
        <w:t xml:space="preserve"> </w:t>
      </w:r>
      <w:r w:rsidR="00416896" w:rsidRPr="00F86CE9">
        <w:rPr>
          <w:b/>
          <w:sz w:val="28"/>
          <w:szCs w:val="28"/>
          <w:lang w:eastAsia="ru-RU"/>
        </w:rPr>
        <w:t>«Удаленность между городами»</w:t>
      </w:r>
      <w:r w:rsidRPr="00F86CE9">
        <w:rPr>
          <w:sz w:val="28"/>
          <w:szCs w:val="28"/>
          <w:lang w:eastAsia="ru-RU"/>
        </w:rPr>
        <w:t xml:space="preserve"> </w:t>
      </w:r>
      <w:r w:rsidR="00416896" w:rsidRPr="00F86CE9">
        <w:rPr>
          <w:sz w:val="28"/>
          <w:szCs w:val="28"/>
          <w:lang w:eastAsia="ru-RU"/>
        </w:rPr>
        <w:t xml:space="preserve">является немаловажным фактором для успешной работы бизнес-модели </w:t>
      </w:r>
      <w:proofErr w:type="spellStart"/>
      <w:r w:rsidR="00416896" w:rsidRPr="00F86CE9">
        <w:rPr>
          <w:sz w:val="28"/>
          <w:szCs w:val="28"/>
          <w:lang w:eastAsia="ru-RU"/>
        </w:rPr>
        <w:t>лоукостера</w:t>
      </w:r>
      <w:proofErr w:type="spellEnd"/>
      <w:r w:rsidR="00416896" w:rsidRPr="00F86CE9">
        <w:rPr>
          <w:sz w:val="28"/>
          <w:szCs w:val="28"/>
          <w:lang w:eastAsia="ru-RU"/>
        </w:rPr>
        <w:t xml:space="preserve">. </w:t>
      </w:r>
      <w:r w:rsidR="00416896" w:rsidRPr="00F86CE9">
        <w:rPr>
          <w:sz w:val="28"/>
          <w:szCs w:val="28"/>
          <w:lang w:eastAsia="ru-RU"/>
        </w:rPr>
        <w:lastRenderedPageBreak/>
        <w:t xml:space="preserve">Соответственно, чем меньше расстояние между городами (разумеется в рамках логичного суждения о том, насколько это будет и экономически выгодно пассажиру и комфортабельнее/быстрее), тем более эффективно будет работать авиаперевозчик. Так, расстояние между Новокузнецком и Абаканом составляет всего 480 км, в то время, как расстояние между Барнаулом и Иркутском составляет около </w:t>
      </w:r>
      <w:r w:rsidR="005D789F" w:rsidRPr="00F86CE9">
        <w:rPr>
          <w:sz w:val="28"/>
          <w:szCs w:val="28"/>
          <w:lang w:eastAsia="ru-RU"/>
        </w:rPr>
        <w:t>2007 км.</w:t>
      </w:r>
    </w:p>
    <w:p w14:paraId="34E2EC3C" w14:textId="11F2DFB7" w:rsidR="00932CBA" w:rsidRPr="00F86CE9" w:rsidRDefault="00B85BA9" w:rsidP="001E2BB9">
      <w:pPr>
        <w:spacing w:line="360" w:lineRule="auto"/>
        <w:ind w:firstLine="720"/>
        <w:contextualSpacing/>
        <w:jc w:val="both"/>
        <w:rPr>
          <w:b/>
          <w:sz w:val="28"/>
          <w:szCs w:val="28"/>
          <w:lang w:eastAsia="ru-RU"/>
        </w:rPr>
      </w:pPr>
      <w:r w:rsidRPr="00F86CE9">
        <w:rPr>
          <w:sz w:val="28"/>
          <w:szCs w:val="28"/>
          <w:lang w:eastAsia="ru-RU"/>
        </w:rPr>
        <w:t>При выставлении экспертных оценок</w:t>
      </w:r>
      <w:r w:rsidR="00B465E5" w:rsidRPr="00F86CE9">
        <w:rPr>
          <w:sz w:val="28"/>
          <w:szCs w:val="28"/>
          <w:lang w:eastAsia="ru-RU"/>
        </w:rPr>
        <w:t xml:space="preserve"> по критерию </w:t>
      </w:r>
      <w:r w:rsidR="00B465E5" w:rsidRPr="00F86CE9">
        <w:rPr>
          <w:b/>
          <w:i/>
          <w:sz w:val="28"/>
          <w:szCs w:val="28"/>
          <w:lang w:eastAsia="ru-RU"/>
        </w:rPr>
        <w:t>«Наличие аэропорта»</w:t>
      </w:r>
      <w:r w:rsidR="00B465E5" w:rsidRPr="00F86CE9">
        <w:rPr>
          <w:sz w:val="28"/>
          <w:szCs w:val="28"/>
          <w:lang w:eastAsia="ru-RU"/>
        </w:rPr>
        <w:t>,</w:t>
      </w:r>
      <w:r w:rsidRPr="00F86CE9">
        <w:rPr>
          <w:sz w:val="28"/>
          <w:szCs w:val="28"/>
          <w:lang w:eastAsia="ru-RU"/>
        </w:rPr>
        <w:t xml:space="preserve"> во внимание принимался не только факт наличия или </w:t>
      </w:r>
      <w:r w:rsidR="00C43F82" w:rsidRPr="00F86CE9">
        <w:rPr>
          <w:sz w:val="28"/>
          <w:szCs w:val="28"/>
          <w:lang w:eastAsia="ru-RU"/>
        </w:rPr>
        <w:t>отсутствия</w:t>
      </w:r>
      <w:r w:rsidRPr="00F86CE9">
        <w:rPr>
          <w:sz w:val="28"/>
          <w:szCs w:val="28"/>
          <w:lang w:eastAsia="ru-RU"/>
        </w:rPr>
        <w:t xml:space="preserve"> аэропорт, но и также, количество аэропортов в городах, </w:t>
      </w:r>
      <w:r w:rsidR="00C43F82" w:rsidRPr="00F86CE9">
        <w:rPr>
          <w:sz w:val="28"/>
          <w:szCs w:val="28"/>
          <w:lang w:eastAsia="ru-RU"/>
        </w:rPr>
        <w:t>их техническое оснащение и мощности, взаимодействие с партнерами и количество осуществляемых рейсов как на внутренних, так и международных</w:t>
      </w:r>
      <w:r w:rsidR="00977E61" w:rsidRPr="00F86CE9">
        <w:rPr>
          <w:sz w:val="28"/>
          <w:szCs w:val="28"/>
          <w:lang w:eastAsia="ru-RU"/>
        </w:rPr>
        <w:t xml:space="preserve"> направлениях</w:t>
      </w:r>
      <w:r w:rsidR="00C43F82" w:rsidRPr="00F86CE9">
        <w:rPr>
          <w:sz w:val="28"/>
          <w:szCs w:val="28"/>
          <w:lang w:eastAsia="ru-RU"/>
        </w:rPr>
        <w:t xml:space="preserve">. В виду чего, полученные результаты можно интерпретировать следующим образом. Направление Омск – Новосибирск является наиболее привлекательным при оценке по данному критерию, поскольку обладает наиболее высококачественными аэропортами в городах с развитой инфраструктурой, широкой сетью партнерств и наибольшим количеством </w:t>
      </w:r>
      <w:r w:rsidR="001B6BE3" w:rsidRPr="00F86CE9">
        <w:rPr>
          <w:sz w:val="28"/>
          <w:szCs w:val="28"/>
          <w:lang w:eastAsia="ru-RU"/>
        </w:rPr>
        <w:t>осуществляемых</w:t>
      </w:r>
      <w:r w:rsidR="00C43F82" w:rsidRPr="00F86CE9">
        <w:rPr>
          <w:sz w:val="28"/>
          <w:szCs w:val="28"/>
          <w:lang w:eastAsia="ru-RU"/>
        </w:rPr>
        <w:t xml:space="preserve"> рейсов. </w:t>
      </w:r>
    </w:p>
    <w:p w14:paraId="341B2BEC" w14:textId="546500C4" w:rsidR="00932CBA" w:rsidRPr="00F86CE9" w:rsidRDefault="00B465E5" w:rsidP="00B465E5">
      <w:pPr>
        <w:spacing w:line="360" w:lineRule="auto"/>
        <w:ind w:firstLine="708"/>
        <w:contextualSpacing/>
        <w:jc w:val="both"/>
        <w:rPr>
          <w:sz w:val="28"/>
          <w:szCs w:val="28"/>
          <w:lang w:eastAsia="ru-RU"/>
        </w:rPr>
      </w:pPr>
      <w:r w:rsidRPr="00F86CE9">
        <w:rPr>
          <w:sz w:val="28"/>
          <w:szCs w:val="28"/>
          <w:lang w:eastAsia="ru-RU"/>
        </w:rPr>
        <w:t>Р</w:t>
      </w:r>
      <w:r w:rsidR="00C43F82" w:rsidRPr="00F86CE9">
        <w:rPr>
          <w:sz w:val="28"/>
          <w:szCs w:val="28"/>
          <w:lang w:eastAsia="ru-RU"/>
        </w:rPr>
        <w:t xml:space="preserve">езультаты </w:t>
      </w:r>
      <w:r w:rsidRPr="00F86CE9">
        <w:rPr>
          <w:sz w:val="28"/>
          <w:szCs w:val="28"/>
          <w:lang w:eastAsia="ru-RU"/>
        </w:rPr>
        <w:t xml:space="preserve">по критерию </w:t>
      </w:r>
      <w:r w:rsidRPr="00F86CE9">
        <w:rPr>
          <w:b/>
          <w:sz w:val="28"/>
          <w:szCs w:val="28"/>
          <w:lang w:eastAsia="ru-RU"/>
        </w:rPr>
        <w:t xml:space="preserve">«Размер города» </w:t>
      </w:r>
      <w:r w:rsidR="00C43F82" w:rsidRPr="00F86CE9">
        <w:rPr>
          <w:sz w:val="28"/>
          <w:szCs w:val="28"/>
          <w:lang w:eastAsia="ru-RU"/>
        </w:rPr>
        <w:t xml:space="preserve">сформированы на основе статистики Росстата за 2013 год. Сформированные результаты можно интерпретировать с точки зрения потенциального спроса, то есть, в городах с многочисленным населением потенциальный спрос на межрегиональные перелеты будет выше, чем в городах с меньшим количеством жителей. Так, Новосибирске проживает более полутора миллионов граждан, в то время, как в Абакане всего </w:t>
      </w:r>
      <w:r w:rsidR="001B6BE3" w:rsidRPr="00F86CE9">
        <w:rPr>
          <w:sz w:val="28"/>
          <w:szCs w:val="28"/>
          <w:lang w:eastAsia="ru-RU"/>
        </w:rPr>
        <w:t xml:space="preserve">170 000 </w:t>
      </w:r>
      <w:proofErr w:type="spellStart"/>
      <w:r w:rsidR="001B6BE3" w:rsidRPr="00F86CE9">
        <w:rPr>
          <w:sz w:val="28"/>
          <w:szCs w:val="28"/>
          <w:lang w:eastAsia="ru-RU"/>
        </w:rPr>
        <w:t>000</w:t>
      </w:r>
      <w:proofErr w:type="spellEnd"/>
      <w:r w:rsidR="001B6BE3" w:rsidRPr="00F86CE9">
        <w:rPr>
          <w:sz w:val="28"/>
          <w:szCs w:val="28"/>
          <w:lang w:eastAsia="ru-RU"/>
        </w:rPr>
        <w:t xml:space="preserve"> жителей.</w:t>
      </w:r>
    </w:p>
    <w:p w14:paraId="5717E293" w14:textId="1F38B1EB" w:rsidR="00416896" w:rsidRPr="00F86CE9" w:rsidRDefault="001B6BE3" w:rsidP="00326D10">
      <w:pPr>
        <w:spacing w:line="360" w:lineRule="auto"/>
        <w:ind w:firstLine="720"/>
        <w:contextualSpacing/>
        <w:jc w:val="both"/>
        <w:rPr>
          <w:b/>
          <w:sz w:val="28"/>
          <w:szCs w:val="28"/>
          <w:lang w:eastAsia="ru-RU"/>
        </w:rPr>
      </w:pPr>
      <w:r w:rsidRPr="00F86CE9">
        <w:rPr>
          <w:sz w:val="28"/>
          <w:szCs w:val="28"/>
          <w:lang w:eastAsia="ru-RU"/>
        </w:rPr>
        <w:t>Представленные результаты</w:t>
      </w:r>
      <w:r w:rsidR="00B465E5" w:rsidRPr="00F86CE9">
        <w:rPr>
          <w:sz w:val="28"/>
          <w:szCs w:val="28"/>
          <w:lang w:eastAsia="ru-RU"/>
        </w:rPr>
        <w:t xml:space="preserve"> приоритетности направлений по критерию </w:t>
      </w:r>
      <w:r w:rsidR="00B465E5" w:rsidRPr="00F86CE9">
        <w:rPr>
          <w:b/>
          <w:i/>
          <w:sz w:val="28"/>
          <w:szCs w:val="28"/>
          <w:lang w:eastAsia="ru-RU"/>
        </w:rPr>
        <w:t>«Платежеспособность населения»</w:t>
      </w:r>
      <w:r w:rsidRPr="00F86CE9">
        <w:rPr>
          <w:sz w:val="28"/>
          <w:szCs w:val="28"/>
          <w:lang w:eastAsia="ru-RU"/>
        </w:rPr>
        <w:t xml:space="preserve"> показывают те направления, где гражданам будет проще переключиться с </w:t>
      </w:r>
      <w:r w:rsidR="00B465E5" w:rsidRPr="00F86CE9">
        <w:rPr>
          <w:sz w:val="28"/>
          <w:szCs w:val="28"/>
          <w:lang w:eastAsia="ru-RU"/>
        </w:rPr>
        <w:t>железнодорожного</w:t>
      </w:r>
      <w:r w:rsidRPr="00F86CE9">
        <w:rPr>
          <w:sz w:val="28"/>
          <w:szCs w:val="28"/>
          <w:lang w:eastAsia="ru-RU"/>
        </w:rPr>
        <w:t xml:space="preserve"> транспорта на авиатранспорт и авиаперевозчикам соответственно тоже будет легче осуществлять свою деятельность, </w:t>
      </w:r>
      <w:r w:rsidRPr="00F86CE9">
        <w:rPr>
          <w:sz w:val="28"/>
          <w:szCs w:val="28"/>
          <w:lang w:eastAsia="ru-RU"/>
        </w:rPr>
        <w:lastRenderedPageBreak/>
        <w:t xml:space="preserve">поскольку потребители заинтересованы в авиаперевозках и имеют возможность позволить себе это. </w:t>
      </w:r>
    </w:p>
    <w:p w14:paraId="4A5C0E9C" w14:textId="2E39BC90" w:rsidR="00416896" w:rsidRPr="00F86CE9" w:rsidRDefault="00B465E5" w:rsidP="00326D10">
      <w:pPr>
        <w:spacing w:line="360" w:lineRule="auto"/>
        <w:ind w:firstLine="720"/>
        <w:contextualSpacing/>
        <w:jc w:val="both"/>
        <w:rPr>
          <w:b/>
          <w:sz w:val="28"/>
          <w:szCs w:val="28"/>
          <w:lang w:eastAsia="ru-RU"/>
        </w:rPr>
      </w:pPr>
      <w:r w:rsidRPr="00F86CE9">
        <w:rPr>
          <w:sz w:val="28"/>
          <w:szCs w:val="28"/>
          <w:lang w:eastAsia="ru-RU"/>
        </w:rPr>
        <w:t xml:space="preserve">Сформированные результаты по критерию  </w:t>
      </w:r>
      <w:r w:rsidRPr="00F86CE9">
        <w:rPr>
          <w:b/>
          <w:i/>
          <w:sz w:val="28"/>
          <w:szCs w:val="28"/>
          <w:lang w:eastAsia="ru-RU"/>
        </w:rPr>
        <w:t>«Наличие рейсов конкурентов»</w:t>
      </w:r>
      <w:r w:rsidRPr="00F86CE9">
        <w:rPr>
          <w:sz w:val="28"/>
          <w:szCs w:val="28"/>
          <w:lang w:eastAsia="ru-RU"/>
        </w:rPr>
        <w:t xml:space="preserve"> отражают приоритетность каждого направлени</w:t>
      </w:r>
      <w:r w:rsidR="004A5AFC" w:rsidRPr="00F86CE9">
        <w:rPr>
          <w:sz w:val="28"/>
          <w:szCs w:val="28"/>
          <w:lang w:eastAsia="ru-RU"/>
        </w:rPr>
        <w:t>я по данному фактору (Таблица 15</w:t>
      </w:r>
      <w:r w:rsidRPr="00F86CE9">
        <w:rPr>
          <w:sz w:val="28"/>
          <w:szCs w:val="28"/>
          <w:lang w:eastAsia="ru-RU"/>
        </w:rPr>
        <w:t xml:space="preserve">). </w:t>
      </w:r>
      <w:r w:rsidR="001B6BE3" w:rsidRPr="00F86CE9">
        <w:rPr>
          <w:sz w:val="28"/>
          <w:szCs w:val="28"/>
          <w:lang w:eastAsia="ru-RU"/>
        </w:rPr>
        <w:t>Безусловно, наличие конкурентов на тех или иных направлениях заведомо гарантирует наличие спроса на перелеты, однако отсутствие конкурентов гарантирует полную монополию на данном направлении на некоторый период. Именно на этих предпосылках основаны оценки экспертов и сформированные результаты. То есть, направления Барнаул – Иркутск, Новокузнецк – Абакан, Томск – Иркутск являются наиболее приоритетными в рамках этого критерия именно в силу отсутствия конкурентных предложений на данных направлениях.</w:t>
      </w:r>
    </w:p>
    <w:p w14:paraId="23E4135B" w14:textId="38DA98E8" w:rsidR="00416896" w:rsidRPr="00F86CE9" w:rsidRDefault="00B465E5" w:rsidP="00326D10">
      <w:pPr>
        <w:spacing w:line="360" w:lineRule="auto"/>
        <w:ind w:firstLine="720"/>
        <w:contextualSpacing/>
        <w:jc w:val="both"/>
        <w:rPr>
          <w:b/>
          <w:sz w:val="28"/>
          <w:szCs w:val="28"/>
          <w:lang w:eastAsia="ru-RU"/>
        </w:rPr>
      </w:pPr>
      <w:r w:rsidRPr="00F86CE9">
        <w:rPr>
          <w:sz w:val="28"/>
          <w:szCs w:val="28"/>
          <w:lang w:eastAsia="ru-RU"/>
        </w:rPr>
        <w:t>К</w:t>
      </w:r>
      <w:r w:rsidR="00C87B3A" w:rsidRPr="00F86CE9">
        <w:rPr>
          <w:sz w:val="28"/>
          <w:szCs w:val="28"/>
          <w:lang w:eastAsia="ru-RU"/>
        </w:rPr>
        <w:t xml:space="preserve">ритерий </w:t>
      </w:r>
      <w:r w:rsidRPr="00F86CE9">
        <w:rPr>
          <w:b/>
          <w:i/>
          <w:sz w:val="28"/>
          <w:szCs w:val="28"/>
          <w:lang w:eastAsia="ru-RU"/>
        </w:rPr>
        <w:t xml:space="preserve">«Пассажиропоток в аэропорту» </w:t>
      </w:r>
      <w:r w:rsidR="00C87B3A" w:rsidRPr="00F86CE9">
        <w:rPr>
          <w:sz w:val="28"/>
          <w:szCs w:val="28"/>
          <w:lang w:eastAsia="ru-RU"/>
        </w:rPr>
        <w:t xml:space="preserve">является одним из наиболее важных критериев. Пассажиропоток в аэропорту отражает то, насколько жители активно используют авиаперевозчиков для осуществления потребностей в перемещении по стране. В ходе исследования выяснилось, что наибольшим пассажирооборотом в аэропорте обладают города: Омск, Новосибирск, Томск и Красноярск, именно поэтому направления включающие эти города являются наиболее приоритетными по данному критерию. </w:t>
      </w:r>
    </w:p>
    <w:p w14:paraId="7D01DBDA" w14:textId="401D6EAF" w:rsidR="00932CBA" w:rsidRPr="00F86CE9" w:rsidRDefault="00B465E5" w:rsidP="001E2BB9">
      <w:pPr>
        <w:spacing w:line="360" w:lineRule="auto"/>
        <w:ind w:firstLine="720"/>
        <w:contextualSpacing/>
        <w:jc w:val="both"/>
        <w:rPr>
          <w:sz w:val="28"/>
          <w:szCs w:val="28"/>
          <w:lang w:eastAsia="ru-RU"/>
        </w:rPr>
      </w:pPr>
      <w:r w:rsidRPr="00F86CE9">
        <w:rPr>
          <w:sz w:val="28"/>
          <w:szCs w:val="28"/>
          <w:lang w:eastAsia="ru-RU"/>
        </w:rPr>
        <w:t xml:space="preserve">Критерий </w:t>
      </w:r>
      <w:r w:rsidR="00C87B3A" w:rsidRPr="00F86CE9">
        <w:rPr>
          <w:b/>
          <w:i/>
          <w:sz w:val="28"/>
          <w:szCs w:val="28"/>
          <w:lang w:eastAsia="ru-RU"/>
        </w:rPr>
        <w:t>«Темпы экономического развития города»</w:t>
      </w:r>
      <w:r w:rsidRPr="00F86CE9">
        <w:rPr>
          <w:b/>
          <w:i/>
          <w:sz w:val="28"/>
          <w:szCs w:val="28"/>
          <w:lang w:eastAsia="ru-RU"/>
        </w:rPr>
        <w:t xml:space="preserve"> </w:t>
      </w:r>
      <w:r w:rsidRPr="00F86CE9">
        <w:rPr>
          <w:sz w:val="28"/>
          <w:szCs w:val="28"/>
          <w:lang w:eastAsia="ru-RU"/>
        </w:rPr>
        <w:t>является одним из наименее влиятельных критериев из представленных, однако, в</w:t>
      </w:r>
      <w:r w:rsidR="00C87B3A" w:rsidRPr="00F86CE9">
        <w:rPr>
          <w:sz w:val="28"/>
          <w:szCs w:val="28"/>
          <w:lang w:eastAsia="ru-RU"/>
        </w:rPr>
        <w:t xml:space="preserve">ажно понимать, что если город не будет обладать достаточно высоким уровнем экономического, инфраструктурного и инвестиционного развития, то авиаперевозчик не сможет предоставлять свои услуги в данном городе. Именно поэтому, этот критерий был включен в список критериев, которые влияют на выбор наиболее перспективных и эффективных направлений для компании </w:t>
      </w:r>
      <w:r w:rsidR="0032379E" w:rsidRPr="0032379E">
        <w:rPr>
          <w:sz w:val="28"/>
          <w:szCs w:val="28"/>
          <w:lang w:eastAsia="ru-RU"/>
        </w:rPr>
        <w:t>«</w:t>
      </w:r>
      <w:proofErr w:type="spellStart"/>
      <w:r w:rsidR="0032379E" w:rsidRPr="0032379E">
        <w:rPr>
          <w:sz w:val="28"/>
          <w:szCs w:val="28"/>
          <w:lang w:eastAsia="ru-RU"/>
        </w:rPr>
        <w:t>ЮТэйр</w:t>
      </w:r>
      <w:proofErr w:type="spellEnd"/>
      <w:r w:rsidR="0032379E" w:rsidRPr="0032379E">
        <w:rPr>
          <w:sz w:val="28"/>
          <w:szCs w:val="28"/>
          <w:lang w:eastAsia="ru-RU"/>
        </w:rPr>
        <w:t>»</w:t>
      </w:r>
      <w:r w:rsidR="00C87B3A" w:rsidRPr="00F86CE9">
        <w:rPr>
          <w:sz w:val="28"/>
          <w:szCs w:val="28"/>
          <w:lang w:eastAsia="ru-RU"/>
        </w:rPr>
        <w:t xml:space="preserve">. </w:t>
      </w:r>
    </w:p>
    <w:p w14:paraId="1B814F3F" w14:textId="683F7D70" w:rsidR="00644716" w:rsidRPr="00F86CE9" w:rsidRDefault="00BE6922" w:rsidP="0032379E">
      <w:pPr>
        <w:spacing w:line="360" w:lineRule="auto"/>
        <w:ind w:firstLine="720"/>
        <w:contextualSpacing/>
        <w:jc w:val="both"/>
        <w:rPr>
          <w:sz w:val="28"/>
          <w:szCs w:val="28"/>
          <w:lang w:eastAsia="ru-RU"/>
        </w:rPr>
      </w:pPr>
      <w:r w:rsidRPr="00F86CE9">
        <w:rPr>
          <w:sz w:val="28"/>
          <w:szCs w:val="28"/>
          <w:lang w:eastAsia="ru-RU"/>
        </w:rPr>
        <w:lastRenderedPageBreak/>
        <w:t xml:space="preserve">Таким образом, в ходе всех оценок и расчетов был сформирован </w:t>
      </w:r>
      <w:r w:rsidR="00A52F14" w:rsidRPr="00F86CE9">
        <w:rPr>
          <w:sz w:val="28"/>
          <w:szCs w:val="28"/>
          <w:lang w:eastAsia="ru-RU"/>
        </w:rPr>
        <w:t xml:space="preserve">финальный </w:t>
      </w:r>
      <w:r w:rsidRPr="00F86CE9">
        <w:rPr>
          <w:sz w:val="28"/>
          <w:szCs w:val="28"/>
          <w:lang w:eastAsia="ru-RU"/>
        </w:rPr>
        <w:t>список направлен</w:t>
      </w:r>
      <w:r w:rsidR="004A5AFC" w:rsidRPr="00F86CE9">
        <w:rPr>
          <w:sz w:val="28"/>
          <w:szCs w:val="28"/>
          <w:lang w:eastAsia="ru-RU"/>
        </w:rPr>
        <w:t>ий по приоритетности (Таблица 16</w:t>
      </w:r>
      <w:r w:rsidRPr="00F86CE9">
        <w:rPr>
          <w:sz w:val="28"/>
          <w:szCs w:val="28"/>
          <w:lang w:eastAsia="ru-RU"/>
        </w:rPr>
        <w:t xml:space="preserve">). Данная таблица отражает последовательность в которой следует запускать рейсы по выбранным направлениям а также, отражает важность каждого направления в реализации успешной бизнес модели </w:t>
      </w:r>
      <w:proofErr w:type="spellStart"/>
      <w:r w:rsidRPr="00F86CE9">
        <w:rPr>
          <w:sz w:val="28"/>
          <w:szCs w:val="28"/>
          <w:lang w:eastAsia="ru-RU"/>
        </w:rPr>
        <w:t>лоукостера</w:t>
      </w:r>
      <w:proofErr w:type="spellEnd"/>
      <w:r w:rsidRPr="00F86CE9">
        <w:rPr>
          <w:sz w:val="28"/>
          <w:szCs w:val="28"/>
          <w:lang w:eastAsia="ru-RU"/>
        </w:rPr>
        <w:t xml:space="preserve"> в России компанией </w:t>
      </w:r>
      <w:r w:rsidR="0032379E">
        <w:rPr>
          <w:sz w:val="28"/>
          <w:szCs w:val="28"/>
          <w:lang w:eastAsia="ru-RU"/>
        </w:rPr>
        <w:t>«</w:t>
      </w:r>
      <w:proofErr w:type="spellStart"/>
      <w:r w:rsidRPr="00F86CE9">
        <w:rPr>
          <w:sz w:val="28"/>
          <w:szCs w:val="28"/>
          <w:lang w:eastAsia="ru-RU"/>
        </w:rPr>
        <w:t>ЮТэйр</w:t>
      </w:r>
      <w:proofErr w:type="spellEnd"/>
      <w:r w:rsidR="0032379E">
        <w:rPr>
          <w:sz w:val="28"/>
          <w:szCs w:val="28"/>
          <w:lang w:eastAsia="ru-RU"/>
        </w:rPr>
        <w:t>»</w:t>
      </w:r>
      <w:r w:rsidRPr="00F86CE9">
        <w:rPr>
          <w:sz w:val="28"/>
          <w:szCs w:val="28"/>
          <w:lang w:eastAsia="ru-RU"/>
        </w:rPr>
        <w:t xml:space="preserve">. </w:t>
      </w:r>
    </w:p>
    <w:p w14:paraId="0561700E" w14:textId="77777777" w:rsidR="00644716" w:rsidRPr="00F86CE9" w:rsidRDefault="00644716" w:rsidP="00326D10">
      <w:pPr>
        <w:spacing w:line="360" w:lineRule="auto"/>
        <w:ind w:firstLine="720"/>
        <w:contextualSpacing/>
        <w:jc w:val="both"/>
        <w:rPr>
          <w:sz w:val="28"/>
          <w:szCs w:val="28"/>
          <w:lang w:eastAsia="ru-RU"/>
        </w:rPr>
      </w:pPr>
    </w:p>
    <w:p w14:paraId="0D1E7BFE" w14:textId="3EE1802E" w:rsidR="00644716" w:rsidRPr="00F86CE9" w:rsidRDefault="004A5AFC" w:rsidP="00644716">
      <w:pPr>
        <w:spacing w:line="360" w:lineRule="auto"/>
        <w:ind w:firstLine="720"/>
        <w:contextualSpacing/>
        <w:jc w:val="center"/>
        <w:rPr>
          <w:sz w:val="28"/>
          <w:szCs w:val="28"/>
          <w:lang w:eastAsia="ru-RU"/>
        </w:rPr>
      </w:pPr>
      <w:r w:rsidRPr="00F86CE9">
        <w:rPr>
          <w:sz w:val="28"/>
          <w:szCs w:val="28"/>
          <w:lang w:eastAsia="ru-RU"/>
        </w:rPr>
        <w:t>Таблица 16</w:t>
      </w:r>
      <w:r w:rsidR="00644716" w:rsidRPr="00F86CE9">
        <w:rPr>
          <w:sz w:val="28"/>
          <w:szCs w:val="28"/>
          <w:lang w:eastAsia="ru-RU"/>
        </w:rPr>
        <w:t>. Приоритетность направлений с учетом всех критериев</w:t>
      </w:r>
    </w:p>
    <w:tbl>
      <w:tblPr>
        <w:tblStyle w:val="aff1"/>
        <w:tblW w:w="5000" w:type="pct"/>
        <w:tblLook w:val="04A0" w:firstRow="1" w:lastRow="0" w:firstColumn="1" w:lastColumn="0" w:noHBand="0" w:noVBand="1"/>
      </w:tblPr>
      <w:tblGrid>
        <w:gridCol w:w="5460"/>
        <w:gridCol w:w="3770"/>
      </w:tblGrid>
      <w:tr w:rsidR="00644716" w:rsidRPr="00F86CE9" w14:paraId="6877C90B" w14:textId="77777777" w:rsidTr="00722542">
        <w:trPr>
          <w:trHeight w:val="220"/>
        </w:trPr>
        <w:tc>
          <w:tcPr>
            <w:tcW w:w="2958" w:type="pct"/>
            <w:noWrap/>
            <w:vAlign w:val="center"/>
            <w:hideMark/>
          </w:tcPr>
          <w:p w14:paraId="3D4391DA" w14:textId="77777777" w:rsidR="00644716" w:rsidRPr="00F86CE9" w:rsidRDefault="00644716" w:rsidP="00722542">
            <w:pPr>
              <w:spacing w:line="360" w:lineRule="auto"/>
              <w:ind w:firstLine="720"/>
              <w:contextualSpacing/>
              <w:jc w:val="center"/>
              <w:rPr>
                <w:b/>
                <w:bCs/>
                <w:sz w:val="28"/>
                <w:szCs w:val="28"/>
                <w:lang w:eastAsia="ru-RU"/>
              </w:rPr>
            </w:pPr>
            <w:r w:rsidRPr="00F86CE9">
              <w:rPr>
                <w:b/>
                <w:bCs/>
                <w:sz w:val="28"/>
                <w:szCs w:val="28"/>
                <w:lang w:eastAsia="ru-RU"/>
              </w:rPr>
              <w:t>Направления</w:t>
            </w:r>
          </w:p>
        </w:tc>
        <w:tc>
          <w:tcPr>
            <w:tcW w:w="2042" w:type="pct"/>
            <w:noWrap/>
            <w:vAlign w:val="center"/>
            <w:hideMark/>
          </w:tcPr>
          <w:p w14:paraId="643F38ED" w14:textId="77777777" w:rsidR="00644716" w:rsidRPr="00F86CE9" w:rsidRDefault="00644716" w:rsidP="00722542">
            <w:pPr>
              <w:spacing w:line="360" w:lineRule="auto"/>
              <w:ind w:firstLine="720"/>
              <w:contextualSpacing/>
              <w:jc w:val="center"/>
              <w:rPr>
                <w:b/>
                <w:bCs/>
                <w:sz w:val="28"/>
                <w:szCs w:val="28"/>
                <w:lang w:eastAsia="ru-RU"/>
              </w:rPr>
            </w:pPr>
            <w:r w:rsidRPr="00F86CE9">
              <w:rPr>
                <w:b/>
                <w:bCs/>
                <w:sz w:val="28"/>
                <w:szCs w:val="28"/>
                <w:lang w:eastAsia="ru-RU"/>
              </w:rPr>
              <w:t>Приоритетность</w:t>
            </w:r>
          </w:p>
        </w:tc>
      </w:tr>
      <w:tr w:rsidR="00644716" w:rsidRPr="00F86CE9" w14:paraId="647B2CFE" w14:textId="77777777" w:rsidTr="00722542">
        <w:trPr>
          <w:trHeight w:val="292"/>
        </w:trPr>
        <w:tc>
          <w:tcPr>
            <w:tcW w:w="2958" w:type="pct"/>
            <w:noWrap/>
            <w:hideMark/>
          </w:tcPr>
          <w:p w14:paraId="566888E1"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Тюмень – Омск;</w:t>
            </w:r>
          </w:p>
        </w:tc>
        <w:tc>
          <w:tcPr>
            <w:tcW w:w="2042" w:type="pct"/>
            <w:noWrap/>
            <w:vAlign w:val="center"/>
            <w:hideMark/>
          </w:tcPr>
          <w:p w14:paraId="0358106F"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24,28%</w:t>
            </w:r>
          </w:p>
        </w:tc>
      </w:tr>
      <w:tr w:rsidR="00644716" w:rsidRPr="00F86CE9" w14:paraId="02B23413" w14:textId="77777777" w:rsidTr="00722542">
        <w:trPr>
          <w:trHeight w:val="220"/>
        </w:trPr>
        <w:tc>
          <w:tcPr>
            <w:tcW w:w="2958" w:type="pct"/>
            <w:noWrap/>
            <w:hideMark/>
          </w:tcPr>
          <w:p w14:paraId="6479EEBA"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Омск – Новосибирск;</w:t>
            </w:r>
          </w:p>
        </w:tc>
        <w:tc>
          <w:tcPr>
            <w:tcW w:w="2042" w:type="pct"/>
            <w:noWrap/>
            <w:vAlign w:val="center"/>
            <w:hideMark/>
          </w:tcPr>
          <w:p w14:paraId="34C84956"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20,19%</w:t>
            </w:r>
          </w:p>
        </w:tc>
      </w:tr>
      <w:tr w:rsidR="00644716" w:rsidRPr="00F86CE9" w14:paraId="31D96F16" w14:textId="77777777" w:rsidTr="00722542">
        <w:trPr>
          <w:trHeight w:val="220"/>
        </w:trPr>
        <w:tc>
          <w:tcPr>
            <w:tcW w:w="2958" w:type="pct"/>
            <w:noWrap/>
            <w:hideMark/>
          </w:tcPr>
          <w:p w14:paraId="0984697D"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Новокузнецк – Абакан;</w:t>
            </w:r>
          </w:p>
        </w:tc>
        <w:tc>
          <w:tcPr>
            <w:tcW w:w="2042" w:type="pct"/>
            <w:noWrap/>
            <w:vAlign w:val="center"/>
            <w:hideMark/>
          </w:tcPr>
          <w:p w14:paraId="37CF96D0"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19,39%</w:t>
            </w:r>
          </w:p>
        </w:tc>
      </w:tr>
      <w:tr w:rsidR="00644716" w:rsidRPr="00F86CE9" w14:paraId="686D6C13" w14:textId="77777777" w:rsidTr="00722542">
        <w:trPr>
          <w:trHeight w:val="220"/>
        </w:trPr>
        <w:tc>
          <w:tcPr>
            <w:tcW w:w="2958" w:type="pct"/>
            <w:noWrap/>
            <w:hideMark/>
          </w:tcPr>
          <w:p w14:paraId="7D877F1F"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Томск – Красноярск;</w:t>
            </w:r>
          </w:p>
        </w:tc>
        <w:tc>
          <w:tcPr>
            <w:tcW w:w="2042" w:type="pct"/>
            <w:noWrap/>
            <w:vAlign w:val="center"/>
            <w:hideMark/>
          </w:tcPr>
          <w:p w14:paraId="5224CA30"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11,39%</w:t>
            </w:r>
          </w:p>
        </w:tc>
      </w:tr>
      <w:tr w:rsidR="00644716" w:rsidRPr="00F86CE9" w14:paraId="0E6FD2BF" w14:textId="77777777" w:rsidTr="00722542">
        <w:trPr>
          <w:trHeight w:val="220"/>
        </w:trPr>
        <w:tc>
          <w:tcPr>
            <w:tcW w:w="2958" w:type="pct"/>
            <w:noWrap/>
            <w:hideMark/>
          </w:tcPr>
          <w:p w14:paraId="48D81089"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Омск – Томск;</w:t>
            </w:r>
          </w:p>
        </w:tc>
        <w:tc>
          <w:tcPr>
            <w:tcW w:w="2042" w:type="pct"/>
            <w:noWrap/>
            <w:vAlign w:val="center"/>
            <w:hideMark/>
          </w:tcPr>
          <w:p w14:paraId="23FF265F"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6,74%</w:t>
            </w:r>
          </w:p>
        </w:tc>
      </w:tr>
      <w:tr w:rsidR="00644716" w:rsidRPr="00F86CE9" w14:paraId="6FE361DB" w14:textId="77777777" w:rsidTr="00722542">
        <w:trPr>
          <w:trHeight w:val="220"/>
        </w:trPr>
        <w:tc>
          <w:tcPr>
            <w:tcW w:w="2958" w:type="pct"/>
            <w:noWrap/>
            <w:hideMark/>
          </w:tcPr>
          <w:p w14:paraId="72F4A0C2"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Барнаул - Иркутск;</w:t>
            </w:r>
          </w:p>
        </w:tc>
        <w:tc>
          <w:tcPr>
            <w:tcW w:w="2042" w:type="pct"/>
            <w:noWrap/>
            <w:vAlign w:val="center"/>
            <w:hideMark/>
          </w:tcPr>
          <w:p w14:paraId="2DC8153C"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6,41%</w:t>
            </w:r>
          </w:p>
        </w:tc>
      </w:tr>
      <w:tr w:rsidR="00644716" w:rsidRPr="00F86CE9" w14:paraId="639D70E2" w14:textId="77777777" w:rsidTr="00722542">
        <w:trPr>
          <w:trHeight w:val="220"/>
        </w:trPr>
        <w:tc>
          <w:tcPr>
            <w:tcW w:w="2958" w:type="pct"/>
            <w:noWrap/>
            <w:hideMark/>
          </w:tcPr>
          <w:p w14:paraId="012DFE35"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Тюмень – Салехард.</w:t>
            </w:r>
          </w:p>
        </w:tc>
        <w:tc>
          <w:tcPr>
            <w:tcW w:w="2042" w:type="pct"/>
            <w:noWrap/>
            <w:vAlign w:val="center"/>
            <w:hideMark/>
          </w:tcPr>
          <w:p w14:paraId="5C7DDD3E"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5,60%</w:t>
            </w:r>
          </w:p>
        </w:tc>
      </w:tr>
      <w:tr w:rsidR="00644716" w:rsidRPr="00F86CE9" w14:paraId="48700938" w14:textId="77777777" w:rsidTr="00722542">
        <w:trPr>
          <w:trHeight w:val="220"/>
        </w:trPr>
        <w:tc>
          <w:tcPr>
            <w:tcW w:w="2958" w:type="pct"/>
            <w:noWrap/>
            <w:hideMark/>
          </w:tcPr>
          <w:p w14:paraId="2A007FD8" w14:textId="77777777" w:rsidR="00644716" w:rsidRPr="00F86CE9" w:rsidRDefault="00644716" w:rsidP="00722542">
            <w:pPr>
              <w:spacing w:line="360" w:lineRule="auto"/>
              <w:ind w:firstLine="720"/>
              <w:contextualSpacing/>
              <w:jc w:val="both"/>
              <w:rPr>
                <w:sz w:val="28"/>
                <w:szCs w:val="28"/>
                <w:lang w:eastAsia="ru-RU"/>
              </w:rPr>
            </w:pPr>
            <w:r w:rsidRPr="00F86CE9">
              <w:rPr>
                <w:sz w:val="28"/>
                <w:szCs w:val="28"/>
                <w:lang w:eastAsia="ru-RU"/>
              </w:rPr>
              <w:t>Томск – Иркутск;</w:t>
            </w:r>
          </w:p>
        </w:tc>
        <w:tc>
          <w:tcPr>
            <w:tcW w:w="2042" w:type="pct"/>
            <w:noWrap/>
            <w:vAlign w:val="center"/>
            <w:hideMark/>
          </w:tcPr>
          <w:p w14:paraId="703550F7" w14:textId="77777777" w:rsidR="00644716" w:rsidRPr="00F86CE9" w:rsidRDefault="00644716" w:rsidP="00722542">
            <w:pPr>
              <w:spacing w:line="360" w:lineRule="auto"/>
              <w:ind w:firstLine="720"/>
              <w:contextualSpacing/>
              <w:jc w:val="center"/>
              <w:rPr>
                <w:sz w:val="28"/>
                <w:szCs w:val="28"/>
                <w:lang w:eastAsia="ru-RU"/>
              </w:rPr>
            </w:pPr>
            <w:r w:rsidRPr="00F86CE9">
              <w:rPr>
                <w:sz w:val="28"/>
                <w:szCs w:val="28"/>
                <w:lang w:eastAsia="ru-RU"/>
              </w:rPr>
              <w:t>4,88%</w:t>
            </w:r>
          </w:p>
        </w:tc>
      </w:tr>
    </w:tbl>
    <w:p w14:paraId="3D4681DD" w14:textId="4AC9DD82" w:rsidR="001E2BB9" w:rsidRPr="00F86CE9" w:rsidRDefault="001E2BB9" w:rsidP="00326D10">
      <w:pPr>
        <w:spacing w:line="360" w:lineRule="auto"/>
        <w:ind w:firstLine="720"/>
        <w:contextualSpacing/>
        <w:jc w:val="both"/>
        <w:rPr>
          <w:sz w:val="28"/>
          <w:szCs w:val="28"/>
          <w:lang w:val="en-US" w:eastAsia="ru-RU"/>
        </w:rPr>
      </w:pPr>
      <w:r w:rsidRPr="00F86CE9">
        <w:rPr>
          <w:sz w:val="28"/>
          <w:szCs w:val="28"/>
          <w:lang w:val="en-US" w:eastAsia="ru-RU"/>
        </w:rPr>
        <w:br w:type="page"/>
      </w:r>
    </w:p>
    <w:p w14:paraId="6FEF5EC5" w14:textId="77777777" w:rsidR="00402CFD" w:rsidRPr="00F86CE9" w:rsidRDefault="00402CFD" w:rsidP="00326D10">
      <w:pPr>
        <w:spacing w:line="360" w:lineRule="auto"/>
        <w:ind w:firstLine="720"/>
        <w:contextualSpacing/>
        <w:jc w:val="both"/>
        <w:rPr>
          <w:sz w:val="28"/>
          <w:szCs w:val="28"/>
          <w:lang w:val="en-US" w:eastAsia="ru-RU"/>
        </w:rPr>
      </w:pPr>
    </w:p>
    <w:p w14:paraId="21EB3A33" w14:textId="4172DB23" w:rsidR="001E2BB9" w:rsidRPr="00F86CE9" w:rsidRDefault="001E2BB9" w:rsidP="00326D10">
      <w:pPr>
        <w:spacing w:line="360" w:lineRule="auto"/>
        <w:ind w:firstLine="720"/>
        <w:contextualSpacing/>
        <w:jc w:val="both"/>
        <w:rPr>
          <w:sz w:val="28"/>
          <w:szCs w:val="28"/>
          <w:lang w:eastAsia="ru-RU"/>
        </w:rPr>
      </w:pPr>
    </w:p>
    <w:p w14:paraId="7B067FDD" w14:textId="44A4A856" w:rsidR="00932CBA" w:rsidRPr="00F86CE9" w:rsidRDefault="001E2BB9" w:rsidP="001E2BB9">
      <w:pPr>
        <w:pStyle w:val="2"/>
        <w:spacing w:line="360" w:lineRule="auto"/>
        <w:ind w:left="1512" w:firstLine="0"/>
        <w:rPr>
          <w:rFonts w:ascii="Times New Roman" w:hAnsi="Times New Roman" w:cs="Times New Roman"/>
          <w:lang w:eastAsia="ru-RU"/>
        </w:rPr>
      </w:pPr>
      <w:r w:rsidRPr="00F86CE9">
        <w:rPr>
          <w:noProof/>
          <w:lang w:val="en-US" w:eastAsia="ru-RU"/>
        </w:rPr>
        <mc:AlternateContent>
          <mc:Choice Requires="wps">
            <w:drawing>
              <wp:anchor distT="0" distB="0" distL="114300" distR="114300" simplePos="0" relativeHeight="251877376" behindDoc="0" locked="0" layoutInCell="1" allowOverlap="1" wp14:anchorId="7BDAC946" wp14:editId="27791439">
                <wp:simplePos x="0" y="0"/>
                <wp:positionH relativeFrom="column">
                  <wp:posOffset>-1600200</wp:posOffset>
                </wp:positionH>
                <wp:positionV relativeFrom="paragraph">
                  <wp:posOffset>3158490</wp:posOffset>
                </wp:positionV>
                <wp:extent cx="5943600" cy="457200"/>
                <wp:effectExtent l="0" t="0" r="0" b="0"/>
                <wp:wrapSquare wrapText="bothSides"/>
                <wp:docPr id="257" name="Надпись 257"/>
                <wp:cNvGraphicFramePr/>
                <a:graphic xmlns:a="http://schemas.openxmlformats.org/drawingml/2006/main">
                  <a:graphicData uri="http://schemas.microsoft.com/office/word/2010/wordprocessingShape">
                    <wps:wsp>
                      <wps:cNvSpPr txBox="1"/>
                      <wps:spPr>
                        <a:xfrm rot="16200000">
                          <a:off x="0" y="0"/>
                          <a:ext cx="5943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FE448" w14:textId="3F9E0839" w:rsidR="006F0107" w:rsidRPr="001E2BB9" w:rsidRDefault="006F0107" w:rsidP="00B465E5">
                            <w:pPr>
                              <w:spacing w:line="360" w:lineRule="auto"/>
                              <w:ind w:firstLine="0"/>
                              <w:contextualSpacing/>
                              <w:jc w:val="center"/>
                              <w:rPr>
                                <w:sz w:val="28"/>
                                <w:szCs w:val="28"/>
                                <w:lang w:eastAsia="ru-RU"/>
                              </w:rPr>
                            </w:pPr>
                            <w:r w:rsidRPr="00F01882">
                              <w:rPr>
                                <w:sz w:val="28"/>
                                <w:szCs w:val="28"/>
                                <w:lang w:val="en-US" w:eastAsia="ru-RU"/>
                              </w:rPr>
                              <w:t>Т</w:t>
                            </w:r>
                            <w:r>
                              <w:rPr>
                                <w:sz w:val="28"/>
                                <w:szCs w:val="28"/>
                                <w:lang w:val="en-US" w:eastAsia="ru-RU"/>
                              </w:rPr>
                              <w:t xml:space="preserve">аблица 15. </w:t>
                            </w:r>
                            <w:proofErr w:type="spellStart"/>
                            <w:r>
                              <w:rPr>
                                <w:sz w:val="28"/>
                                <w:szCs w:val="28"/>
                                <w:lang w:val="en-US" w:eastAsia="ru-RU"/>
                              </w:rPr>
                              <w:t>Важность</w:t>
                            </w:r>
                            <w:proofErr w:type="spellEnd"/>
                            <w:r>
                              <w:rPr>
                                <w:sz w:val="28"/>
                                <w:szCs w:val="28"/>
                                <w:lang w:val="en-US" w:eastAsia="ru-RU"/>
                              </w:rPr>
                              <w:t xml:space="preserve"> </w:t>
                            </w:r>
                            <w:r>
                              <w:rPr>
                                <w:sz w:val="28"/>
                                <w:szCs w:val="28"/>
                                <w:lang w:eastAsia="ru-RU"/>
                              </w:rPr>
                              <w:t>направлений в зависимости от критерия</w:t>
                            </w:r>
                          </w:p>
                          <w:p w14:paraId="5071C81B" w14:textId="77777777" w:rsidR="006F0107" w:rsidRDefault="006F0107" w:rsidP="00B465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7" o:spid="_x0000_s1113" type="#_x0000_t202" style="position:absolute;left:0;text-align:left;margin-left:-125.95pt;margin-top:248.7pt;width:468pt;height:36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" filled="f" stroked="f">
                <v:textbox>
                  <w:txbxContent>
                    <w:p w14:paraId="100FE448" w14:textId="3F9E0839" w:rsidR="006F0107" w:rsidRPr="001E2BB9" w:rsidRDefault="006F0107" w:rsidP="00B465E5">
                      <w:pPr>
                        <w:spacing w:line="360" w:lineRule="auto"/>
                        <w:ind w:firstLine="0"/>
                        <w:contextualSpacing/>
                        <w:jc w:val="center"/>
                        <w:rPr>
                          <w:sz w:val="28"/>
                          <w:szCs w:val="28"/>
                          <w:lang w:eastAsia="ru-RU"/>
                        </w:rPr>
                      </w:pPr>
                      <w:r w:rsidRPr="00F01882">
                        <w:rPr>
                          <w:sz w:val="28"/>
                          <w:szCs w:val="28"/>
                          <w:lang w:val="en-US" w:eastAsia="ru-RU"/>
                        </w:rPr>
                        <w:t>Т</w:t>
                      </w:r>
                      <w:r>
                        <w:rPr>
                          <w:sz w:val="28"/>
                          <w:szCs w:val="28"/>
                          <w:lang w:val="en-US" w:eastAsia="ru-RU"/>
                        </w:rPr>
                        <w:t xml:space="preserve">аблица 15. </w:t>
                      </w:r>
                      <w:proofErr w:type="spellStart"/>
                      <w:r>
                        <w:rPr>
                          <w:sz w:val="28"/>
                          <w:szCs w:val="28"/>
                          <w:lang w:val="en-US" w:eastAsia="ru-RU"/>
                        </w:rPr>
                        <w:t>Важность</w:t>
                      </w:r>
                      <w:proofErr w:type="spellEnd"/>
                      <w:r>
                        <w:rPr>
                          <w:sz w:val="28"/>
                          <w:szCs w:val="28"/>
                          <w:lang w:val="en-US" w:eastAsia="ru-RU"/>
                        </w:rPr>
                        <w:t xml:space="preserve"> </w:t>
                      </w:r>
                      <w:r>
                        <w:rPr>
                          <w:sz w:val="28"/>
                          <w:szCs w:val="28"/>
                          <w:lang w:eastAsia="ru-RU"/>
                        </w:rPr>
                        <w:t>направлений в зависимости от критерия</w:t>
                      </w:r>
                    </w:p>
                    <w:p w14:paraId="5071C81B" w14:textId="77777777" w:rsidR="006F0107" w:rsidRDefault="006F0107" w:rsidP="00B465E5">
                      <w:pPr>
                        <w:jc w:val="center"/>
                      </w:pPr>
                    </w:p>
                  </w:txbxContent>
                </v:textbox>
                <w10:wrap type="square"/>
              </v:shape>
            </w:pict>
          </mc:Fallback>
        </mc:AlternateContent>
      </w:r>
      <w:r w:rsidRPr="00F86CE9">
        <w:drawing>
          <wp:anchor distT="0" distB="0" distL="114300" distR="114300" simplePos="0" relativeHeight="251874304" behindDoc="0" locked="0" layoutInCell="1" allowOverlap="1" wp14:anchorId="327A6468" wp14:editId="5FC83FC9">
            <wp:simplePos x="0" y="0"/>
            <wp:positionH relativeFrom="column">
              <wp:posOffset>-2393315</wp:posOffset>
            </wp:positionH>
            <wp:positionV relativeFrom="paragraph">
              <wp:posOffset>2922905</wp:posOffset>
            </wp:positionV>
            <wp:extent cx="9427210" cy="1440180"/>
            <wp:effectExtent l="5715" t="0" r="1905" b="1905"/>
            <wp:wrapThrough wrapText="bothSides">
              <wp:wrapPolygon edited="0">
                <wp:start x="21587" y="-86"/>
                <wp:lineTo x="54" y="-86"/>
                <wp:lineTo x="54" y="21248"/>
                <wp:lineTo x="21587" y="21248"/>
                <wp:lineTo x="21587" y="-86"/>
              </wp:wrapPolygon>
            </wp:wrapThrough>
            <wp:docPr id="2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42721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CBA" w:rsidRPr="00F86CE9">
        <w:rPr>
          <w:rFonts w:ascii="Times New Roman" w:hAnsi="Times New Roman" w:cs="Times New Roman"/>
          <w:lang w:eastAsia="ru-RU"/>
        </w:rPr>
        <w:br w:type="page"/>
      </w:r>
    </w:p>
    <w:p w14:paraId="0444C7C7" w14:textId="68A867A5" w:rsidR="00C53B40" w:rsidRPr="00F86CE9" w:rsidRDefault="00C53B40" w:rsidP="00040494">
      <w:pPr>
        <w:pStyle w:val="2"/>
        <w:numPr>
          <w:ilvl w:val="1"/>
          <w:numId w:val="5"/>
        </w:numPr>
        <w:spacing w:line="360" w:lineRule="auto"/>
        <w:rPr>
          <w:rFonts w:ascii="Times New Roman" w:hAnsi="Times New Roman" w:cs="Times New Roman"/>
          <w:lang w:eastAsia="ru-RU"/>
        </w:rPr>
      </w:pPr>
      <w:bookmarkStart w:id="31" w:name="_Toc264016185"/>
      <w:r w:rsidRPr="00F86CE9">
        <w:rPr>
          <w:rFonts w:ascii="Times New Roman" w:hAnsi="Times New Roman" w:cs="Times New Roman"/>
          <w:lang w:eastAsia="ru-RU"/>
        </w:rPr>
        <w:lastRenderedPageBreak/>
        <w:t xml:space="preserve">Разработка рекомендаций по сети </w:t>
      </w:r>
      <w:r w:rsidR="00800C95" w:rsidRPr="00F86CE9">
        <w:rPr>
          <w:rFonts w:ascii="Times New Roman" w:hAnsi="Times New Roman" w:cs="Times New Roman"/>
          <w:lang w:eastAsia="ru-RU"/>
        </w:rPr>
        <w:t xml:space="preserve">маршрутов </w:t>
      </w:r>
      <w:r w:rsidRPr="00F86CE9">
        <w:rPr>
          <w:rFonts w:ascii="Times New Roman" w:hAnsi="Times New Roman" w:cs="Times New Roman"/>
          <w:lang w:eastAsia="ru-RU"/>
        </w:rPr>
        <w:t xml:space="preserve">для авиакомпании </w:t>
      </w:r>
      <w:r w:rsidR="0032379E">
        <w:rPr>
          <w:rFonts w:ascii="Times New Roman" w:hAnsi="Times New Roman" w:cs="Times New Roman"/>
          <w:lang w:eastAsia="ru-RU"/>
        </w:rPr>
        <w:t>«</w:t>
      </w:r>
      <w:proofErr w:type="spellStart"/>
      <w:r w:rsidRPr="00F86CE9">
        <w:rPr>
          <w:rFonts w:ascii="Times New Roman" w:hAnsi="Times New Roman" w:cs="Times New Roman"/>
          <w:lang w:eastAsia="ru-RU"/>
        </w:rPr>
        <w:t>ЮТэйр</w:t>
      </w:r>
      <w:proofErr w:type="spellEnd"/>
      <w:r w:rsidR="0032379E">
        <w:rPr>
          <w:rFonts w:ascii="Times New Roman" w:hAnsi="Times New Roman" w:cs="Times New Roman"/>
          <w:lang w:eastAsia="ru-RU"/>
        </w:rPr>
        <w:t>»</w:t>
      </w:r>
      <w:bookmarkEnd w:id="31"/>
    </w:p>
    <w:p w14:paraId="51BB044A" w14:textId="77777777" w:rsidR="00C53B40" w:rsidRPr="00F86CE9" w:rsidRDefault="00C53B40" w:rsidP="00326D10">
      <w:pPr>
        <w:ind w:firstLine="720"/>
      </w:pPr>
    </w:p>
    <w:p w14:paraId="786102F1" w14:textId="77777777" w:rsidR="005D428A" w:rsidRPr="00F86CE9" w:rsidRDefault="00C53B40" w:rsidP="00326D10">
      <w:pPr>
        <w:spacing w:line="360" w:lineRule="auto"/>
        <w:ind w:firstLine="720"/>
        <w:jc w:val="both"/>
        <w:rPr>
          <w:sz w:val="28"/>
        </w:rPr>
      </w:pPr>
      <w:r w:rsidRPr="00F86CE9">
        <w:rPr>
          <w:sz w:val="28"/>
        </w:rPr>
        <w:t>В ходе анализа рынка авиаперев</w:t>
      </w:r>
      <w:r w:rsidR="005D428A" w:rsidRPr="00F86CE9">
        <w:rPr>
          <w:sz w:val="28"/>
        </w:rPr>
        <w:t xml:space="preserve">озчиков России, изучения лучших </w:t>
      </w:r>
      <w:r w:rsidRPr="00F86CE9">
        <w:rPr>
          <w:sz w:val="28"/>
        </w:rPr>
        <w:t xml:space="preserve">практик применения бизнес-модели </w:t>
      </w:r>
      <w:proofErr w:type="spellStart"/>
      <w:r w:rsidRPr="00F86CE9">
        <w:rPr>
          <w:sz w:val="28"/>
        </w:rPr>
        <w:t>лоукостера</w:t>
      </w:r>
      <w:proofErr w:type="spellEnd"/>
      <w:r w:rsidRPr="00F86CE9">
        <w:rPr>
          <w:sz w:val="28"/>
        </w:rPr>
        <w:t xml:space="preserve"> в мире и проведения исследования с целью формирования маршрутной сети для бюджетного авиаперевозчика </w:t>
      </w:r>
      <w:r w:rsidR="00083FD0" w:rsidRPr="00F86CE9">
        <w:rPr>
          <w:sz w:val="28"/>
        </w:rPr>
        <w:t>«</w:t>
      </w:r>
      <w:proofErr w:type="spellStart"/>
      <w:r w:rsidRPr="00F86CE9">
        <w:rPr>
          <w:sz w:val="28"/>
        </w:rPr>
        <w:t>Ю</w:t>
      </w:r>
      <w:r w:rsidR="00083FD0" w:rsidRPr="00F86CE9">
        <w:rPr>
          <w:sz w:val="28"/>
        </w:rPr>
        <w:t>т</w:t>
      </w:r>
      <w:r w:rsidRPr="00F86CE9">
        <w:rPr>
          <w:sz w:val="28"/>
        </w:rPr>
        <w:t>эйр</w:t>
      </w:r>
      <w:proofErr w:type="spellEnd"/>
      <w:r w:rsidR="00083FD0" w:rsidRPr="00F86CE9">
        <w:rPr>
          <w:sz w:val="28"/>
        </w:rPr>
        <w:t>»</w:t>
      </w:r>
      <w:r w:rsidRPr="00F86CE9">
        <w:rPr>
          <w:sz w:val="28"/>
        </w:rPr>
        <w:t xml:space="preserve"> в России формируются следующие рекомендации.</w:t>
      </w:r>
      <w:r w:rsidR="009F7EE1" w:rsidRPr="00F86CE9">
        <w:rPr>
          <w:sz w:val="28"/>
        </w:rPr>
        <w:t xml:space="preserve"> Рекомендации стоит разделить на две составляющие. </w:t>
      </w:r>
    </w:p>
    <w:p w14:paraId="64BAB277" w14:textId="77777777" w:rsidR="005D428A" w:rsidRPr="00F86CE9" w:rsidRDefault="009F7EE1" w:rsidP="00326D10">
      <w:pPr>
        <w:spacing w:line="360" w:lineRule="auto"/>
        <w:ind w:firstLine="720"/>
        <w:jc w:val="both"/>
        <w:rPr>
          <w:sz w:val="28"/>
        </w:rPr>
      </w:pPr>
      <w:r w:rsidRPr="00F86CE9">
        <w:rPr>
          <w:sz w:val="28"/>
        </w:rPr>
        <w:t>Первая – это со</w:t>
      </w:r>
      <w:r w:rsidR="008F38ED" w:rsidRPr="00F86CE9">
        <w:rPr>
          <w:sz w:val="28"/>
        </w:rPr>
        <w:t xml:space="preserve">здание собственного </w:t>
      </w:r>
      <w:proofErr w:type="spellStart"/>
      <w:r w:rsidR="008F38ED" w:rsidRPr="00F86CE9">
        <w:rPr>
          <w:sz w:val="28"/>
        </w:rPr>
        <w:t>лоукостера</w:t>
      </w:r>
      <w:proofErr w:type="spellEnd"/>
      <w:r w:rsidR="008F38ED" w:rsidRPr="00F86CE9">
        <w:rPr>
          <w:sz w:val="28"/>
        </w:rPr>
        <w:t xml:space="preserve">. Для осуществления наиболее эффективной деятельности на основе бизнес-модели </w:t>
      </w:r>
      <w:proofErr w:type="spellStart"/>
      <w:r w:rsidR="008F38ED" w:rsidRPr="00F86CE9">
        <w:rPr>
          <w:sz w:val="28"/>
        </w:rPr>
        <w:t>лоукостера</w:t>
      </w:r>
      <w:proofErr w:type="spellEnd"/>
      <w:r w:rsidR="008F38ED" w:rsidRPr="00F86CE9">
        <w:rPr>
          <w:sz w:val="28"/>
        </w:rPr>
        <w:t>, компании следует создать аффилированную компанию, входящую в группу компаний «</w:t>
      </w:r>
      <w:proofErr w:type="spellStart"/>
      <w:r w:rsidR="008F38ED" w:rsidRPr="00F86CE9">
        <w:rPr>
          <w:sz w:val="28"/>
        </w:rPr>
        <w:t>ЮТэйр</w:t>
      </w:r>
      <w:proofErr w:type="spellEnd"/>
      <w:r w:rsidR="008F38ED" w:rsidRPr="00F86CE9">
        <w:rPr>
          <w:sz w:val="28"/>
        </w:rPr>
        <w:t xml:space="preserve">». На текущий момент компания уже осуществляет первые продажи билетов по более низким ценам на некоторое направления между регионами России, а создание собственного </w:t>
      </w:r>
      <w:proofErr w:type="spellStart"/>
      <w:r w:rsidR="008F38ED" w:rsidRPr="00F86CE9">
        <w:rPr>
          <w:sz w:val="28"/>
        </w:rPr>
        <w:t>лоукостера</w:t>
      </w:r>
      <w:proofErr w:type="spellEnd"/>
      <w:r w:rsidR="008F38ED" w:rsidRPr="00F86CE9">
        <w:rPr>
          <w:sz w:val="28"/>
        </w:rPr>
        <w:t xml:space="preserve"> будет являться следующим шагом в данном направлении, что в свою очередь позволит компании быть более экономически эффективной. </w:t>
      </w:r>
    </w:p>
    <w:p w14:paraId="0EA06300" w14:textId="3698BE93" w:rsidR="00C53B40" w:rsidRPr="00F86CE9" w:rsidRDefault="009F7EE1" w:rsidP="00326D10">
      <w:pPr>
        <w:spacing w:line="360" w:lineRule="auto"/>
        <w:ind w:firstLine="720"/>
        <w:jc w:val="both"/>
        <w:rPr>
          <w:sz w:val="28"/>
        </w:rPr>
      </w:pPr>
      <w:r w:rsidRPr="00F86CE9">
        <w:rPr>
          <w:sz w:val="28"/>
        </w:rPr>
        <w:t>Вторая</w:t>
      </w:r>
      <w:r w:rsidR="008F38ED" w:rsidRPr="00F86CE9">
        <w:rPr>
          <w:sz w:val="28"/>
        </w:rPr>
        <w:t xml:space="preserve"> часть рекомендаций заключается непосредственно в создании сети маршрутов для бюджетного авиаперевозчика «</w:t>
      </w:r>
      <w:proofErr w:type="spellStart"/>
      <w:r w:rsidR="008F38ED" w:rsidRPr="00F86CE9">
        <w:rPr>
          <w:sz w:val="28"/>
        </w:rPr>
        <w:t>ЮТэйр</w:t>
      </w:r>
      <w:proofErr w:type="spellEnd"/>
      <w:r w:rsidR="008F38ED" w:rsidRPr="00F86CE9">
        <w:rPr>
          <w:sz w:val="28"/>
        </w:rPr>
        <w:t>». На основе разработанной модели по принципу анализа иерархий, следует, что а</w:t>
      </w:r>
      <w:r w:rsidR="00C53B40" w:rsidRPr="00F86CE9">
        <w:rPr>
          <w:sz w:val="28"/>
        </w:rPr>
        <w:t xml:space="preserve">виакомпании </w:t>
      </w:r>
      <w:r w:rsidR="00083FD0" w:rsidRPr="00F86CE9">
        <w:rPr>
          <w:sz w:val="28"/>
        </w:rPr>
        <w:t>«</w:t>
      </w:r>
      <w:proofErr w:type="spellStart"/>
      <w:r w:rsidR="00C53B40" w:rsidRPr="00F86CE9">
        <w:rPr>
          <w:sz w:val="28"/>
        </w:rPr>
        <w:t>Ю</w:t>
      </w:r>
      <w:r w:rsidR="00083FD0" w:rsidRPr="00F86CE9">
        <w:rPr>
          <w:sz w:val="28"/>
        </w:rPr>
        <w:t>т</w:t>
      </w:r>
      <w:r w:rsidR="00C53B40" w:rsidRPr="00F86CE9">
        <w:rPr>
          <w:sz w:val="28"/>
        </w:rPr>
        <w:t>эйр</w:t>
      </w:r>
      <w:proofErr w:type="spellEnd"/>
      <w:r w:rsidR="00083FD0" w:rsidRPr="00F86CE9">
        <w:rPr>
          <w:sz w:val="28"/>
        </w:rPr>
        <w:t>»</w:t>
      </w:r>
      <w:r w:rsidR="00C53B40" w:rsidRPr="00F86CE9">
        <w:rPr>
          <w:sz w:val="28"/>
        </w:rPr>
        <w:t xml:space="preserve"> следует осуществлять </w:t>
      </w:r>
      <w:r w:rsidR="00083FD0" w:rsidRPr="00F86CE9">
        <w:rPr>
          <w:sz w:val="28"/>
        </w:rPr>
        <w:t xml:space="preserve">перевозки </w:t>
      </w:r>
      <w:r w:rsidR="00C53B40" w:rsidRPr="00F86CE9">
        <w:rPr>
          <w:sz w:val="28"/>
        </w:rPr>
        <w:t xml:space="preserve">по направлениям </w:t>
      </w:r>
      <w:r w:rsidR="00D16A10" w:rsidRPr="00F86CE9">
        <w:rPr>
          <w:sz w:val="28"/>
        </w:rPr>
        <w:t xml:space="preserve">Тюмень – Омск, Омск – Новосибирск, Новокузнецк – Абакан и Томск – Красноярск. Исходя из таблицы </w:t>
      </w:r>
      <w:r w:rsidR="004A5AFC" w:rsidRPr="00F86CE9">
        <w:rPr>
          <w:sz w:val="28"/>
        </w:rPr>
        <w:t>16</w:t>
      </w:r>
      <w:r w:rsidR="00D16A10" w:rsidRPr="00F86CE9">
        <w:rPr>
          <w:sz w:val="28"/>
        </w:rPr>
        <w:t xml:space="preserve">, данные направления составляют более 75% приоритетности из всех рассматриваемых направлений, что в свою очередь свидетельствует о высокой эффективности выбранных направлений в рамках бизнес-модели </w:t>
      </w:r>
      <w:proofErr w:type="spellStart"/>
      <w:r w:rsidR="00D16A10" w:rsidRPr="00F86CE9">
        <w:rPr>
          <w:sz w:val="28"/>
        </w:rPr>
        <w:t>лоукостера</w:t>
      </w:r>
      <w:proofErr w:type="spellEnd"/>
      <w:r w:rsidR="00D16A10" w:rsidRPr="00F86CE9">
        <w:rPr>
          <w:sz w:val="28"/>
        </w:rPr>
        <w:t xml:space="preserve"> для авиаперевозчика </w:t>
      </w:r>
      <w:r w:rsidR="00083FD0" w:rsidRPr="00F86CE9">
        <w:rPr>
          <w:sz w:val="28"/>
        </w:rPr>
        <w:t>«</w:t>
      </w:r>
      <w:proofErr w:type="spellStart"/>
      <w:r w:rsidR="00D16A10" w:rsidRPr="00F86CE9">
        <w:rPr>
          <w:sz w:val="28"/>
        </w:rPr>
        <w:t>Ю</w:t>
      </w:r>
      <w:r w:rsidR="00083FD0" w:rsidRPr="00F86CE9">
        <w:rPr>
          <w:sz w:val="28"/>
        </w:rPr>
        <w:t>т</w:t>
      </w:r>
      <w:r w:rsidR="00D16A10" w:rsidRPr="00F86CE9">
        <w:rPr>
          <w:sz w:val="28"/>
        </w:rPr>
        <w:t>эйр</w:t>
      </w:r>
      <w:proofErr w:type="spellEnd"/>
      <w:r w:rsidR="00083FD0" w:rsidRPr="00F86CE9">
        <w:rPr>
          <w:sz w:val="28"/>
        </w:rPr>
        <w:t>»</w:t>
      </w:r>
      <w:r w:rsidR="00D16A10" w:rsidRPr="00F86CE9">
        <w:rPr>
          <w:sz w:val="28"/>
        </w:rPr>
        <w:t xml:space="preserve">. В последствии авиакомпания можется запустить рейсы и по оставшимся направлениям, </w:t>
      </w:r>
      <w:r w:rsidRPr="00F86CE9">
        <w:rPr>
          <w:sz w:val="28"/>
        </w:rPr>
        <w:t>однако</w:t>
      </w:r>
      <w:r w:rsidR="00083FD0" w:rsidRPr="00F86CE9">
        <w:rPr>
          <w:sz w:val="28"/>
        </w:rPr>
        <w:t xml:space="preserve"> </w:t>
      </w:r>
      <w:r w:rsidR="00D16A10" w:rsidRPr="00F86CE9">
        <w:rPr>
          <w:sz w:val="28"/>
        </w:rPr>
        <w:t xml:space="preserve">на первом этапе развития бюджетного авиаперевозчика это не требуется. </w:t>
      </w:r>
    </w:p>
    <w:p w14:paraId="28FAA5B0" w14:textId="54D71186" w:rsidR="0089381F" w:rsidRPr="00F86CE9" w:rsidRDefault="0089381F" w:rsidP="00326D10">
      <w:pPr>
        <w:pStyle w:val="1"/>
        <w:spacing w:line="360" w:lineRule="auto"/>
        <w:ind w:firstLine="720"/>
        <w:rPr>
          <w:rFonts w:ascii="Times New Roman" w:hAnsi="Times New Roman" w:cs="Times New Roman"/>
          <w:color w:val="auto"/>
          <w:szCs w:val="28"/>
        </w:rPr>
      </w:pPr>
      <w:bookmarkStart w:id="32" w:name="_Toc264016186"/>
      <w:r w:rsidRPr="00F86CE9">
        <w:rPr>
          <w:rFonts w:ascii="Times New Roman" w:hAnsi="Times New Roman" w:cs="Times New Roman"/>
          <w:color w:val="auto"/>
          <w:szCs w:val="28"/>
        </w:rPr>
        <w:lastRenderedPageBreak/>
        <w:t>Заключение</w:t>
      </w:r>
      <w:bookmarkEnd w:id="32"/>
    </w:p>
    <w:p w14:paraId="38C29E09" w14:textId="1A665BCF" w:rsidR="00B12562" w:rsidRPr="00F86CE9" w:rsidRDefault="0089381F" w:rsidP="00326D10">
      <w:pPr>
        <w:spacing w:line="360" w:lineRule="auto"/>
        <w:ind w:firstLine="720"/>
        <w:jc w:val="both"/>
        <w:rPr>
          <w:sz w:val="28"/>
        </w:rPr>
      </w:pPr>
      <w:r w:rsidRPr="00F86CE9">
        <w:rPr>
          <w:sz w:val="28"/>
        </w:rPr>
        <w:t xml:space="preserve">На сегодняшний день в мире выявлена следующая закономерность: чтобы бизнес был максимально эффективным и успешным, необходимо учитывать мировые тенденции, причем не только </w:t>
      </w:r>
      <w:r w:rsidR="00340E02" w:rsidRPr="00F86CE9">
        <w:rPr>
          <w:sz w:val="28"/>
        </w:rPr>
        <w:t>экономические</w:t>
      </w:r>
      <w:r w:rsidRPr="00F86CE9">
        <w:rPr>
          <w:sz w:val="28"/>
        </w:rPr>
        <w:t>, но</w:t>
      </w:r>
      <w:r w:rsidR="00340E02" w:rsidRPr="00F86CE9">
        <w:rPr>
          <w:sz w:val="28"/>
        </w:rPr>
        <w:t xml:space="preserve"> и</w:t>
      </w:r>
      <w:r w:rsidRPr="00F86CE9">
        <w:rPr>
          <w:sz w:val="28"/>
        </w:rPr>
        <w:t xml:space="preserve"> социальные, техно</w:t>
      </w:r>
      <w:r w:rsidR="004F35B8" w:rsidRPr="00F86CE9">
        <w:rPr>
          <w:sz w:val="28"/>
        </w:rPr>
        <w:t xml:space="preserve">логические, экологические и другие. Именно поэтому во всем мире </w:t>
      </w:r>
      <w:r w:rsidR="00B12562" w:rsidRPr="00F86CE9">
        <w:rPr>
          <w:sz w:val="28"/>
        </w:rPr>
        <w:t xml:space="preserve">в авиационной индустрии существует тенденция к развитию бюджетных авиаперевозок как внутри стран, так и на международных направлениях. Для российского рынка бизнес-модель </w:t>
      </w:r>
      <w:proofErr w:type="spellStart"/>
      <w:r w:rsidR="00B12562" w:rsidRPr="00F86CE9">
        <w:rPr>
          <w:sz w:val="28"/>
        </w:rPr>
        <w:t>лоукостера</w:t>
      </w:r>
      <w:proofErr w:type="spellEnd"/>
      <w:r w:rsidR="00B12562" w:rsidRPr="00F86CE9">
        <w:rPr>
          <w:sz w:val="28"/>
        </w:rPr>
        <w:t xml:space="preserve"> является новой и недостаточно изученной, поэтому сложной для реализации. При разработке стратегии для бюджетного авиаперевозчика необходимо принимать во внимание тот факт, что она должна быть комплексной</w:t>
      </w:r>
      <w:r w:rsidR="00340E02" w:rsidRPr="00F86CE9">
        <w:rPr>
          <w:sz w:val="28"/>
        </w:rPr>
        <w:t>, причем</w:t>
      </w:r>
      <w:r w:rsidR="00B12562" w:rsidRPr="00F86CE9">
        <w:rPr>
          <w:sz w:val="28"/>
        </w:rPr>
        <w:t xml:space="preserve"> одним и</w:t>
      </w:r>
      <w:r w:rsidR="00C272A8" w:rsidRPr="00F86CE9">
        <w:rPr>
          <w:sz w:val="28"/>
        </w:rPr>
        <w:t>з ключевых факторов успеха деят</w:t>
      </w:r>
      <w:r w:rsidR="00B12562" w:rsidRPr="00F86CE9">
        <w:rPr>
          <w:sz w:val="28"/>
        </w:rPr>
        <w:t>е</w:t>
      </w:r>
      <w:r w:rsidR="00C272A8" w:rsidRPr="00F86CE9">
        <w:rPr>
          <w:sz w:val="28"/>
        </w:rPr>
        <w:t>л</w:t>
      </w:r>
      <w:r w:rsidR="00B12562" w:rsidRPr="00F86CE9">
        <w:rPr>
          <w:sz w:val="28"/>
        </w:rPr>
        <w:t xml:space="preserve">ьности </w:t>
      </w:r>
      <w:proofErr w:type="spellStart"/>
      <w:r w:rsidR="00C272A8" w:rsidRPr="00F86CE9">
        <w:rPr>
          <w:sz w:val="28"/>
        </w:rPr>
        <w:t>лоукостера</w:t>
      </w:r>
      <w:proofErr w:type="spellEnd"/>
      <w:r w:rsidR="00C272A8" w:rsidRPr="00F86CE9">
        <w:rPr>
          <w:sz w:val="28"/>
        </w:rPr>
        <w:t xml:space="preserve"> является маршрутная сеть. </w:t>
      </w:r>
    </w:p>
    <w:p w14:paraId="7A62392C" w14:textId="5E6B7F66" w:rsidR="00167EE5" w:rsidRPr="00F86CE9" w:rsidRDefault="00B12562" w:rsidP="00326D10">
      <w:pPr>
        <w:spacing w:line="360" w:lineRule="auto"/>
        <w:ind w:firstLine="720"/>
        <w:jc w:val="both"/>
        <w:rPr>
          <w:sz w:val="28"/>
          <w:szCs w:val="28"/>
        </w:rPr>
      </w:pPr>
      <w:r w:rsidRPr="00F86CE9">
        <w:rPr>
          <w:sz w:val="28"/>
          <w:szCs w:val="28"/>
        </w:rPr>
        <w:t xml:space="preserve">В </w:t>
      </w:r>
      <w:r w:rsidR="00C272A8" w:rsidRPr="00F86CE9">
        <w:rPr>
          <w:sz w:val="28"/>
          <w:szCs w:val="28"/>
        </w:rPr>
        <w:t xml:space="preserve">ходе данной работы было проведено исследование с целью разработки модели построения маршрутной сети для </w:t>
      </w:r>
      <w:proofErr w:type="spellStart"/>
      <w:r w:rsidR="00C272A8" w:rsidRPr="00F86CE9">
        <w:rPr>
          <w:sz w:val="28"/>
          <w:szCs w:val="28"/>
        </w:rPr>
        <w:t>лоукостера</w:t>
      </w:r>
      <w:proofErr w:type="spellEnd"/>
      <w:r w:rsidR="00C272A8" w:rsidRPr="00F86CE9">
        <w:rPr>
          <w:sz w:val="28"/>
          <w:szCs w:val="28"/>
        </w:rPr>
        <w:t xml:space="preserve"> в России и формирования реко</w:t>
      </w:r>
      <w:r w:rsidR="00167EE5" w:rsidRPr="00F86CE9">
        <w:rPr>
          <w:sz w:val="28"/>
          <w:szCs w:val="28"/>
        </w:rPr>
        <w:t xml:space="preserve">мендаций для авиакомпании </w:t>
      </w:r>
      <w:r w:rsidR="0032379E">
        <w:rPr>
          <w:sz w:val="28"/>
          <w:szCs w:val="28"/>
        </w:rPr>
        <w:t>«</w:t>
      </w:r>
      <w:proofErr w:type="spellStart"/>
      <w:r w:rsidR="00167EE5" w:rsidRPr="00F86CE9">
        <w:rPr>
          <w:sz w:val="28"/>
          <w:szCs w:val="28"/>
        </w:rPr>
        <w:t>ЮТэйр</w:t>
      </w:r>
      <w:proofErr w:type="spellEnd"/>
      <w:r w:rsidR="0032379E">
        <w:rPr>
          <w:sz w:val="28"/>
          <w:szCs w:val="28"/>
        </w:rPr>
        <w:t>»</w:t>
      </w:r>
      <w:r w:rsidR="00167EE5" w:rsidRPr="00F86CE9">
        <w:rPr>
          <w:sz w:val="28"/>
          <w:szCs w:val="28"/>
        </w:rPr>
        <w:t>. В</w:t>
      </w:r>
      <w:r w:rsidR="00C272A8" w:rsidRPr="00F86CE9">
        <w:rPr>
          <w:sz w:val="28"/>
          <w:szCs w:val="28"/>
        </w:rPr>
        <w:t xml:space="preserve"> рамках </w:t>
      </w:r>
      <w:r w:rsidR="00167EE5" w:rsidRPr="00F86CE9">
        <w:rPr>
          <w:sz w:val="28"/>
          <w:szCs w:val="28"/>
        </w:rPr>
        <w:t>исследования</w:t>
      </w:r>
      <w:r w:rsidR="00C272A8" w:rsidRPr="00F86CE9">
        <w:rPr>
          <w:sz w:val="28"/>
          <w:szCs w:val="28"/>
        </w:rPr>
        <w:t xml:space="preserve"> была произведена оценка и анализ </w:t>
      </w:r>
      <w:r w:rsidR="00340E02" w:rsidRPr="00F86CE9">
        <w:rPr>
          <w:sz w:val="28"/>
          <w:szCs w:val="28"/>
        </w:rPr>
        <w:t>рынка авиаперевозок</w:t>
      </w:r>
      <w:r w:rsidR="00C272A8" w:rsidRPr="00F86CE9">
        <w:rPr>
          <w:sz w:val="28"/>
          <w:szCs w:val="28"/>
        </w:rPr>
        <w:t xml:space="preserve"> в стране, а также выявлены характеристики и специфика бюджетных авиалиний; определены факторы выбора направлений при выстраивании маршрутной сети между регионами России и сфор</w:t>
      </w:r>
      <w:r w:rsidR="00167EE5" w:rsidRPr="00F86CE9">
        <w:rPr>
          <w:sz w:val="28"/>
          <w:szCs w:val="28"/>
        </w:rPr>
        <w:t>мированы возможные альтернативы. А</w:t>
      </w:r>
      <w:r w:rsidR="00C272A8" w:rsidRPr="00F86CE9">
        <w:rPr>
          <w:sz w:val="28"/>
          <w:szCs w:val="28"/>
        </w:rPr>
        <w:t>нализ рынка</w:t>
      </w:r>
      <w:r w:rsidR="00167EE5" w:rsidRPr="00F86CE9">
        <w:rPr>
          <w:sz w:val="28"/>
          <w:szCs w:val="28"/>
        </w:rPr>
        <w:t xml:space="preserve"> современной авиации</w:t>
      </w:r>
      <w:r w:rsidR="00C272A8" w:rsidRPr="00F86CE9">
        <w:rPr>
          <w:sz w:val="28"/>
          <w:szCs w:val="28"/>
        </w:rPr>
        <w:t xml:space="preserve"> позволил выявить </w:t>
      </w:r>
      <w:r w:rsidR="00340E02" w:rsidRPr="00F86CE9">
        <w:rPr>
          <w:sz w:val="28"/>
          <w:szCs w:val="28"/>
        </w:rPr>
        <w:t xml:space="preserve">ряд </w:t>
      </w:r>
      <w:r w:rsidR="00C272A8" w:rsidRPr="00F86CE9">
        <w:rPr>
          <w:sz w:val="28"/>
          <w:szCs w:val="28"/>
        </w:rPr>
        <w:t>существующих и потенциальны</w:t>
      </w:r>
      <w:r w:rsidR="00167EE5" w:rsidRPr="00F86CE9">
        <w:rPr>
          <w:sz w:val="28"/>
          <w:szCs w:val="28"/>
        </w:rPr>
        <w:t xml:space="preserve">х конкурентов, </w:t>
      </w:r>
      <w:r w:rsidR="00340E02" w:rsidRPr="00F86CE9">
        <w:rPr>
          <w:sz w:val="28"/>
          <w:szCs w:val="28"/>
        </w:rPr>
        <w:t>а также</w:t>
      </w:r>
      <w:r w:rsidR="00167EE5" w:rsidRPr="00F86CE9">
        <w:rPr>
          <w:sz w:val="28"/>
          <w:szCs w:val="28"/>
        </w:rPr>
        <w:t xml:space="preserve"> вероятность их влияния на деятельность авиакомпании в будущем. На основе анализа вторичной информации были </w:t>
      </w:r>
      <w:r w:rsidR="00340E02" w:rsidRPr="00F86CE9">
        <w:rPr>
          <w:sz w:val="28"/>
          <w:szCs w:val="28"/>
        </w:rPr>
        <w:t xml:space="preserve">рассмотрены </w:t>
      </w:r>
      <w:r w:rsidR="00167EE5" w:rsidRPr="00F86CE9">
        <w:rPr>
          <w:sz w:val="28"/>
          <w:szCs w:val="28"/>
        </w:rPr>
        <w:t xml:space="preserve">возможности финансирования деятельности авиакомпании со стороны государства за счет существующих мер по поддержке транспортной доступности для населения отдаленных регионов. На основе метода анализа иерархий была сформирована модель построения маршрутной сети для </w:t>
      </w:r>
      <w:proofErr w:type="spellStart"/>
      <w:r w:rsidR="00167EE5" w:rsidRPr="00F86CE9">
        <w:rPr>
          <w:sz w:val="28"/>
          <w:szCs w:val="28"/>
        </w:rPr>
        <w:t>лоукостера</w:t>
      </w:r>
      <w:proofErr w:type="spellEnd"/>
      <w:r w:rsidR="00167EE5" w:rsidRPr="00F86CE9">
        <w:rPr>
          <w:sz w:val="28"/>
          <w:szCs w:val="28"/>
        </w:rPr>
        <w:t xml:space="preserve"> в </w:t>
      </w:r>
      <w:r w:rsidR="00167EE5" w:rsidRPr="00F86CE9">
        <w:rPr>
          <w:sz w:val="28"/>
          <w:szCs w:val="28"/>
        </w:rPr>
        <w:lastRenderedPageBreak/>
        <w:t>России с учетом специфик</w:t>
      </w:r>
      <w:r w:rsidR="00340E02" w:rsidRPr="00F86CE9">
        <w:rPr>
          <w:sz w:val="28"/>
          <w:szCs w:val="28"/>
        </w:rPr>
        <w:t>и</w:t>
      </w:r>
      <w:r w:rsidR="00167EE5" w:rsidRPr="00F86CE9">
        <w:rPr>
          <w:sz w:val="28"/>
          <w:szCs w:val="28"/>
        </w:rPr>
        <w:t xml:space="preserve"> страны  и разработана рекомендация по </w:t>
      </w:r>
      <w:r w:rsidR="00340E02" w:rsidRPr="00F86CE9">
        <w:rPr>
          <w:sz w:val="28"/>
          <w:szCs w:val="28"/>
        </w:rPr>
        <w:t xml:space="preserve"> построению </w:t>
      </w:r>
      <w:r w:rsidR="00167EE5" w:rsidRPr="00F86CE9">
        <w:rPr>
          <w:sz w:val="28"/>
          <w:szCs w:val="28"/>
        </w:rPr>
        <w:t xml:space="preserve">маршрутной сети для российской авиакомпании </w:t>
      </w:r>
      <w:r w:rsidR="00340E02" w:rsidRPr="00F86CE9">
        <w:rPr>
          <w:sz w:val="28"/>
          <w:szCs w:val="28"/>
        </w:rPr>
        <w:t>«</w:t>
      </w:r>
      <w:proofErr w:type="spellStart"/>
      <w:r w:rsidR="00340E02" w:rsidRPr="00F86CE9">
        <w:rPr>
          <w:sz w:val="28"/>
          <w:szCs w:val="28"/>
        </w:rPr>
        <w:t>ЮТэйр</w:t>
      </w:r>
      <w:proofErr w:type="spellEnd"/>
      <w:r w:rsidR="00340E02" w:rsidRPr="00F86CE9">
        <w:rPr>
          <w:sz w:val="28"/>
          <w:szCs w:val="28"/>
        </w:rPr>
        <w:t>»</w:t>
      </w:r>
      <w:r w:rsidR="00167EE5" w:rsidRPr="00F86CE9">
        <w:rPr>
          <w:sz w:val="28"/>
          <w:szCs w:val="28"/>
        </w:rPr>
        <w:t xml:space="preserve">. </w:t>
      </w:r>
    </w:p>
    <w:p w14:paraId="24865B46" w14:textId="741F6F6E" w:rsidR="00167EE5" w:rsidRPr="00F86CE9" w:rsidRDefault="00167EE5" w:rsidP="00326D10">
      <w:pPr>
        <w:spacing w:line="360" w:lineRule="auto"/>
        <w:ind w:firstLine="720"/>
        <w:jc w:val="both"/>
        <w:rPr>
          <w:sz w:val="28"/>
          <w:szCs w:val="28"/>
        </w:rPr>
      </w:pPr>
      <w:r w:rsidRPr="00F86CE9">
        <w:rPr>
          <w:sz w:val="28"/>
          <w:szCs w:val="28"/>
        </w:rPr>
        <w:t>Достижение всех поставленных задач позволило разработать оптимальную</w:t>
      </w:r>
      <w:r w:rsidR="00340E02" w:rsidRPr="00F86CE9">
        <w:rPr>
          <w:sz w:val="28"/>
          <w:szCs w:val="28"/>
        </w:rPr>
        <w:t xml:space="preserve"> </w:t>
      </w:r>
      <w:r w:rsidRPr="00F86CE9">
        <w:rPr>
          <w:sz w:val="28"/>
          <w:szCs w:val="28"/>
        </w:rPr>
        <w:t>модель построения маршрутной сети для бюджетного авиаперевозчика, действующего на территории России и осуществляющего перелеты между регионами страны. На основе разработанной автором модели по принципу анализа иерархий сформулирована рекомендация для</w:t>
      </w:r>
      <w:r w:rsidR="0032379E">
        <w:rPr>
          <w:sz w:val="28"/>
          <w:szCs w:val="28"/>
        </w:rPr>
        <w:t xml:space="preserve"> авиакомпании «</w:t>
      </w:r>
      <w:proofErr w:type="spellStart"/>
      <w:r w:rsidR="0032379E">
        <w:rPr>
          <w:sz w:val="28"/>
          <w:szCs w:val="28"/>
        </w:rPr>
        <w:t>ЮТэйр</w:t>
      </w:r>
      <w:proofErr w:type="spellEnd"/>
      <w:r w:rsidR="0032379E">
        <w:rPr>
          <w:sz w:val="28"/>
          <w:szCs w:val="28"/>
        </w:rPr>
        <w:t>»,</w:t>
      </w:r>
      <w:r w:rsidRPr="00F86CE9">
        <w:rPr>
          <w:sz w:val="28"/>
          <w:szCs w:val="28"/>
        </w:rPr>
        <w:t xml:space="preserve"> которая</w:t>
      </w:r>
      <w:r w:rsidR="00646741" w:rsidRPr="00F86CE9">
        <w:rPr>
          <w:sz w:val="28"/>
          <w:szCs w:val="28"/>
        </w:rPr>
        <w:t xml:space="preserve"> предлагает перевозчику осуществлять </w:t>
      </w:r>
      <w:r w:rsidR="00340E02" w:rsidRPr="00F86CE9">
        <w:rPr>
          <w:sz w:val="28"/>
          <w:szCs w:val="28"/>
        </w:rPr>
        <w:t xml:space="preserve">перелеты </w:t>
      </w:r>
      <w:r w:rsidR="00646741" w:rsidRPr="00F86CE9">
        <w:rPr>
          <w:sz w:val="28"/>
          <w:szCs w:val="28"/>
        </w:rPr>
        <w:t xml:space="preserve">по направлениям </w:t>
      </w:r>
      <w:r w:rsidR="00646741" w:rsidRPr="00F86CE9">
        <w:rPr>
          <w:sz w:val="28"/>
        </w:rPr>
        <w:t xml:space="preserve">Тюмень – Омск, Омск – Новосибирск, Новокузнецк – Абакан и Томск – Красноярск, что позволит компании вести деятельность наиболее эффективно и быть успешным </w:t>
      </w:r>
      <w:proofErr w:type="spellStart"/>
      <w:r w:rsidR="00646741" w:rsidRPr="00F86CE9">
        <w:rPr>
          <w:sz w:val="28"/>
        </w:rPr>
        <w:t>лоукостером</w:t>
      </w:r>
      <w:proofErr w:type="spellEnd"/>
      <w:r w:rsidR="00646741" w:rsidRPr="00F86CE9">
        <w:rPr>
          <w:sz w:val="28"/>
        </w:rPr>
        <w:t xml:space="preserve"> на российском рынке.</w:t>
      </w:r>
    </w:p>
    <w:p w14:paraId="524949E4" w14:textId="0121BFEE" w:rsidR="0089381F" w:rsidRPr="00F86CE9" w:rsidRDefault="0089381F" w:rsidP="00326D10">
      <w:pPr>
        <w:pStyle w:val="1"/>
        <w:spacing w:line="360" w:lineRule="auto"/>
        <w:ind w:firstLine="720"/>
        <w:jc w:val="both"/>
        <w:rPr>
          <w:rFonts w:ascii="Times New Roman" w:hAnsi="Times New Roman" w:cs="Times New Roman"/>
          <w:b w:val="0"/>
          <w:color w:val="auto"/>
          <w:szCs w:val="28"/>
        </w:rPr>
      </w:pPr>
      <w:r w:rsidRPr="00F86CE9">
        <w:rPr>
          <w:rFonts w:ascii="Times New Roman" w:hAnsi="Times New Roman" w:cs="Times New Roman"/>
          <w:b w:val="0"/>
          <w:color w:val="auto"/>
          <w:szCs w:val="28"/>
        </w:rPr>
        <w:br w:type="page"/>
      </w:r>
    </w:p>
    <w:p w14:paraId="7D3A6569" w14:textId="23C4DC6F" w:rsidR="008D7C33" w:rsidRPr="00F86CE9" w:rsidRDefault="008D7C33" w:rsidP="00326D10">
      <w:pPr>
        <w:pStyle w:val="1"/>
        <w:spacing w:line="360" w:lineRule="auto"/>
        <w:ind w:firstLine="720"/>
        <w:rPr>
          <w:rFonts w:ascii="Times New Roman" w:hAnsi="Times New Roman" w:cs="Times New Roman"/>
          <w:color w:val="auto"/>
          <w:szCs w:val="28"/>
        </w:rPr>
      </w:pPr>
      <w:bookmarkStart w:id="33" w:name="_Toc264016187"/>
      <w:r w:rsidRPr="00F86CE9">
        <w:rPr>
          <w:rFonts w:ascii="Times New Roman" w:hAnsi="Times New Roman" w:cs="Times New Roman"/>
          <w:color w:val="auto"/>
          <w:szCs w:val="28"/>
        </w:rPr>
        <w:lastRenderedPageBreak/>
        <w:t>Источники литературы</w:t>
      </w:r>
      <w:bookmarkEnd w:id="33"/>
    </w:p>
    <w:p w14:paraId="24FECE7F" w14:textId="77777777" w:rsidR="008D7C33" w:rsidRPr="00F86CE9" w:rsidRDefault="008D7C33" w:rsidP="00040494">
      <w:pPr>
        <w:pStyle w:val="a3"/>
        <w:numPr>
          <w:ilvl w:val="0"/>
          <w:numId w:val="16"/>
        </w:numPr>
        <w:tabs>
          <w:tab w:val="clear" w:pos="1440"/>
          <w:tab w:val="num" w:pos="360"/>
        </w:tabs>
        <w:spacing w:line="360" w:lineRule="auto"/>
        <w:ind w:left="360"/>
        <w:jc w:val="both"/>
        <w:rPr>
          <w:sz w:val="28"/>
          <w:szCs w:val="28"/>
          <w:lang w:val="en-US"/>
        </w:rPr>
      </w:pPr>
      <w:proofErr w:type="spellStart"/>
      <w:r w:rsidRPr="00F86CE9">
        <w:rPr>
          <w:sz w:val="28"/>
          <w:szCs w:val="28"/>
          <w:lang w:val="en-US"/>
        </w:rPr>
        <w:t>Aydin</w:t>
      </w:r>
      <w:proofErr w:type="spellEnd"/>
      <w:r w:rsidRPr="00F86CE9">
        <w:rPr>
          <w:sz w:val="28"/>
          <w:szCs w:val="28"/>
          <w:lang w:val="en-US"/>
        </w:rPr>
        <w:t xml:space="preserve"> R., </w:t>
      </w:r>
      <w:proofErr w:type="spellStart"/>
      <w:r w:rsidRPr="00F86CE9">
        <w:rPr>
          <w:sz w:val="28"/>
          <w:szCs w:val="28"/>
          <w:lang w:val="en-US"/>
        </w:rPr>
        <w:t>Morefield</w:t>
      </w:r>
      <w:proofErr w:type="spellEnd"/>
      <w:r w:rsidRPr="00F86CE9">
        <w:rPr>
          <w:sz w:val="28"/>
          <w:szCs w:val="28"/>
          <w:lang w:val="en-US"/>
        </w:rPr>
        <w:t xml:space="preserve"> R. Hub-And-Spoke Airlines Versus Low-Cost Airlines And Price Discrimination Journal of </w:t>
      </w:r>
      <w:proofErr w:type="spellStart"/>
      <w:r w:rsidRPr="00F86CE9">
        <w:rPr>
          <w:sz w:val="28"/>
          <w:szCs w:val="28"/>
          <w:lang w:val="en-US"/>
        </w:rPr>
        <w:t>Business&amp;Economics</w:t>
      </w:r>
      <w:proofErr w:type="spellEnd"/>
      <w:r w:rsidRPr="00F86CE9">
        <w:rPr>
          <w:sz w:val="28"/>
          <w:szCs w:val="28"/>
          <w:lang w:val="en-US"/>
        </w:rPr>
        <w:t xml:space="preserve"> Research – May, 2010 </w:t>
      </w:r>
    </w:p>
    <w:p w14:paraId="6DDA02B4" w14:textId="77777777" w:rsidR="00FA2A60" w:rsidRPr="00F86CE9" w:rsidRDefault="00FA2A60" w:rsidP="00040494">
      <w:pPr>
        <w:pStyle w:val="a3"/>
        <w:numPr>
          <w:ilvl w:val="0"/>
          <w:numId w:val="16"/>
        </w:numPr>
        <w:tabs>
          <w:tab w:val="clear" w:pos="1440"/>
          <w:tab w:val="num" w:pos="360"/>
        </w:tabs>
        <w:spacing w:line="360" w:lineRule="auto"/>
        <w:ind w:left="360"/>
        <w:jc w:val="both"/>
        <w:rPr>
          <w:sz w:val="28"/>
          <w:szCs w:val="28"/>
          <w:lang w:val="en-US"/>
        </w:rPr>
      </w:pPr>
      <w:r w:rsidRPr="00F86CE9">
        <w:rPr>
          <w:sz w:val="28"/>
          <w:szCs w:val="28"/>
          <w:lang w:val="en-US"/>
        </w:rPr>
        <w:t xml:space="preserve">Cook, G. N., &amp; Goodwin, J. (2008). Airline Networks: A Comparison of Hub-and-Spoke and Point-to-Point </w:t>
      </w:r>
      <w:proofErr w:type="spellStart"/>
      <w:r w:rsidRPr="00F86CE9">
        <w:rPr>
          <w:sz w:val="28"/>
          <w:szCs w:val="28"/>
          <w:lang w:val="en-US"/>
        </w:rPr>
        <w:t>SystemsAirline</w:t>
      </w:r>
      <w:proofErr w:type="spellEnd"/>
      <w:r w:rsidRPr="00F86CE9">
        <w:rPr>
          <w:sz w:val="28"/>
          <w:szCs w:val="28"/>
          <w:lang w:val="en-US"/>
        </w:rPr>
        <w:t xml:space="preserve"> Networks: A Comparison of Hub-and-Spoke and Point-to-Point Systems. The Journal of Aviation/Aerospace Education &amp; Research,17(2). </w:t>
      </w:r>
    </w:p>
    <w:p w14:paraId="6AE71386" w14:textId="77777777" w:rsidR="00205FE2" w:rsidRPr="00F86CE9" w:rsidRDefault="00205FE2" w:rsidP="00040494">
      <w:pPr>
        <w:pStyle w:val="a3"/>
        <w:numPr>
          <w:ilvl w:val="0"/>
          <w:numId w:val="16"/>
        </w:numPr>
        <w:tabs>
          <w:tab w:val="clear" w:pos="1440"/>
          <w:tab w:val="num" w:pos="360"/>
        </w:tabs>
        <w:spacing w:line="360" w:lineRule="auto"/>
        <w:ind w:left="360"/>
        <w:jc w:val="both"/>
        <w:rPr>
          <w:sz w:val="28"/>
          <w:szCs w:val="28"/>
        </w:rPr>
      </w:pPr>
      <w:r w:rsidRPr="00F86CE9">
        <w:rPr>
          <w:sz w:val="28"/>
          <w:szCs w:val="28"/>
        </w:rPr>
        <w:t xml:space="preserve">Филинов Н.Б. Разработка и принятие  управленческих решений: </w:t>
      </w:r>
      <w:proofErr w:type="spellStart"/>
      <w:r w:rsidRPr="00F86CE9">
        <w:rPr>
          <w:sz w:val="28"/>
          <w:szCs w:val="28"/>
        </w:rPr>
        <w:t>учеб.пособие</w:t>
      </w:r>
      <w:proofErr w:type="spellEnd"/>
      <w:r w:rsidRPr="00F86CE9">
        <w:rPr>
          <w:sz w:val="28"/>
          <w:szCs w:val="28"/>
        </w:rPr>
        <w:t xml:space="preserve"> / </w:t>
      </w:r>
      <w:proofErr w:type="spellStart"/>
      <w:r w:rsidRPr="00F86CE9">
        <w:rPr>
          <w:sz w:val="28"/>
          <w:szCs w:val="28"/>
        </w:rPr>
        <w:t>Н.Б.Филинов</w:t>
      </w:r>
      <w:proofErr w:type="spellEnd"/>
      <w:r w:rsidRPr="00F86CE9">
        <w:rPr>
          <w:sz w:val="28"/>
          <w:szCs w:val="28"/>
        </w:rPr>
        <w:t xml:space="preserve">. – М.: ИНФРА – М, 2009. – 308 с. – (Учебники для программы </w:t>
      </w:r>
      <w:r w:rsidRPr="00F86CE9">
        <w:rPr>
          <w:sz w:val="28"/>
          <w:szCs w:val="28"/>
          <w:lang w:val="en-US"/>
        </w:rPr>
        <w:t>MBA</w:t>
      </w:r>
      <w:r w:rsidRPr="00F86CE9">
        <w:rPr>
          <w:sz w:val="28"/>
          <w:szCs w:val="28"/>
        </w:rPr>
        <w:t>).</w:t>
      </w:r>
    </w:p>
    <w:p w14:paraId="246CBF74" w14:textId="77777777" w:rsidR="00F8360D" w:rsidRPr="00F86CE9" w:rsidRDefault="00F8360D" w:rsidP="00040494">
      <w:pPr>
        <w:pStyle w:val="a3"/>
        <w:numPr>
          <w:ilvl w:val="0"/>
          <w:numId w:val="16"/>
        </w:numPr>
        <w:tabs>
          <w:tab w:val="clear" w:pos="1440"/>
          <w:tab w:val="num" w:pos="360"/>
        </w:tabs>
        <w:spacing w:line="360" w:lineRule="auto"/>
        <w:ind w:left="360"/>
        <w:jc w:val="both"/>
        <w:rPr>
          <w:sz w:val="28"/>
          <w:szCs w:val="28"/>
        </w:rPr>
      </w:pPr>
      <w:r w:rsidRPr="00F86CE9">
        <w:rPr>
          <w:sz w:val="28"/>
          <w:szCs w:val="28"/>
        </w:rPr>
        <w:t>Большаков А.С., Михайлов В.И. Современный менеджмент. Теория и практика. — СПб.: Питер, 2000. — 411 с.: ил. — (Сер.: Теория и практика менеджмента).</w:t>
      </w:r>
    </w:p>
    <w:p w14:paraId="5FAF24F4" w14:textId="207DA659" w:rsidR="00F8360D" w:rsidRPr="00F86CE9" w:rsidRDefault="00F8360D" w:rsidP="00040494">
      <w:pPr>
        <w:pStyle w:val="a3"/>
        <w:numPr>
          <w:ilvl w:val="0"/>
          <w:numId w:val="16"/>
        </w:numPr>
        <w:tabs>
          <w:tab w:val="clear" w:pos="1440"/>
          <w:tab w:val="num" w:pos="360"/>
        </w:tabs>
        <w:spacing w:line="360" w:lineRule="auto"/>
        <w:ind w:left="360"/>
        <w:jc w:val="both"/>
        <w:rPr>
          <w:sz w:val="28"/>
          <w:szCs w:val="28"/>
        </w:rPr>
      </w:pPr>
      <w:proofErr w:type="spellStart"/>
      <w:r w:rsidRPr="00F86CE9">
        <w:rPr>
          <w:sz w:val="28"/>
          <w:szCs w:val="28"/>
        </w:rPr>
        <w:t>Саати</w:t>
      </w:r>
      <w:proofErr w:type="spellEnd"/>
      <w:r w:rsidRPr="00F86CE9">
        <w:rPr>
          <w:sz w:val="28"/>
          <w:szCs w:val="28"/>
        </w:rPr>
        <w:t xml:space="preserve"> Т. Л. «Принятие решений. Метод анализа иерархий»: Пер. с англ. — М.: Издательство: «Радио и связь», 1993 — 278 с.</w:t>
      </w:r>
    </w:p>
    <w:p w14:paraId="6CC74F62" w14:textId="5E35F080" w:rsidR="00F8360D" w:rsidRPr="00F86CE9" w:rsidRDefault="00F8360D" w:rsidP="00040494">
      <w:pPr>
        <w:pStyle w:val="a3"/>
        <w:numPr>
          <w:ilvl w:val="0"/>
          <w:numId w:val="16"/>
        </w:numPr>
        <w:tabs>
          <w:tab w:val="clear" w:pos="1440"/>
          <w:tab w:val="num" w:pos="360"/>
        </w:tabs>
        <w:spacing w:line="360" w:lineRule="auto"/>
        <w:ind w:left="360"/>
        <w:jc w:val="both"/>
        <w:rPr>
          <w:sz w:val="28"/>
          <w:szCs w:val="28"/>
        </w:rPr>
      </w:pPr>
      <w:proofErr w:type="spellStart"/>
      <w:r w:rsidRPr="00F86CE9">
        <w:rPr>
          <w:sz w:val="28"/>
          <w:szCs w:val="28"/>
        </w:rPr>
        <w:t>Мескон</w:t>
      </w:r>
      <w:proofErr w:type="spellEnd"/>
      <w:r w:rsidRPr="00F86CE9">
        <w:rPr>
          <w:sz w:val="28"/>
          <w:szCs w:val="28"/>
        </w:rPr>
        <w:t xml:space="preserve"> Майкл Х., Майкл Альберт, </w:t>
      </w:r>
      <w:proofErr w:type="spellStart"/>
      <w:r w:rsidRPr="00F86CE9">
        <w:rPr>
          <w:sz w:val="28"/>
          <w:szCs w:val="28"/>
        </w:rPr>
        <w:t>Хедоури</w:t>
      </w:r>
      <w:proofErr w:type="spellEnd"/>
      <w:r w:rsidRPr="00F86CE9">
        <w:rPr>
          <w:sz w:val="28"/>
          <w:szCs w:val="28"/>
        </w:rPr>
        <w:t xml:space="preserve"> Франклин - </w:t>
      </w:r>
      <w:r w:rsidR="00CD2FA0" w:rsidRPr="00F86CE9">
        <w:rPr>
          <w:sz w:val="28"/>
          <w:szCs w:val="28"/>
        </w:rPr>
        <w:t xml:space="preserve">Основы менеджмента : [Учебник]: Пер. с англ. / М.Х. </w:t>
      </w:r>
      <w:proofErr w:type="spellStart"/>
      <w:r w:rsidR="00CD2FA0" w:rsidRPr="00F86CE9">
        <w:rPr>
          <w:sz w:val="28"/>
          <w:szCs w:val="28"/>
        </w:rPr>
        <w:t>Мескон</w:t>
      </w:r>
      <w:proofErr w:type="spellEnd"/>
      <w:r w:rsidR="00CD2FA0" w:rsidRPr="00F86CE9">
        <w:rPr>
          <w:sz w:val="28"/>
          <w:szCs w:val="28"/>
        </w:rPr>
        <w:t xml:space="preserve">, М. Альберт, Ф. </w:t>
      </w:r>
      <w:proofErr w:type="spellStart"/>
      <w:r w:rsidR="00CD2FA0" w:rsidRPr="00F86CE9">
        <w:rPr>
          <w:sz w:val="28"/>
          <w:szCs w:val="28"/>
        </w:rPr>
        <w:t>Хедоури</w:t>
      </w:r>
      <w:proofErr w:type="spellEnd"/>
      <w:r w:rsidR="00CD2FA0" w:rsidRPr="00F86CE9">
        <w:rPr>
          <w:sz w:val="28"/>
          <w:szCs w:val="28"/>
        </w:rPr>
        <w:t xml:space="preserve"> ; Общ. ред. и вступ. ст. Л. И. Евенко. - 3-е изд. - М. : Дело, 2000. - 704 с.</w:t>
      </w:r>
    </w:p>
    <w:p w14:paraId="353D5AB6" w14:textId="3BF6943E" w:rsidR="00F8360D" w:rsidRPr="00F86CE9" w:rsidRDefault="00CD2FA0" w:rsidP="00040494">
      <w:pPr>
        <w:pStyle w:val="a3"/>
        <w:numPr>
          <w:ilvl w:val="0"/>
          <w:numId w:val="16"/>
        </w:numPr>
        <w:tabs>
          <w:tab w:val="clear" w:pos="1440"/>
          <w:tab w:val="num" w:pos="360"/>
        </w:tabs>
        <w:spacing w:line="360" w:lineRule="auto"/>
        <w:ind w:left="360"/>
        <w:jc w:val="both"/>
        <w:rPr>
          <w:sz w:val="28"/>
          <w:szCs w:val="28"/>
          <w:lang w:val="en-US"/>
        </w:rPr>
      </w:pPr>
      <w:proofErr w:type="spellStart"/>
      <w:r w:rsidRPr="00F86CE9">
        <w:rPr>
          <w:sz w:val="28"/>
          <w:szCs w:val="28"/>
          <w:lang w:val="en-US"/>
        </w:rPr>
        <w:t>Вачугов</w:t>
      </w:r>
      <w:proofErr w:type="spellEnd"/>
      <w:r w:rsidRPr="00F86CE9">
        <w:rPr>
          <w:sz w:val="28"/>
          <w:szCs w:val="28"/>
          <w:lang w:val="en-US"/>
        </w:rPr>
        <w:t xml:space="preserve"> Д.Д. и </w:t>
      </w:r>
      <w:proofErr w:type="spellStart"/>
      <w:r w:rsidRPr="00F86CE9">
        <w:rPr>
          <w:sz w:val="28"/>
          <w:szCs w:val="28"/>
          <w:lang w:val="en-US"/>
        </w:rPr>
        <w:t>др</w:t>
      </w:r>
      <w:proofErr w:type="spellEnd"/>
      <w:r w:rsidRPr="00F86CE9">
        <w:rPr>
          <w:sz w:val="28"/>
          <w:szCs w:val="28"/>
          <w:lang w:val="en-US"/>
        </w:rPr>
        <w:t xml:space="preserve">. </w:t>
      </w:r>
      <w:proofErr w:type="spellStart"/>
      <w:r w:rsidRPr="00F86CE9">
        <w:rPr>
          <w:sz w:val="28"/>
          <w:szCs w:val="28"/>
          <w:lang w:val="en-US"/>
        </w:rPr>
        <w:t>Основы</w:t>
      </w:r>
      <w:proofErr w:type="spellEnd"/>
      <w:r w:rsidRPr="00F86CE9">
        <w:rPr>
          <w:sz w:val="28"/>
          <w:szCs w:val="28"/>
          <w:lang w:val="en-US"/>
        </w:rPr>
        <w:t xml:space="preserve"> менеджмента: </w:t>
      </w:r>
      <w:proofErr w:type="spellStart"/>
      <w:r w:rsidRPr="00F86CE9">
        <w:rPr>
          <w:sz w:val="28"/>
          <w:szCs w:val="28"/>
          <w:lang w:val="en-US"/>
        </w:rPr>
        <w:t>Учеб</w:t>
      </w:r>
      <w:proofErr w:type="spellEnd"/>
      <w:r w:rsidRPr="00F86CE9">
        <w:rPr>
          <w:sz w:val="28"/>
          <w:szCs w:val="28"/>
          <w:lang w:val="en-US"/>
        </w:rPr>
        <w:t xml:space="preserve">. для </w:t>
      </w:r>
      <w:proofErr w:type="spellStart"/>
      <w:r w:rsidRPr="00F86CE9">
        <w:rPr>
          <w:sz w:val="28"/>
          <w:szCs w:val="28"/>
          <w:lang w:val="en-US"/>
        </w:rPr>
        <w:t>вузов</w:t>
      </w:r>
      <w:proofErr w:type="spellEnd"/>
      <w:r w:rsidRPr="00F86CE9">
        <w:rPr>
          <w:sz w:val="28"/>
          <w:szCs w:val="28"/>
          <w:lang w:val="en-US"/>
        </w:rPr>
        <w:t xml:space="preserve"> / Д.Д. </w:t>
      </w:r>
      <w:proofErr w:type="spellStart"/>
      <w:r w:rsidRPr="00F86CE9">
        <w:rPr>
          <w:sz w:val="28"/>
          <w:szCs w:val="28"/>
          <w:lang w:val="en-US"/>
        </w:rPr>
        <w:t>Вачугов</w:t>
      </w:r>
      <w:proofErr w:type="spellEnd"/>
      <w:r w:rsidRPr="00F86CE9">
        <w:rPr>
          <w:sz w:val="28"/>
          <w:szCs w:val="28"/>
          <w:lang w:val="en-US"/>
        </w:rPr>
        <w:t xml:space="preserve">, Т.Е. </w:t>
      </w:r>
      <w:proofErr w:type="spellStart"/>
      <w:r w:rsidRPr="00F86CE9">
        <w:rPr>
          <w:sz w:val="28"/>
          <w:szCs w:val="28"/>
          <w:lang w:val="en-US"/>
        </w:rPr>
        <w:t>Березкина</w:t>
      </w:r>
      <w:proofErr w:type="spellEnd"/>
      <w:r w:rsidRPr="00F86CE9">
        <w:rPr>
          <w:sz w:val="28"/>
          <w:szCs w:val="28"/>
          <w:lang w:val="en-US"/>
        </w:rPr>
        <w:t xml:space="preserve">, Н.А. </w:t>
      </w:r>
      <w:proofErr w:type="spellStart"/>
      <w:r w:rsidRPr="00F86CE9">
        <w:rPr>
          <w:sz w:val="28"/>
          <w:szCs w:val="28"/>
          <w:lang w:val="en-US"/>
        </w:rPr>
        <w:t>Кислякова</w:t>
      </w:r>
      <w:proofErr w:type="spellEnd"/>
      <w:r w:rsidRPr="00F86CE9">
        <w:rPr>
          <w:sz w:val="28"/>
          <w:szCs w:val="28"/>
          <w:lang w:val="en-US"/>
        </w:rPr>
        <w:t xml:space="preserve"> и </w:t>
      </w:r>
      <w:proofErr w:type="spellStart"/>
      <w:r w:rsidRPr="00F86CE9">
        <w:rPr>
          <w:sz w:val="28"/>
          <w:szCs w:val="28"/>
          <w:lang w:val="en-US"/>
        </w:rPr>
        <w:t>др</w:t>
      </w:r>
      <w:proofErr w:type="spellEnd"/>
      <w:r w:rsidRPr="00F86CE9">
        <w:rPr>
          <w:sz w:val="28"/>
          <w:szCs w:val="28"/>
          <w:lang w:val="en-US"/>
        </w:rPr>
        <w:t xml:space="preserve">. -2-е </w:t>
      </w:r>
      <w:proofErr w:type="spellStart"/>
      <w:r w:rsidRPr="00F86CE9">
        <w:rPr>
          <w:sz w:val="28"/>
          <w:szCs w:val="28"/>
          <w:lang w:val="en-US"/>
        </w:rPr>
        <w:t>изд</w:t>
      </w:r>
      <w:proofErr w:type="spellEnd"/>
      <w:r w:rsidRPr="00F86CE9">
        <w:rPr>
          <w:sz w:val="28"/>
          <w:szCs w:val="28"/>
          <w:lang w:val="en-US"/>
        </w:rPr>
        <w:t xml:space="preserve">. </w:t>
      </w:r>
      <w:proofErr w:type="spellStart"/>
      <w:r w:rsidRPr="00F86CE9">
        <w:rPr>
          <w:sz w:val="28"/>
          <w:szCs w:val="28"/>
          <w:lang w:val="en-US"/>
        </w:rPr>
        <w:t>перераб</w:t>
      </w:r>
      <w:proofErr w:type="spellEnd"/>
      <w:r w:rsidRPr="00F86CE9">
        <w:rPr>
          <w:sz w:val="28"/>
          <w:szCs w:val="28"/>
          <w:lang w:val="en-US"/>
        </w:rPr>
        <w:t xml:space="preserve">. и </w:t>
      </w:r>
      <w:proofErr w:type="spellStart"/>
      <w:r w:rsidRPr="00F86CE9">
        <w:rPr>
          <w:sz w:val="28"/>
          <w:szCs w:val="28"/>
          <w:lang w:val="en-US"/>
        </w:rPr>
        <w:t>доп</w:t>
      </w:r>
      <w:proofErr w:type="spellEnd"/>
      <w:r w:rsidRPr="00F86CE9">
        <w:rPr>
          <w:sz w:val="28"/>
          <w:szCs w:val="28"/>
          <w:lang w:val="en-US"/>
        </w:rPr>
        <w:t xml:space="preserve">. -M: </w:t>
      </w:r>
      <w:proofErr w:type="spellStart"/>
      <w:r w:rsidRPr="00F86CE9">
        <w:rPr>
          <w:sz w:val="28"/>
          <w:szCs w:val="28"/>
          <w:lang w:val="en-US"/>
        </w:rPr>
        <w:t>Высш</w:t>
      </w:r>
      <w:proofErr w:type="spellEnd"/>
      <w:r w:rsidRPr="00F86CE9">
        <w:rPr>
          <w:sz w:val="28"/>
          <w:szCs w:val="28"/>
          <w:lang w:val="en-US"/>
        </w:rPr>
        <w:t xml:space="preserve">. </w:t>
      </w:r>
      <w:proofErr w:type="spellStart"/>
      <w:r w:rsidRPr="00F86CE9">
        <w:rPr>
          <w:sz w:val="28"/>
          <w:szCs w:val="28"/>
          <w:lang w:val="en-US"/>
        </w:rPr>
        <w:t>шк</w:t>
      </w:r>
      <w:proofErr w:type="spellEnd"/>
      <w:r w:rsidRPr="00F86CE9">
        <w:rPr>
          <w:sz w:val="28"/>
          <w:szCs w:val="28"/>
          <w:lang w:val="en-US"/>
        </w:rPr>
        <w:t>., 2005. -376 с</w:t>
      </w:r>
    </w:p>
    <w:p w14:paraId="0DCDD88E" w14:textId="6711984D" w:rsidR="00F8360D" w:rsidRPr="00F86CE9" w:rsidRDefault="00CD2FA0" w:rsidP="00040494">
      <w:pPr>
        <w:pStyle w:val="a3"/>
        <w:numPr>
          <w:ilvl w:val="0"/>
          <w:numId w:val="16"/>
        </w:numPr>
        <w:tabs>
          <w:tab w:val="clear" w:pos="1440"/>
          <w:tab w:val="num" w:pos="360"/>
        </w:tabs>
        <w:spacing w:line="360" w:lineRule="auto"/>
        <w:ind w:left="360"/>
        <w:jc w:val="both"/>
        <w:rPr>
          <w:sz w:val="28"/>
          <w:szCs w:val="28"/>
        </w:rPr>
      </w:pPr>
      <w:r w:rsidRPr="00F86CE9">
        <w:rPr>
          <w:sz w:val="28"/>
          <w:szCs w:val="28"/>
        </w:rPr>
        <w:t xml:space="preserve">Титова Н.Л. </w:t>
      </w:r>
      <w:r w:rsidR="00F8360D" w:rsidRPr="00F86CE9">
        <w:rPr>
          <w:sz w:val="28"/>
          <w:szCs w:val="28"/>
        </w:rPr>
        <w:t>Понятие управленческих решений</w:t>
      </w:r>
      <w:r w:rsidRPr="00F86CE9">
        <w:rPr>
          <w:sz w:val="28"/>
          <w:szCs w:val="28"/>
        </w:rPr>
        <w:t xml:space="preserve">. </w:t>
      </w:r>
      <w:r w:rsidR="002648D5" w:rsidRPr="00F86CE9">
        <w:rPr>
          <w:sz w:val="28"/>
          <w:szCs w:val="28"/>
        </w:rPr>
        <w:t>М.</w:t>
      </w:r>
      <w:r w:rsidR="00F8360D" w:rsidRPr="00F86CE9">
        <w:rPr>
          <w:sz w:val="28"/>
          <w:szCs w:val="28"/>
        </w:rPr>
        <w:t>: 2004.</w:t>
      </w:r>
    </w:p>
    <w:p w14:paraId="2D405331" w14:textId="21ABA191" w:rsidR="00F8360D" w:rsidRPr="00F86CE9" w:rsidRDefault="00F8360D" w:rsidP="00040494">
      <w:pPr>
        <w:pStyle w:val="a3"/>
        <w:numPr>
          <w:ilvl w:val="0"/>
          <w:numId w:val="16"/>
        </w:numPr>
        <w:tabs>
          <w:tab w:val="clear" w:pos="1440"/>
          <w:tab w:val="num" w:pos="360"/>
        </w:tabs>
        <w:spacing w:line="360" w:lineRule="auto"/>
        <w:ind w:left="360"/>
        <w:jc w:val="both"/>
        <w:rPr>
          <w:sz w:val="28"/>
          <w:szCs w:val="28"/>
          <w:lang w:val="en-US"/>
        </w:rPr>
      </w:pPr>
      <w:r w:rsidRPr="00F86CE9">
        <w:rPr>
          <w:sz w:val="28"/>
          <w:szCs w:val="28"/>
        </w:rPr>
        <w:t xml:space="preserve">А.Н. </w:t>
      </w:r>
      <w:proofErr w:type="spellStart"/>
      <w:r w:rsidRPr="00F86CE9">
        <w:rPr>
          <w:sz w:val="28"/>
          <w:szCs w:val="28"/>
        </w:rPr>
        <w:t>Асаул</w:t>
      </w:r>
      <w:proofErr w:type="spellEnd"/>
      <w:r w:rsidRPr="00F86CE9">
        <w:rPr>
          <w:sz w:val="28"/>
          <w:szCs w:val="28"/>
        </w:rPr>
        <w:t xml:space="preserve">, И. П. Князь, Ю. В. </w:t>
      </w:r>
      <w:proofErr w:type="spellStart"/>
      <w:r w:rsidRPr="00F86CE9">
        <w:rPr>
          <w:sz w:val="28"/>
          <w:szCs w:val="28"/>
        </w:rPr>
        <w:t>Коротаева</w:t>
      </w:r>
      <w:proofErr w:type="spellEnd"/>
      <w:r w:rsidRPr="00F86CE9">
        <w:rPr>
          <w:sz w:val="28"/>
          <w:szCs w:val="28"/>
        </w:rPr>
        <w:t xml:space="preserve"> Теория и практика принятия решений по выходу организаций из кризиса. Под ред. </w:t>
      </w:r>
      <w:proofErr w:type="spellStart"/>
      <w:r w:rsidRPr="00F86CE9">
        <w:rPr>
          <w:sz w:val="28"/>
          <w:szCs w:val="28"/>
        </w:rPr>
        <w:t>засл</w:t>
      </w:r>
      <w:proofErr w:type="spellEnd"/>
      <w:r w:rsidRPr="00F86CE9">
        <w:rPr>
          <w:sz w:val="28"/>
          <w:szCs w:val="28"/>
        </w:rPr>
        <w:t xml:space="preserve">. Строит. РФ, д-ра </w:t>
      </w:r>
      <w:proofErr w:type="spellStart"/>
      <w:r w:rsidRPr="00F86CE9">
        <w:rPr>
          <w:sz w:val="28"/>
          <w:szCs w:val="28"/>
        </w:rPr>
        <w:t>экон</w:t>
      </w:r>
      <w:proofErr w:type="spellEnd"/>
      <w:r w:rsidRPr="00F86CE9">
        <w:rPr>
          <w:sz w:val="28"/>
          <w:szCs w:val="28"/>
        </w:rPr>
        <w:t xml:space="preserve">. наук, проф. </w:t>
      </w:r>
      <w:r w:rsidRPr="00F86CE9">
        <w:rPr>
          <w:sz w:val="28"/>
          <w:szCs w:val="28"/>
          <w:lang w:val="en-US"/>
        </w:rPr>
        <w:t xml:space="preserve">А.Н. </w:t>
      </w:r>
      <w:proofErr w:type="spellStart"/>
      <w:r w:rsidRPr="00F86CE9">
        <w:rPr>
          <w:sz w:val="28"/>
          <w:szCs w:val="28"/>
          <w:lang w:val="en-US"/>
        </w:rPr>
        <w:t>Асаула</w:t>
      </w:r>
      <w:proofErr w:type="spellEnd"/>
      <w:r w:rsidRPr="00F86CE9">
        <w:rPr>
          <w:sz w:val="28"/>
          <w:szCs w:val="28"/>
          <w:lang w:val="en-US"/>
        </w:rPr>
        <w:t xml:space="preserve">. – </w:t>
      </w:r>
      <w:proofErr w:type="spellStart"/>
      <w:r w:rsidRPr="00F86CE9">
        <w:rPr>
          <w:sz w:val="28"/>
          <w:szCs w:val="28"/>
          <w:lang w:val="en-US"/>
        </w:rPr>
        <w:t>СПб</w:t>
      </w:r>
      <w:proofErr w:type="spellEnd"/>
      <w:r w:rsidRPr="00F86CE9">
        <w:rPr>
          <w:sz w:val="28"/>
          <w:szCs w:val="28"/>
          <w:lang w:val="en-US"/>
        </w:rPr>
        <w:t>: АНО «ИПЭВ», 2007. -224с.</w:t>
      </w:r>
    </w:p>
    <w:p w14:paraId="4EBE85B7" w14:textId="166667F0" w:rsidR="00F8360D" w:rsidRPr="00F86CE9" w:rsidRDefault="00F8360D" w:rsidP="00040494">
      <w:pPr>
        <w:pStyle w:val="a3"/>
        <w:numPr>
          <w:ilvl w:val="0"/>
          <w:numId w:val="16"/>
        </w:numPr>
        <w:tabs>
          <w:tab w:val="clear" w:pos="1440"/>
          <w:tab w:val="num" w:pos="360"/>
        </w:tabs>
        <w:spacing w:line="360" w:lineRule="auto"/>
        <w:ind w:left="360"/>
        <w:jc w:val="both"/>
        <w:rPr>
          <w:sz w:val="28"/>
          <w:szCs w:val="28"/>
        </w:rPr>
      </w:pPr>
      <w:proofErr w:type="spellStart"/>
      <w:r w:rsidRPr="00F86CE9">
        <w:rPr>
          <w:sz w:val="28"/>
          <w:szCs w:val="28"/>
        </w:rPr>
        <w:lastRenderedPageBreak/>
        <w:t>Хедми</w:t>
      </w:r>
      <w:proofErr w:type="spellEnd"/>
      <w:r w:rsidRPr="00F86CE9">
        <w:rPr>
          <w:sz w:val="28"/>
          <w:szCs w:val="28"/>
        </w:rPr>
        <w:t xml:space="preserve"> А. </w:t>
      </w:r>
      <w:proofErr w:type="spellStart"/>
      <w:r w:rsidRPr="00F86CE9">
        <w:rPr>
          <w:sz w:val="28"/>
          <w:szCs w:val="28"/>
        </w:rPr>
        <w:t>Таха</w:t>
      </w:r>
      <w:proofErr w:type="spellEnd"/>
      <w:r w:rsidRPr="00F86CE9">
        <w:rPr>
          <w:sz w:val="28"/>
          <w:szCs w:val="28"/>
        </w:rPr>
        <w:t>. Введение в исследование операций, 7-е издание.: Пер. с англ. — М.: Издательский дом «Вильямс», 2005. — 912 с.</w:t>
      </w:r>
    </w:p>
    <w:p w14:paraId="7E1C9B23" w14:textId="3E0651FE" w:rsidR="00F8360D" w:rsidRPr="00F86CE9" w:rsidRDefault="00F8360D" w:rsidP="00040494">
      <w:pPr>
        <w:pStyle w:val="a3"/>
        <w:numPr>
          <w:ilvl w:val="0"/>
          <w:numId w:val="16"/>
        </w:numPr>
        <w:tabs>
          <w:tab w:val="clear" w:pos="1440"/>
          <w:tab w:val="num" w:pos="360"/>
        </w:tabs>
        <w:spacing w:line="360" w:lineRule="auto"/>
        <w:ind w:left="360"/>
        <w:jc w:val="both"/>
        <w:rPr>
          <w:sz w:val="28"/>
          <w:szCs w:val="28"/>
          <w:lang w:val="en-US"/>
        </w:rPr>
      </w:pPr>
      <w:proofErr w:type="spellStart"/>
      <w:r w:rsidRPr="00F86CE9">
        <w:rPr>
          <w:sz w:val="28"/>
          <w:szCs w:val="28"/>
          <w:lang w:val="en-US"/>
        </w:rPr>
        <w:t>Ежегодный</w:t>
      </w:r>
      <w:proofErr w:type="spellEnd"/>
      <w:r w:rsidRPr="00F86CE9">
        <w:rPr>
          <w:sz w:val="28"/>
          <w:szCs w:val="28"/>
          <w:lang w:val="en-US"/>
        </w:rPr>
        <w:t xml:space="preserve"> </w:t>
      </w:r>
      <w:proofErr w:type="spellStart"/>
      <w:r w:rsidRPr="00F86CE9">
        <w:rPr>
          <w:sz w:val="28"/>
          <w:szCs w:val="28"/>
          <w:lang w:val="en-US"/>
        </w:rPr>
        <w:t>отчет</w:t>
      </w:r>
      <w:proofErr w:type="spellEnd"/>
      <w:r w:rsidRPr="00F86CE9">
        <w:rPr>
          <w:sz w:val="28"/>
          <w:szCs w:val="28"/>
          <w:lang w:val="en-US"/>
        </w:rPr>
        <w:t xml:space="preserve"> </w:t>
      </w:r>
      <w:proofErr w:type="spellStart"/>
      <w:r w:rsidRPr="00F86CE9">
        <w:rPr>
          <w:sz w:val="28"/>
          <w:szCs w:val="28"/>
          <w:lang w:val="en-US"/>
        </w:rPr>
        <w:t>easyJet</w:t>
      </w:r>
      <w:proofErr w:type="spellEnd"/>
      <w:r w:rsidRPr="00F86CE9">
        <w:rPr>
          <w:sz w:val="28"/>
          <w:szCs w:val="28"/>
          <w:lang w:val="en-US"/>
        </w:rPr>
        <w:t xml:space="preserve"> 2012</w:t>
      </w:r>
    </w:p>
    <w:p w14:paraId="5BC11A69" w14:textId="26B5A65F" w:rsidR="00F8360D" w:rsidRPr="00F86CE9" w:rsidRDefault="00F8360D" w:rsidP="00040494">
      <w:pPr>
        <w:pStyle w:val="a3"/>
        <w:numPr>
          <w:ilvl w:val="0"/>
          <w:numId w:val="16"/>
        </w:numPr>
        <w:tabs>
          <w:tab w:val="clear" w:pos="1440"/>
          <w:tab w:val="num" w:pos="360"/>
        </w:tabs>
        <w:spacing w:line="360" w:lineRule="auto"/>
        <w:ind w:left="360"/>
        <w:jc w:val="both"/>
        <w:rPr>
          <w:sz w:val="28"/>
          <w:szCs w:val="28"/>
          <w:lang w:val="en-US"/>
        </w:rPr>
      </w:pPr>
      <w:proofErr w:type="spellStart"/>
      <w:r w:rsidRPr="00F86CE9">
        <w:rPr>
          <w:sz w:val="28"/>
          <w:szCs w:val="28"/>
          <w:lang w:val="en-US"/>
        </w:rPr>
        <w:t>Ежегодный</w:t>
      </w:r>
      <w:proofErr w:type="spellEnd"/>
      <w:r w:rsidRPr="00F86CE9">
        <w:rPr>
          <w:sz w:val="28"/>
          <w:szCs w:val="28"/>
          <w:lang w:val="en-US"/>
        </w:rPr>
        <w:t xml:space="preserve"> </w:t>
      </w:r>
      <w:proofErr w:type="spellStart"/>
      <w:r w:rsidRPr="00F86CE9">
        <w:rPr>
          <w:sz w:val="28"/>
          <w:szCs w:val="28"/>
          <w:lang w:val="en-US"/>
        </w:rPr>
        <w:t>отчет</w:t>
      </w:r>
      <w:proofErr w:type="spellEnd"/>
      <w:r w:rsidRPr="00F86CE9">
        <w:rPr>
          <w:sz w:val="28"/>
          <w:szCs w:val="28"/>
          <w:lang w:val="en-US"/>
        </w:rPr>
        <w:t xml:space="preserve"> «</w:t>
      </w:r>
      <w:proofErr w:type="spellStart"/>
      <w:r w:rsidRPr="00F86CE9">
        <w:rPr>
          <w:sz w:val="28"/>
          <w:szCs w:val="28"/>
          <w:lang w:val="en-US"/>
        </w:rPr>
        <w:t>ЮТэйр</w:t>
      </w:r>
      <w:proofErr w:type="spellEnd"/>
      <w:r w:rsidRPr="00F86CE9">
        <w:rPr>
          <w:sz w:val="28"/>
          <w:szCs w:val="28"/>
          <w:lang w:val="en-US"/>
        </w:rPr>
        <w:t xml:space="preserve">» </w:t>
      </w:r>
      <w:r w:rsidR="001F4641" w:rsidRPr="00F86CE9">
        <w:rPr>
          <w:sz w:val="28"/>
          <w:szCs w:val="28"/>
          <w:lang w:val="en-US"/>
        </w:rPr>
        <w:t>2012</w:t>
      </w:r>
    </w:p>
    <w:p w14:paraId="417C83B5" w14:textId="77777777" w:rsidR="004D63FD" w:rsidRPr="00F86CE9" w:rsidRDefault="004D63FD" w:rsidP="00040494">
      <w:pPr>
        <w:pStyle w:val="a3"/>
        <w:numPr>
          <w:ilvl w:val="0"/>
          <w:numId w:val="16"/>
        </w:numPr>
        <w:tabs>
          <w:tab w:val="clear" w:pos="1440"/>
          <w:tab w:val="num" w:pos="360"/>
        </w:tabs>
        <w:spacing w:line="360" w:lineRule="auto"/>
        <w:ind w:left="360"/>
        <w:jc w:val="both"/>
        <w:rPr>
          <w:sz w:val="28"/>
          <w:szCs w:val="28"/>
          <w:lang w:val="en-US"/>
        </w:rPr>
      </w:pPr>
      <w:r w:rsidRPr="00F86CE9">
        <w:rPr>
          <w:sz w:val="28"/>
          <w:szCs w:val="28"/>
          <w:lang w:val="en-US"/>
        </w:rPr>
        <w:t xml:space="preserve">The Journal of Aviation/Aerospace Education &amp; Research, Vol. 17 [2007], No. 2, Art. </w:t>
      </w:r>
    </w:p>
    <w:p w14:paraId="66E38545" w14:textId="799FCE9D" w:rsidR="004D63FD" w:rsidRPr="00F86CE9" w:rsidRDefault="008973F4" w:rsidP="00040494">
      <w:pPr>
        <w:pStyle w:val="a3"/>
        <w:numPr>
          <w:ilvl w:val="0"/>
          <w:numId w:val="16"/>
        </w:numPr>
        <w:tabs>
          <w:tab w:val="clear" w:pos="1440"/>
          <w:tab w:val="num" w:pos="360"/>
        </w:tabs>
        <w:spacing w:line="360" w:lineRule="auto"/>
        <w:ind w:left="360"/>
        <w:jc w:val="both"/>
        <w:rPr>
          <w:sz w:val="28"/>
          <w:szCs w:val="28"/>
          <w:lang w:val="en-US"/>
        </w:rPr>
      </w:pPr>
      <w:r w:rsidRPr="00F86CE9">
        <w:rPr>
          <w:sz w:val="28"/>
          <w:szCs w:val="28"/>
          <w:lang w:val="en-US"/>
        </w:rPr>
        <w:t>Button, K. (2002a). Debunking some common myths about airport hubs. Journal of Air Transport Management, 8, 177-188</w:t>
      </w:r>
    </w:p>
    <w:p w14:paraId="3596532E" w14:textId="77777777" w:rsidR="008973F4" w:rsidRPr="00F86CE9" w:rsidRDefault="008973F4" w:rsidP="00040494">
      <w:pPr>
        <w:pStyle w:val="a3"/>
        <w:numPr>
          <w:ilvl w:val="0"/>
          <w:numId w:val="16"/>
        </w:numPr>
        <w:tabs>
          <w:tab w:val="clear" w:pos="1440"/>
          <w:tab w:val="num" w:pos="360"/>
        </w:tabs>
        <w:spacing w:line="360" w:lineRule="auto"/>
        <w:ind w:left="360"/>
        <w:jc w:val="both"/>
        <w:rPr>
          <w:sz w:val="28"/>
          <w:szCs w:val="28"/>
          <w:lang w:val="en-US"/>
        </w:rPr>
      </w:pPr>
      <w:proofErr w:type="spellStart"/>
      <w:r w:rsidRPr="00F86CE9">
        <w:rPr>
          <w:sz w:val="28"/>
          <w:szCs w:val="28"/>
          <w:lang w:val="en-US"/>
        </w:rPr>
        <w:t>Borenstein</w:t>
      </w:r>
      <w:proofErr w:type="spellEnd"/>
      <w:r w:rsidRPr="00F86CE9">
        <w:rPr>
          <w:sz w:val="28"/>
          <w:szCs w:val="28"/>
          <w:lang w:val="en-US"/>
        </w:rPr>
        <w:t xml:space="preserve">, S. (1992). The evolution of U.S. airline competition. Journal of Economic Perspectives, 6(2), 45-73. </w:t>
      </w:r>
    </w:p>
    <w:p w14:paraId="55F73AE7" w14:textId="6301D0F1" w:rsidR="008973F4" w:rsidRPr="00F86CE9" w:rsidRDefault="008973F4" w:rsidP="00040494">
      <w:pPr>
        <w:pStyle w:val="a3"/>
        <w:numPr>
          <w:ilvl w:val="0"/>
          <w:numId w:val="16"/>
        </w:numPr>
        <w:tabs>
          <w:tab w:val="clear" w:pos="1440"/>
          <w:tab w:val="num" w:pos="360"/>
        </w:tabs>
        <w:spacing w:line="360" w:lineRule="auto"/>
        <w:ind w:left="360"/>
        <w:jc w:val="both"/>
        <w:rPr>
          <w:sz w:val="28"/>
          <w:szCs w:val="28"/>
          <w:lang w:val="en-US"/>
        </w:rPr>
      </w:pPr>
      <w:r w:rsidRPr="00F86CE9">
        <w:rPr>
          <w:sz w:val="28"/>
          <w:szCs w:val="28"/>
          <w:lang w:val="en-US"/>
        </w:rPr>
        <w:t xml:space="preserve">Lott, S. (2005b, November 2). Arrivals: Hub networks hurt by handling capacity. Aviation Daily, 24. </w:t>
      </w:r>
    </w:p>
    <w:p w14:paraId="2A5CD69F" w14:textId="113494CB" w:rsidR="00B8085A" w:rsidRPr="00F86CE9" w:rsidRDefault="00B8085A" w:rsidP="00040494">
      <w:pPr>
        <w:pStyle w:val="a3"/>
        <w:numPr>
          <w:ilvl w:val="0"/>
          <w:numId w:val="16"/>
        </w:numPr>
        <w:tabs>
          <w:tab w:val="clear" w:pos="1440"/>
          <w:tab w:val="num" w:pos="360"/>
        </w:tabs>
        <w:spacing w:line="360" w:lineRule="auto"/>
        <w:ind w:left="360"/>
        <w:jc w:val="both"/>
        <w:rPr>
          <w:sz w:val="28"/>
          <w:szCs w:val="28"/>
          <w:lang w:val="en-US"/>
        </w:rPr>
      </w:pPr>
      <w:proofErr w:type="spellStart"/>
      <w:r w:rsidRPr="00F86CE9">
        <w:rPr>
          <w:sz w:val="28"/>
          <w:szCs w:val="28"/>
          <w:lang w:val="en-US"/>
        </w:rPr>
        <w:t>McShan</w:t>
      </w:r>
      <w:proofErr w:type="spellEnd"/>
      <w:r w:rsidRPr="00F86CE9">
        <w:rPr>
          <w:sz w:val="28"/>
          <w:szCs w:val="28"/>
          <w:lang w:val="en-US"/>
        </w:rPr>
        <w:t xml:space="preserve">, S., &amp; </w:t>
      </w:r>
      <w:proofErr w:type="spellStart"/>
      <w:r w:rsidRPr="00F86CE9">
        <w:rPr>
          <w:sz w:val="28"/>
          <w:szCs w:val="28"/>
          <w:lang w:val="en-US"/>
        </w:rPr>
        <w:t>Windle</w:t>
      </w:r>
      <w:proofErr w:type="spellEnd"/>
      <w:r w:rsidRPr="00F86CE9">
        <w:rPr>
          <w:sz w:val="28"/>
          <w:szCs w:val="28"/>
          <w:lang w:val="en-US"/>
        </w:rPr>
        <w:t xml:space="preserve">, R. (1989). The implications of hub-and-spoke routing for airline costs. Logistics and Transportation Review, 25(3), 209-230. </w:t>
      </w:r>
    </w:p>
    <w:p w14:paraId="548B0ADC" w14:textId="64709BBE" w:rsidR="00B8085A" w:rsidRPr="00F86CE9" w:rsidRDefault="00B8085A" w:rsidP="00040494">
      <w:pPr>
        <w:pStyle w:val="a3"/>
        <w:numPr>
          <w:ilvl w:val="0"/>
          <w:numId w:val="16"/>
        </w:numPr>
        <w:tabs>
          <w:tab w:val="clear" w:pos="1440"/>
          <w:tab w:val="num" w:pos="360"/>
        </w:tabs>
        <w:spacing w:line="360" w:lineRule="auto"/>
        <w:ind w:left="360"/>
        <w:jc w:val="both"/>
        <w:rPr>
          <w:sz w:val="28"/>
          <w:szCs w:val="28"/>
          <w:lang w:val="en-US"/>
        </w:rPr>
      </w:pPr>
      <w:r w:rsidRPr="00F86CE9">
        <w:rPr>
          <w:sz w:val="28"/>
          <w:szCs w:val="28"/>
          <w:lang w:val="en-US"/>
        </w:rPr>
        <w:t xml:space="preserve">Meehan, D. (2006). Aviation Industry Outlook for 2006. ASCE Air Transportation Group 9th Annual Conference. New York. Oster, C. (2001). Predatory practices in the US. airline industry. U.S. Department of Transportation. </w:t>
      </w:r>
    </w:p>
    <w:p w14:paraId="02C66628" w14:textId="0A6F5D67" w:rsidR="008973F4" w:rsidRPr="00F86CE9" w:rsidRDefault="00B8085A" w:rsidP="00040494">
      <w:pPr>
        <w:pStyle w:val="a3"/>
        <w:numPr>
          <w:ilvl w:val="0"/>
          <w:numId w:val="16"/>
        </w:numPr>
        <w:tabs>
          <w:tab w:val="clear" w:pos="1440"/>
          <w:tab w:val="num" w:pos="360"/>
        </w:tabs>
        <w:spacing w:line="360" w:lineRule="auto"/>
        <w:ind w:left="360"/>
        <w:jc w:val="both"/>
        <w:rPr>
          <w:sz w:val="28"/>
          <w:szCs w:val="28"/>
          <w:lang w:val="en-US"/>
        </w:rPr>
      </w:pPr>
      <w:proofErr w:type="spellStart"/>
      <w:r w:rsidRPr="00F86CE9">
        <w:rPr>
          <w:sz w:val="28"/>
          <w:szCs w:val="28"/>
          <w:lang w:val="en-US"/>
        </w:rPr>
        <w:t>Berdy</w:t>
      </w:r>
      <w:proofErr w:type="spellEnd"/>
      <w:r w:rsidRPr="00F86CE9">
        <w:rPr>
          <w:sz w:val="28"/>
          <w:szCs w:val="28"/>
          <w:lang w:val="en-US"/>
        </w:rPr>
        <w:t xml:space="preserve">, P. (2002). Developing effective route networks. In D. Jenkins (Ed.), Handbook of airline economics (2nd </w:t>
      </w:r>
      <w:proofErr w:type="spellStart"/>
      <w:r w:rsidRPr="00F86CE9">
        <w:rPr>
          <w:sz w:val="28"/>
          <w:szCs w:val="28"/>
          <w:lang w:val="en-US"/>
        </w:rPr>
        <w:t>ed</w:t>
      </w:r>
      <w:proofErr w:type="spellEnd"/>
      <w:r w:rsidRPr="00F86CE9">
        <w:rPr>
          <w:sz w:val="28"/>
          <w:szCs w:val="28"/>
          <w:lang w:val="en-US"/>
        </w:rPr>
        <w:t xml:space="preserve">, pp. 119-139). New York: McGraw-Hill. </w:t>
      </w:r>
    </w:p>
    <w:p w14:paraId="495EF670" w14:textId="77777777" w:rsidR="00F655FC" w:rsidRPr="00F86CE9" w:rsidRDefault="00F655FC" w:rsidP="00CD2FA0">
      <w:pPr>
        <w:spacing w:line="276" w:lineRule="auto"/>
        <w:ind w:firstLine="0"/>
        <w:jc w:val="both"/>
        <w:rPr>
          <w:sz w:val="28"/>
          <w:szCs w:val="28"/>
          <w:lang w:val="en-US"/>
        </w:rPr>
      </w:pPr>
    </w:p>
    <w:p w14:paraId="453169C1" w14:textId="77777777" w:rsidR="001040EC" w:rsidRPr="00F86CE9" w:rsidRDefault="001040EC" w:rsidP="00326D10">
      <w:pPr>
        <w:pStyle w:val="1"/>
        <w:spacing w:line="360" w:lineRule="auto"/>
        <w:ind w:firstLine="720"/>
        <w:rPr>
          <w:rFonts w:ascii="Times New Roman" w:hAnsi="Times New Roman" w:cs="Times New Roman"/>
          <w:color w:val="auto"/>
          <w:szCs w:val="28"/>
        </w:rPr>
      </w:pPr>
      <w:r w:rsidRPr="00F86CE9">
        <w:rPr>
          <w:rFonts w:ascii="Times New Roman" w:hAnsi="Times New Roman" w:cs="Times New Roman"/>
          <w:color w:val="auto"/>
          <w:szCs w:val="28"/>
        </w:rPr>
        <w:br w:type="page"/>
      </w:r>
    </w:p>
    <w:p w14:paraId="3747E77B" w14:textId="32F6E810" w:rsidR="00BB5152" w:rsidRPr="00F86CE9" w:rsidRDefault="00BB5152" w:rsidP="00326D10">
      <w:pPr>
        <w:pStyle w:val="1"/>
        <w:spacing w:line="360" w:lineRule="auto"/>
        <w:ind w:firstLine="720"/>
        <w:rPr>
          <w:rFonts w:ascii="Times New Roman" w:hAnsi="Times New Roman" w:cs="Times New Roman"/>
          <w:color w:val="auto"/>
          <w:szCs w:val="28"/>
        </w:rPr>
      </w:pPr>
      <w:bookmarkStart w:id="34" w:name="_Toc264016188"/>
      <w:r w:rsidRPr="00F86CE9">
        <w:rPr>
          <w:rFonts w:ascii="Times New Roman" w:hAnsi="Times New Roman" w:cs="Times New Roman"/>
          <w:color w:val="auto"/>
          <w:szCs w:val="28"/>
        </w:rPr>
        <w:lastRenderedPageBreak/>
        <w:t>Список приложений</w:t>
      </w:r>
      <w:bookmarkEnd w:id="34"/>
    </w:p>
    <w:p w14:paraId="416B31A6" w14:textId="2D2A0B8C" w:rsidR="00B9316E" w:rsidRPr="00F86CE9" w:rsidRDefault="00B9316E" w:rsidP="00F86CE9">
      <w:pPr>
        <w:spacing w:line="360" w:lineRule="auto"/>
        <w:rPr>
          <w:b/>
          <w:i/>
          <w:sz w:val="28"/>
        </w:rPr>
      </w:pPr>
      <w:r w:rsidRPr="00F86CE9">
        <w:rPr>
          <w:b/>
          <w:i/>
          <w:sz w:val="28"/>
        </w:rPr>
        <w:t>Приложение 1</w:t>
      </w:r>
    </w:p>
    <w:p w14:paraId="61510C7F" w14:textId="5E5944F3" w:rsidR="006F4748" w:rsidRPr="00F86CE9" w:rsidRDefault="00BB5152" w:rsidP="00326D10">
      <w:pPr>
        <w:spacing w:line="276" w:lineRule="auto"/>
        <w:ind w:firstLine="720"/>
        <w:jc w:val="both"/>
        <w:rPr>
          <w:sz w:val="28"/>
          <w:szCs w:val="28"/>
          <w:lang w:val="en-US"/>
        </w:rPr>
      </w:pPr>
      <w:r w:rsidRPr="00F86CE9">
        <w:rPr>
          <w:noProof/>
          <w:sz w:val="28"/>
          <w:szCs w:val="28"/>
          <w:lang w:val="en-US" w:eastAsia="ru-RU"/>
        </w:rPr>
        <w:drawing>
          <wp:inline distT="0" distB="0" distL="0" distR="0" wp14:anchorId="21B6F9EB" wp14:editId="039E6578">
            <wp:extent cx="5697220" cy="3882390"/>
            <wp:effectExtent l="0" t="0" r="0" b="381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7220" cy="3882390"/>
                    </a:xfrm>
                    <a:prstGeom prst="rect">
                      <a:avLst/>
                    </a:prstGeom>
                    <a:noFill/>
                    <a:ln>
                      <a:noFill/>
                    </a:ln>
                  </pic:spPr>
                </pic:pic>
              </a:graphicData>
            </a:graphic>
          </wp:inline>
        </w:drawing>
      </w:r>
    </w:p>
    <w:p w14:paraId="3073D84D" w14:textId="29AA3AC4" w:rsidR="00B9316E" w:rsidRPr="00F86CE9" w:rsidRDefault="00B9316E" w:rsidP="00326D10">
      <w:pPr>
        <w:spacing w:line="276" w:lineRule="auto"/>
        <w:ind w:firstLine="720"/>
        <w:jc w:val="both"/>
        <w:rPr>
          <w:sz w:val="28"/>
          <w:szCs w:val="28"/>
          <w:lang w:val="en-US"/>
        </w:rPr>
      </w:pPr>
    </w:p>
    <w:p w14:paraId="494C4193" w14:textId="77777777" w:rsidR="00B9316E" w:rsidRPr="00F86CE9" w:rsidRDefault="00B9316E" w:rsidP="00326D10">
      <w:pPr>
        <w:spacing w:line="276" w:lineRule="auto"/>
        <w:ind w:firstLine="720"/>
        <w:jc w:val="both"/>
        <w:rPr>
          <w:sz w:val="28"/>
          <w:szCs w:val="28"/>
          <w:lang w:val="en-US"/>
        </w:rPr>
      </w:pPr>
    </w:p>
    <w:p w14:paraId="60E334E7" w14:textId="77777777" w:rsidR="00BB5152" w:rsidRPr="00F86CE9" w:rsidRDefault="00BB5152" w:rsidP="00326D10">
      <w:pPr>
        <w:pStyle w:val="2"/>
        <w:ind w:firstLine="720"/>
        <w:rPr>
          <w:rFonts w:ascii="Times New Roman" w:hAnsi="Times New Roman" w:cs="Times New Roman"/>
          <w:lang w:val="en-US"/>
        </w:rPr>
      </w:pPr>
      <w:r w:rsidRPr="00F86CE9">
        <w:rPr>
          <w:rFonts w:ascii="Times New Roman" w:hAnsi="Times New Roman" w:cs="Times New Roman"/>
          <w:lang w:val="en-US"/>
        </w:rPr>
        <w:br w:type="page"/>
      </w:r>
    </w:p>
    <w:p w14:paraId="39A7741C" w14:textId="2B185E37" w:rsidR="00B9316E" w:rsidRPr="00F86CE9" w:rsidRDefault="00B9316E" w:rsidP="00F86CE9">
      <w:pPr>
        <w:spacing w:line="360" w:lineRule="auto"/>
        <w:rPr>
          <w:b/>
          <w:i/>
          <w:sz w:val="28"/>
        </w:rPr>
      </w:pPr>
      <w:r w:rsidRPr="00F86CE9">
        <w:rPr>
          <w:b/>
          <w:i/>
          <w:sz w:val="28"/>
        </w:rPr>
        <w:lastRenderedPageBreak/>
        <w:t>Приложение 2</w:t>
      </w:r>
    </w:p>
    <w:p w14:paraId="5897265C" w14:textId="77777777" w:rsidR="00B9316E" w:rsidRPr="00F86CE9" w:rsidRDefault="00B9316E" w:rsidP="00326D10">
      <w:pPr>
        <w:spacing w:line="276" w:lineRule="auto"/>
        <w:ind w:firstLine="720"/>
        <w:jc w:val="both"/>
        <w:rPr>
          <w:sz w:val="28"/>
          <w:szCs w:val="28"/>
          <w:lang w:val="en-US"/>
        </w:rPr>
      </w:pPr>
    </w:p>
    <w:p w14:paraId="5EE9CF4E" w14:textId="5CFFD9F4" w:rsidR="006C4FF9" w:rsidRPr="00F86CE9" w:rsidRDefault="006C4FF9" w:rsidP="00326D10">
      <w:pPr>
        <w:spacing w:line="276" w:lineRule="auto"/>
        <w:ind w:firstLine="720"/>
        <w:jc w:val="both"/>
        <w:rPr>
          <w:sz w:val="28"/>
          <w:szCs w:val="28"/>
          <w:lang w:val="en-US"/>
        </w:rPr>
      </w:pPr>
    </w:p>
    <w:p w14:paraId="0B2B11B5" w14:textId="77777777" w:rsidR="006C4FF9" w:rsidRPr="00F86CE9" w:rsidRDefault="006C4FF9" w:rsidP="00326D10">
      <w:pPr>
        <w:spacing w:line="276" w:lineRule="auto"/>
        <w:ind w:firstLine="720"/>
        <w:jc w:val="both"/>
        <w:rPr>
          <w:sz w:val="28"/>
          <w:szCs w:val="28"/>
          <w:lang w:val="en-US"/>
        </w:rPr>
      </w:pPr>
    </w:p>
    <w:p w14:paraId="0E530EFE" w14:textId="029D4175" w:rsidR="006C4FF9" w:rsidRPr="00F86CE9" w:rsidRDefault="00BB5152" w:rsidP="00326D10">
      <w:pPr>
        <w:spacing w:line="276" w:lineRule="auto"/>
        <w:ind w:firstLine="720"/>
        <w:jc w:val="both"/>
        <w:rPr>
          <w:sz w:val="28"/>
          <w:szCs w:val="28"/>
          <w:lang w:val="en-US"/>
        </w:rPr>
      </w:pPr>
      <w:r w:rsidRPr="00F86CE9">
        <w:rPr>
          <w:noProof/>
          <w:sz w:val="28"/>
          <w:szCs w:val="28"/>
          <w:lang w:val="en-US" w:eastAsia="ru-RU"/>
        </w:rPr>
        <w:drawing>
          <wp:inline distT="0" distB="0" distL="0" distR="0" wp14:anchorId="65E4C738" wp14:editId="06863894">
            <wp:extent cx="5338582" cy="7764780"/>
            <wp:effectExtent l="0" t="0" r="0" b="762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8582" cy="7764780"/>
                    </a:xfrm>
                    <a:prstGeom prst="rect">
                      <a:avLst/>
                    </a:prstGeom>
                    <a:noFill/>
                    <a:ln>
                      <a:noFill/>
                    </a:ln>
                  </pic:spPr>
                </pic:pic>
              </a:graphicData>
            </a:graphic>
          </wp:inline>
        </w:drawing>
      </w:r>
    </w:p>
    <w:p w14:paraId="0B864584" w14:textId="20554E8E" w:rsidR="008E01E7" w:rsidRPr="00F86CE9" w:rsidRDefault="008E01E7" w:rsidP="00F86CE9">
      <w:pPr>
        <w:spacing w:line="360" w:lineRule="auto"/>
        <w:rPr>
          <w:b/>
          <w:i/>
          <w:sz w:val="28"/>
        </w:rPr>
      </w:pPr>
      <w:r w:rsidRPr="00F86CE9">
        <w:rPr>
          <w:b/>
          <w:i/>
          <w:sz w:val="28"/>
        </w:rPr>
        <w:lastRenderedPageBreak/>
        <w:t>Приложение 3</w:t>
      </w:r>
    </w:p>
    <w:p w14:paraId="52907932" w14:textId="77777777" w:rsidR="008E01E7" w:rsidRPr="00F86CE9" w:rsidRDefault="008E01E7" w:rsidP="00326D10">
      <w:pPr>
        <w:spacing w:line="276" w:lineRule="auto"/>
        <w:ind w:firstLine="720"/>
        <w:jc w:val="both"/>
        <w:rPr>
          <w:sz w:val="28"/>
          <w:szCs w:val="28"/>
          <w:lang w:val="en-US"/>
        </w:rPr>
      </w:pPr>
    </w:p>
    <w:p w14:paraId="02992CAF" w14:textId="41E46F35" w:rsidR="008E01E7" w:rsidRPr="00F86CE9" w:rsidRDefault="008E01E7" w:rsidP="00326D10">
      <w:pPr>
        <w:spacing w:line="276" w:lineRule="auto"/>
        <w:ind w:firstLine="720"/>
        <w:jc w:val="both"/>
        <w:rPr>
          <w:sz w:val="28"/>
          <w:szCs w:val="28"/>
          <w:lang w:val="en-US"/>
        </w:rPr>
      </w:pPr>
    </w:p>
    <w:p w14:paraId="5619E7D3" w14:textId="77777777" w:rsidR="008E01E7" w:rsidRPr="00F86CE9" w:rsidRDefault="008E01E7" w:rsidP="00326D10">
      <w:pPr>
        <w:spacing w:line="276" w:lineRule="auto"/>
        <w:ind w:firstLine="720"/>
        <w:jc w:val="both"/>
        <w:rPr>
          <w:sz w:val="28"/>
          <w:szCs w:val="28"/>
          <w:lang w:val="en-US"/>
        </w:rPr>
      </w:pPr>
    </w:p>
    <w:p w14:paraId="14BFB523" w14:textId="5E62AFEE" w:rsidR="008E01E7" w:rsidRPr="00F86CE9" w:rsidRDefault="0074692A" w:rsidP="00326D10">
      <w:pPr>
        <w:spacing w:line="276" w:lineRule="auto"/>
        <w:ind w:firstLine="720"/>
        <w:jc w:val="both"/>
        <w:rPr>
          <w:sz w:val="28"/>
          <w:szCs w:val="28"/>
          <w:lang w:val="en-US"/>
        </w:rPr>
      </w:pPr>
      <w:r w:rsidRPr="00F86CE9">
        <w:rPr>
          <w:noProof/>
          <w:sz w:val="28"/>
          <w:szCs w:val="28"/>
          <w:lang w:val="en-US" w:eastAsia="ru-RU"/>
        </w:rPr>
        <w:drawing>
          <wp:anchor distT="0" distB="0" distL="114300" distR="114300" simplePos="0" relativeHeight="251750400" behindDoc="0" locked="0" layoutInCell="1" allowOverlap="1" wp14:anchorId="78F9D848" wp14:editId="0B042803">
            <wp:simplePos x="0" y="0"/>
            <wp:positionH relativeFrom="column">
              <wp:posOffset>-1826260</wp:posOffset>
            </wp:positionH>
            <wp:positionV relativeFrom="paragraph">
              <wp:posOffset>1221105</wp:posOffset>
            </wp:positionV>
            <wp:extent cx="8796655" cy="5142865"/>
            <wp:effectExtent l="0" t="1905" r="0" b="0"/>
            <wp:wrapNone/>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796655" cy="514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1E7" w:rsidRPr="00F86CE9">
        <w:rPr>
          <w:sz w:val="28"/>
          <w:szCs w:val="28"/>
          <w:lang w:val="en-US"/>
        </w:rPr>
        <w:br w:type="page"/>
      </w:r>
    </w:p>
    <w:p w14:paraId="298DCCB4" w14:textId="7B0C950D" w:rsidR="008E01E7" w:rsidRPr="00F86CE9" w:rsidRDefault="008E01E7" w:rsidP="00F86CE9">
      <w:pPr>
        <w:spacing w:line="360" w:lineRule="auto"/>
        <w:rPr>
          <w:b/>
          <w:i/>
          <w:sz w:val="28"/>
        </w:rPr>
      </w:pPr>
      <w:r w:rsidRPr="00F86CE9">
        <w:rPr>
          <w:b/>
          <w:i/>
          <w:sz w:val="28"/>
        </w:rPr>
        <w:lastRenderedPageBreak/>
        <w:t>Приложение 4</w:t>
      </w:r>
    </w:p>
    <w:p w14:paraId="57954E70" w14:textId="77777777" w:rsidR="006C4FF9" w:rsidRPr="00F86CE9" w:rsidRDefault="006C4FF9" w:rsidP="00326D10">
      <w:pPr>
        <w:pStyle w:val="2"/>
        <w:ind w:firstLine="720"/>
        <w:rPr>
          <w:rFonts w:ascii="Times New Roman" w:hAnsi="Times New Roman" w:cs="Times New Roman"/>
          <w:lang w:val="en-US"/>
        </w:rPr>
      </w:pPr>
    </w:p>
    <w:p w14:paraId="15EEF036" w14:textId="39C777C1" w:rsidR="006C4FF9" w:rsidRPr="00F86CE9" w:rsidRDefault="006C4FF9" w:rsidP="00326D10">
      <w:pPr>
        <w:spacing w:line="276" w:lineRule="auto"/>
        <w:ind w:firstLine="720"/>
        <w:jc w:val="both"/>
        <w:rPr>
          <w:sz w:val="28"/>
          <w:szCs w:val="28"/>
          <w:lang w:val="en-US"/>
        </w:rPr>
      </w:pPr>
    </w:p>
    <w:p w14:paraId="332FC7BB" w14:textId="7EE4B856" w:rsidR="006C4FF9" w:rsidRPr="00F86CE9" w:rsidRDefault="0074692A" w:rsidP="00326D10">
      <w:pPr>
        <w:widowControl w:val="0"/>
        <w:autoSpaceDE w:val="0"/>
        <w:autoSpaceDN w:val="0"/>
        <w:adjustRightInd w:val="0"/>
        <w:ind w:firstLine="720"/>
        <w:jc w:val="center"/>
        <w:rPr>
          <w:rFonts w:eastAsia="Times New Roman"/>
          <w:sz w:val="28"/>
          <w:szCs w:val="18"/>
          <w:lang w:val="en-US" w:eastAsia="ru-RU"/>
        </w:rPr>
      </w:pPr>
      <w:r w:rsidRPr="00F86CE9">
        <w:rPr>
          <w:rFonts w:eastAsia="Times New Roman"/>
          <w:noProof/>
          <w:sz w:val="28"/>
          <w:szCs w:val="18"/>
          <w:lang w:val="en-US" w:eastAsia="ru-RU"/>
        </w:rPr>
        <w:drawing>
          <wp:anchor distT="0" distB="0" distL="114300" distR="114300" simplePos="0" relativeHeight="251751424" behindDoc="0" locked="0" layoutInCell="1" allowOverlap="1" wp14:anchorId="5637A0AE" wp14:editId="2780A591">
            <wp:simplePos x="0" y="0"/>
            <wp:positionH relativeFrom="column">
              <wp:posOffset>-1618615</wp:posOffset>
            </wp:positionH>
            <wp:positionV relativeFrom="paragraph">
              <wp:posOffset>1571625</wp:posOffset>
            </wp:positionV>
            <wp:extent cx="9180830" cy="4342765"/>
            <wp:effectExtent l="6032" t="0" r="0" b="0"/>
            <wp:wrapThrough wrapText="bothSides">
              <wp:wrapPolygon edited="0">
                <wp:start x="21586" y="-30"/>
                <wp:lineTo x="72" y="-30"/>
                <wp:lineTo x="72" y="21447"/>
                <wp:lineTo x="21586" y="21447"/>
                <wp:lineTo x="21586" y="-30"/>
              </wp:wrapPolygon>
            </wp:wrapThrough>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7" r="2627"/>
                    <a:stretch/>
                  </pic:blipFill>
                  <pic:spPr bwMode="auto">
                    <a:xfrm rot="16200000">
                      <a:off x="0" y="0"/>
                      <a:ext cx="9180830" cy="434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FF9" w:rsidRPr="00F86CE9">
        <w:rPr>
          <w:rFonts w:eastAsia="Times New Roman"/>
          <w:sz w:val="28"/>
          <w:szCs w:val="18"/>
          <w:lang w:eastAsia="ru-RU"/>
        </w:rPr>
        <w:br w:type="page"/>
      </w:r>
    </w:p>
    <w:p w14:paraId="3C2AFEEA" w14:textId="147C334F" w:rsidR="00526F65" w:rsidRPr="00F86CE9" w:rsidRDefault="00526F65" w:rsidP="00F86CE9">
      <w:pPr>
        <w:spacing w:line="360" w:lineRule="auto"/>
        <w:rPr>
          <w:b/>
          <w:i/>
          <w:sz w:val="28"/>
        </w:rPr>
      </w:pPr>
      <w:r w:rsidRPr="00F86CE9">
        <w:rPr>
          <w:b/>
          <w:i/>
          <w:sz w:val="28"/>
        </w:rPr>
        <w:lastRenderedPageBreak/>
        <w:t>Приложение 5</w:t>
      </w:r>
    </w:p>
    <w:p w14:paraId="7CA9B029" w14:textId="40C81097" w:rsidR="00526F65" w:rsidRPr="00F86CE9" w:rsidRDefault="00526F65" w:rsidP="00326D10">
      <w:pPr>
        <w:widowControl w:val="0"/>
        <w:autoSpaceDE w:val="0"/>
        <w:autoSpaceDN w:val="0"/>
        <w:adjustRightInd w:val="0"/>
        <w:ind w:firstLine="720"/>
        <w:jc w:val="both"/>
        <w:rPr>
          <w:rFonts w:eastAsia="Times New Roman"/>
          <w:sz w:val="28"/>
          <w:szCs w:val="18"/>
          <w:lang w:eastAsia="ru-RU"/>
        </w:rPr>
      </w:pPr>
    </w:p>
    <w:p w14:paraId="0B2AC5CE" w14:textId="06367689" w:rsidR="00040646" w:rsidRPr="00F86CE9" w:rsidRDefault="0074692A" w:rsidP="00326D10">
      <w:pPr>
        <w:widowControl w:val="0"/>
        <w:autoSpaceDE w:val="0"/>
        <w:autoSpaceDN w:val="0"/>
        <w:adjustRightInd w:val="0"/>
        <w:ind w:firstLine="720"/>
        <w:jc w:val="both"/>
        <w:rPr>
          <w:rFonts w:eastAsia="Times New Roman"/>
          <w:sz w:val="28"/>
          <w:szCs w:val="18"/>
          <w:lang w:val="en-US" w:eastAsia="ru-RU"/>
        </w:rPr>
      </w:pPr>
      <w:r w:rsidRPr="00F86CE9">
        <w:rPr>
          <w:noProof/>
          <w:sz w:val="28"/>
          <w:szCs w:val="28"/>
          <w:lang w:val="en-US" w:eastAsia="ru-RU"/>
        </w:rPr>
        <w:drawing>
          <wp:anchor distT="0" distB="0" distL="114300" distR="114300" simplePos="0" relativeHeight="251797504" behindDoc="0" locked="0" layoutInCell="1" allowOverlap="1" wp14:anchorId="7EDAADEA" wp14:editId="726E1C17">
            <wp:simplePos x="0" y="0"/>
            <wp:positionH relativeFrom="column">
              <wp:posOffset>0</wp:posOffset>
            </wp:positionH>
            <wp:positionV relativeFrom="paragraph">
              <wp:posOffset>124460</wp:posOffset>
            </wp:positionV>
            <wp:extent cx="5731510" cy="5630545"/>
            <wp:effectExtent l="0" t="0" r="8890" b="0"/>
            <wp:wrapThrough wrapText="bothSides">
              <wp:wrapPolygon edited="0">
                <wp:start x="957" y="97"/>
                <wp:lineTo x="766" y="3410"/>
                <wp:lineTo x="766" y="21047"/>
                <wp:lineTo x="21346" y="21047"/>
                <wp:lineTo x="21538" y="1656"/>
                <wp:lineTo x="19815" y="1364"/>
                <wp:lineTo x="14454" y="97"/>
                <wp:lineTo x="957" y="97"/>
              </wp:wrapPolygon>
            </wp:wrapThrough>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63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B29BA" w14:textId="77777777" w:rsidR="00453AED" w:rsidRPr="00F86CE9" w:rsidRDefault="00453AED" w:rsidP="00326D10">
      <w:pPr>
        <w:widowControl w:val="0"/>
        <w:autoSpaceDE w:val="0"/>
        <w:autoSpaceDN w:val="0"/>
        <w:adjustRightInd w:val="0"/>
        <w:ind w:firstLine="720"/>
        <w:jc w:val="both"/>
        <w:rPr>
          <w:sz w:val="28"/>
          <w:szCs w:val="28"/>
          <w:lang w:val="en-US"/>
        </w:rPr>
      </w:pPr>
    </w:p>
    <w:p w14:paraId="65BF498B" w14:textId="543135AB" w:rsidR="008E01E7" w:rsidRPr="00F86CE9" w:rsidRDefault="008E01E7" w:rsidP="00326D10">
      <w:pPr>
        <w:widowControl w:val="0"/>
        <w:autoSpaceDE w:val="0"/>
        <w:autoSpaceDN w:val="0"/>
        <w:adjustRightInd w:val="0"/>
        <w:ind w:firstLine="720"/>
        <w:jc w:val="both"/>
        <w:rPr>
          <w:sz w:val="28"/>
          <w:szCs w:val="28"/>
          <w:lang w:val="en-US"/>
        </w:rPr>
      </w:pPr>
      <w:r w:rsidRPr="00F86CE9">
        <w:rPr>
          <w:sz w:val="28"/>
          <w:szCs w:val="28"/>
          <w:lang w:val="en-US"/>
        </w:rPr>
        <w:br w:type="page"/>
      </w:r>
    </w:p>
    <w:p w14:paraId="76754025" w14:textId="300AFB2E" w:rsidR="00040646" w:rsidRPr="00F86CE9" w:rsidRDefault="006F4748" w:rsidP="00F86CE9">
      <w:pPr>
        <w:spacing w:line="360" w:lineRule="auto"/>
        <w:rPr>
          <w:b/>
          <w:i/>
          <w:sz w:val="28"/>
        </w:rPr>
      </w:pPr>
      <w:r w:rsidRPr="00F86CE9">
        <w:rPr>
          <w:b/>
          <w:i/>
          <w:sz w:val="28"/>
        </w:rPr>
        <w:lastRenderedPageBreak/>
        <w:t>Приложение 6</w:t>
      </w:r>
    </w:p>
    <w:p w14:paraId="07631ACC" w14:textId="77777777" w:rsidR="005E6044" w:rsidRPr="00F86CE9" w:rsidRDefault="005E6044" w:rsidP="00326D10">
      <w:pPr>
        <w:widowControl w:val="0"/>
        <w:autoSpaceDE w:val="0"/>
        <w:autoSpaceDN w:val="0"/>
        <w:adjustRightInd w:val="0"/>
        <w:ind w:firstLine="720"/>
        <w:jc w:val="both"/>
        <w:rPr>
          <w:sz w:val="28"/>
          <w:szCs w:val="28"/>
          <w:lang w:val="en-US"/>
        </w:rPr>
      </w:pPr>
    </w:p>
    <w:p w14:paraId="0007BDBC" w14:textId="4461C883" w:rsidR="005E6044" w:rsidRPr="00F86CE9" w:rsidRDefault="0074692A" w:rsidP="00326D10">
      <w:pPr>
        <w:widowControl w:val="0"/>
        <w:autoSpaceDE w:val="0"/>
        <w:autoSpaceDN w:val="0"/>
        <w:adjustRightInd w:val="0"/>
        <w:ind w:firstLine="720"/>
        <w:jc w:val="both"/>
        <w:rPr>
          <w:sz w:val="28"/>
          <w:szCs w:val="28"/>
          <w:lang w:val="en-US"/>
        </w:rPr>
      </w:pPr>
      <w:r w:rsidRPr="00F86CE9">
        <w:rPr>
          <w:noProof/>
          <w:sz w:val="28"/>
          <w:szCs w:val="28"/>
          <w:lang w:val="en-US" w:eastAsia="ru-RU"/>
        </w:rPr>
        <w:drawing>
          <wp:inline distT="0" distB="0" distL="0" distR="0" wp14:anchorId="76562992" wp14:editId="792D79C2">
            <wp:extent cx="5731510" cy="3298825"/>
            <wp:effectExtent l="0" t="0" r="8890" b="3175"/>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98825"/>
                    </a:xfrm>
                    <a:prstGeom prst="rect">
                      <a:avLst/>
                    </a:prstGeom>
                    <a:noFill/>
                    <a:ln>
                      <a:noFill/>
                    </a:ln>
                  </pic:spPr>
                </pic:pic>
              </a:graphicData>
            </a:graphic>
          </wp:inline>
        </w:drawing>
      </w:r>
    </w:p>
    <w:p w14:paraId="7FEA31C6" w14:textId="77777777" w:rsidR="00517310" w:rsidRPr="00F86CE9" w:rsidRDefault="00517310" w:rsidP="00326D10">
      <w:pPr>
        <w:widowControl w:val="0"/>
        <w:autoSpaceDE w:val="0"/>
        <w:autoSpaceDN w:val="0"/>
        <w:adjustRightInd w:val="0"/>
        <w:ind w:firstLine="720"/>
        <w:jc w:val="both"/>
        <w:rPr>
          <w:sz w:val="28"/>
          <w:szCs w:val="28"/>
          <w:lang w:val="en-US"/>
        </w:rPr>
      </w:pPr>
    </w:p>
    <w:p w14:paraId="5A3EB324" w14:textId="77777777" w:rsidR="006F4748" w:rsidRPr="00F86CE9" w:rsidRDefault="006F4748" w:rsidP="00326D10">
      <w:pPr>
        <w:widowControl w:val="0"/>
        <w:autoSpaceDE w:val="0"/>
        <w:autoSpaceDN w:val="0"/>
        <w:adjustRightInd w:val="0"/>
        <w:ind w:firstLine="720"/>
        <w:jc w:val="both"/>
        <w:rPr>
          <w:sz w:val="28"/>
          <w:szCs w:val="28"/>
          <w:lang w:val="en-US"/>
        </w:rPr>
      </w:pPr>
    </w:p>
    <w:p w14:paraId="572A79FA" w14:textId="77522DE6" w:rsidR="00134F85" w:rsidRPr="00F86CE9" w:rsidRDefault="0074692A" w:rsidP="00326D10">
      <w:pPr>
        <w:pStyle w:val="2"/>
        <w:ind w:firstLine="720"/>
        <w:rPr>
          <w:rFonts w:ascii="Times New Roman" w:hAnsi="Times New Roman" w:cs="Times New Roman"/>
          <w:lang w:val="en-US"/>
        </w:rPr>
        <w:sectPr w:rsidR="00134F85" w:rsidRPr="00F86CE9" w:rsidSect="00326D10">
          <w:footerReference w:type="even" r:id="rId20"/>
          <w:footerReference w:type="default" r:id="rId21"/>
          <w:pgSz w:w="11906" w:h="16838"/>
          <w:pgMar w:top="1440" w:right="907" w:bottom="1440" w:left="1985" w:header="708" w:footer="708" w:gutter="0"/>
          <w:cols w:space="708"/>
          <w:titlePg/>
          <w:docGrid w:linePitch="360"/>
        </w:sectPr>
      </w:pPr>
      <w:r w:rsidRPr="00F86CE9">
        <w:rPr>
          <w:rFonts w:ascii="Times New Roman" w:hAnsi="Times New Roman" w:cs="Times New Roman"/>
          <w:lang w:val="en-US"/>
        </w:rPr>
        <w:br w:type="page"/>
      </w:r>
    </w:p>
    <w:p w14:paraId="4061546F" w14:textId="635BBF75" w:rsidR="006F4748" w:rsidRPr="00F86CE9" w:rsidRDefault="006F4748" w:rsidP="00F86CE9">
      <w:pPr>
        <w:spacing w:line="360" w:lineRule="auto"/>
        <w:rPr>
          <w:b/>
          <w:i/>
          <w:sz w:val="28"/>
        </w:rPr>
      </w:pPr>
      <w:r w:rsidRPr="006F0107">
        <w:rPr>
          <w:b/>
          <w:i/>
          <w:sz w:val="28"/>
        </w:rPr>
        <w:lastRenderedPageBreak/>
        <w:t xml:space="preserve">Приложение </w:t>
      </w:r>
      <w:r w:rsidR="0074692A" w:rsidRPr="006F0107">
        <w:rPr>
          <w:b/>
          <w:i/>
          <w:sz w:val="28"/>
        </w:rPr>
        <w:t>7</w:t>
      </w:r>
    </w:p>
    <w:p w14:paraId="70F0FBAA" w14:textId="77777777" w:rsidR="006F4748" w:rsidRPr="00F86CE9" w:rsidRDefault="006F4748" w:rsidP="00326D10">
      <w:pPr>
        <w:widowControl w:val="0"/>
        <w:autoSpaceDE w:val="0"/>
        <w:autoSpaceDN w:val="0"/>
        <w:adjustRightInd w:val="0"/>
        <w:ind w:firstLine="720"/>
        <w:rPr>
          <w:sz w:val="28"/>
          <w:szCs w:val="28"/>
        </w:rPr>
      </w:pPr>
    </w:p>
    <w:p w14:paraId="67F3A4B0" w14:textId="77777777" w:rsidR="006F4748" w:rsidRPr="00F86CE9" w:rsidRDefault="006F4748" w:rsidP="00326D10">
      <w:pPr>
        <w:widowControl w:val="0"/>
        <w:autoSpaceDE w:val="0"/>
        <w:autoSpaceDN w:val="0"/>
        <w:adjustRightInd w:val="0"/>
        <w:ind w:firstLine="720"/>
        <w:rPr>
          <w:sz w:val="28"/>
          <w:szCs w:val="28"/>
        </w:rPr>
      </w:pPr>
    </w:p>
    <w:p w14:paraId="0901DE90" w14:textId="77777777" w:rsidR="006F4748" w:rsidRPr="00F86CE9" w:rsidRDefault="006F4748" w:rsidP="00326D10">
      <w:pPr>
        <w:widowControl w:val="0"/>
        <w:autoSpaceDE w:val="0"/>
        <w:autoSpaceDN w:val="0"/>
        <w:adjustRightInd w:val="0"/>
        <w:ind w:firstLine="720"/>
        <w:rPr>
          <w:sz w:val="28"/>
          <w:szCs w:val="28"/>
        </w:rPr>
      </w:pPr>
    </w:p>
    <w:p w14:paraId="27C3FFFF" w14:textId="77777777" w:rsidR="006F4748" w:rsidRPr="00F86CE9" w:rsidRDefault="006F4748" w:rsidP="00326D10">
      <w:pPr>
        <w:widowControl w:val="0"/>
        <w:autoSpaceDE w:val="0"/>
        <w:autoSpaceDN w:val="0"/>
        <w:adjustRightInd w:val="0"/>
        <w:ind w:firstLine="720"/>
        <w:rPr>
          <w:sz w:val="28"/>
          <w:szCs w:val="28"/>
        </w:rPr>
      </w:pPr>
    </w:p>
    <w:p w14:paraId="211A493E" w14:textId="451474E2" w:rsidR="00134F85" w:rsidRPr="00F86CE9" w:rsidRDefault="00B64B59" w:rsidP="00326D10">
      <w:pPr>
        <w:widowControl w:val="0"/>
        <w:autoSpaceDE w:val="0"/>
        <w:autoSpaceDN w:val="0"/>
        <w:adjustRightInd w:val="0"/>
        <w:ind w:firstLine="720"/>
        <w:rPr>
          <w:sz w:val="28"/>
          <w:szCs w:val="28"/>
        </w:rPr>
      </w:pPr>
      <w:r w:rsidRPr="00F86CE9">
        <w:rPr>
          <w:noProof/>
          <w:sz w:val="28"/>
          <w:szCs w:val="28"/>
          <w:lang w:val="en-US" w:eastAsia="ru-RU"/>
        </w:rPr>
        <mc:AlternateContent>
          <mc:Choice Requires="wpg">
            <w:drawing>
              <wp:anchor distT="0" distB="0" distL="114300" distR="114300" simplePos="0" relativeHeight="251707392" behindDoc="0" locked="0" layoutInCell="1" allowOverlap="1" wp14:anchorId="3CD4E0A9" wp14:editId="0F0B49D5">
                <wp:simplePos x="0" y="0"/>
                <wp:positionH relativeFrom="column">
                  <wp:posOffset>-685800</wp:posOffset>
                </wp:positionH>
                <wp:positionV relativeFrom="paragraph">
                  <wp:posOffset>-457200</wp:posOffset>
                </wp:positionV>
                <wp:extent cx="10172700" cy="4613910"/>
                <wp:effectExtent l="0" t="0" r="38100" b="34290"/>
                <wp:wrapNone/>
                <wp:docPr id="79" name="Группа 79"/>
                <wp:cNvGraphicFramePr/>
                <a:graphic xmlns:a="http://schemas.openxmlformats.org/drawingml/2006/main">
                  <a:graphicData uri="http://schemas.microsoft.com/office/word/2010/wordprocessingGroup">
                    <wpg:wgp>
                      <wpg:cNvGrpSpPr/>
                      <wpg:grpSpPr>
                        <a:xfrm>
                          <a:off x="0" y="0"/>
                          <a:ext cx="10172700" cy="4613910"/>
                          <a:chOff x="0" y="0"/>
                          <a:chExt cx="10172700" cy="4613910"/>
                        </a:xfrm>
                      </wpg:grpSpPr>
                      <wps:wsp>
                        <wps:cNvPr id="57" name="Прямоугольник 57"/>
                        <wps:cNvSpPr/>
                        <wps:spPr>
                          <a:xfrm>
                            <a:off x="3429000" y="0"/>
                            <a:ext cx="2857500" cy="1257300"/>
                          </a:xfrm>
                          <a:prstGeom prst="rect">
                            <a:avLst/>
                          </a:prstGeom>
                          <a:ln w="3175" cmpd="sng"/>
                        </wps:spPr>
                        <wps:style>
                          <a:lnRef idx="2">
                            <a:schemeClr val="dk1"/>
                          </a:lnRef>
                          <a:fillRef idx="1">
                            <a:schemeClr val="lt1"/>
                          </a:fillRef>
                          <a:effectRef idx="0">
                            <a:schemeClr val="dk1"/>
                          </a:effectRef>
                          <a:fontRef idx="minor">
                            <a:schemeClr val="dk1"/>
                          </a:fontRef>
                        </wps:style>
                        <wps:txbx>
                          <w:txbxContent>
                            <w:p w14:paraId="16506BFA" w14:textId="57695604" w:rsidR="006F0107" w:rsidRPr="00B64B59" w:rsidRDefault="006F0107" w:rsidP="00134F85">
                              <w:pPr>
                                <w:ind w:firstLine="0"/>
                                <w:jc w:val="center"/>
                                <w:rPr>
                                  <w:rFonts w:eastAsiaTheme="minorEastAsia"/>
                                  <w:sz w:val="32"/>
                                  <w:szCs w:val="28"/>
                                  <w:lang w:eastAsia="ru-RU"/>
                                </w:rPr>
                              </w:pPr>
                              <w:r w:rsidRPr="00B64B59">
                                <w:rPr>
                                  <w:rFonts w:eastAsiaTheme="minorEastAsia"/>
                                  <w:sz w:val="32"/>
                                  <w:szCs w:val="28"/>
                                  <w:lang w:eastAsia="ru-RU"/>
                                </w:rPr>
                                <w:t xml:space="preserve">Разработка эффективной маршрутной сети для </w:t>
                              </w:r>
                              <w:r w:rsidRPr="0032379E">
                                <w:rPr>
                                  <w:rFonts w:eastAsiaTheme="minorEastAsia"/>
                                  <w:b/>
                                  <w:sz w:val="32"/>
                                  <w:szCs w:val="28"/>
                                  <w:lang w:eastAsia="ru-RU"/>
                                </w:rPr>
                                <w:t>«</w:t>
                              </w:r>
                              <w:proofErr w:type="spellStart"/>
                              <w:r w:rsidRPr="0032379E">
                                <w:rPr>
                                  <w:rFonts w:eastAsiaTheme="minorEastAsia"/>
                                  <w:b/>
                                  <w:sz w:val="32"/>
                                  <w:szCs w:val="28"/>
                                  <w:lang w:eastAsia="ru-RU"/>
                                </w:rPr>
                                <w:t>ЮТэйр</w:t>
                              </w:r>
                              <w:proofErr w:type="spellEnd"/>
                              <w:r w:rsidRPr="0032379E">
                                <w:rPr>
                                  <w:rFonts w:eastAsiaTheme="minorEastAsia"/>
                                  <w:b/>
                                  <w:sz w:val="32"/>
                                  <w:szCs w:val="28"/>
                                  <w:lang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Группа 77"/>
                        <wpg:cNvGrpSpPr/>
                        <wpg:grpSpPr>
                          <a:xfrm>
                            <a:off x="0" y="1828800"/>
                            <a:ext cx="10172700" cy="1122045"/>
                            <a:chOff x="0" y="0"/>
                            <a:chExt cx="10172700" cy="1122045"/>
                          </a:xfrm>
                        </wpg:grpSpPr>
                        <wps:wsp>
                          <wps:cNvPr id="58" name="Прямоугольник 58"/>
                          <wps:cNvSpPr/>
                          <wps:spPr>
                            <a:xfrm>
                              <a:off x="10287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2AD27633" w14:textId="77777777" w:rsidR="006F0107" w:rsidRPr="005E7C46" w:rsidRDefault="006F0107" w:rsidP="00134F85">
                                <w:pPr>
                                  <w:ind w:firstLine="0"/>
                                  <w:jc w:val="center"/>
                                  <w:rPr>
                                    <w:rFonts w:eastAsiaTheme="minorEastAsia"/>
                                    <w:sz w:val="22"/>
                                    <w:szCs w:val="28"/>
                                    <w:lang w:eastAsia="ru-RU"/>
                                  </w:rPr>
                                </w:pPr>
                                <w:r w:rsidRPr="005E7C46">
                                  <w:rPr>
                                    <w:rFonts w:eastAsiaTheme="minorEastAsia"/>
                                    <w:sz w:val="22"/>
                                    <w:szCs w:val="28"/>
                                    <w:lang w:eastAsia="ru-RU"/>
                                  </w:rPr>
                                  <w:t>Время перелета между городами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20574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06B732A9" w14:textId="77777777" w:rsidR="006F0107" w:rsidRPr="00134F85" w:rsidRDefault="006F0107" w:rsidP="00134F85">
                                <w:pPr>
                                  <w:ind w:firstLine="0"/>
                                  <w:jc w:val="center"/>
                                  <w:rPr>
                                    <w:sz w:val="20"/>
                                  </w:rPr>
                                </w:pPr>
                                <w:r w:rsidRPr="00134F85">
                                  <w:rPr>
                                    <w:rFonts w:eastAsiaTheme="minorEastAsia"/>
                                    <w:sz w:val="22"/>
                                    <w:szCs w:val="28"/>
                                    <w:lang w:eastAsia="ru-RU"/>
                                  </w:rPr>
                                  <w:t>Пассажиропоток на наземном транспорте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92583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70C24B42" w14:textId="77777777" w:rsidR="006F0107" w:rsidRPr="00134F85" w:rsidRDefault="006F0107" w:rsidP="00134F85">
                                <w:pPr>
                                  <w:ind w:firstLine="0"/>
                                  <w:jc w:val="center"/>
                                </w:pPr>
                                <w:r w:rsidRPr="00134F85">
                                  <w:rPr>
                                    <w:rFonts w:eastAsiaTheme="minorEastAsia"/>
                                    <w:sz w:val="22"/>
                                    <w:szCs w:val="28"/>
                                    <w:lang w:eastAsia="ru-RU"/>
                                  </w:rPr>
                                  <w:t>Наличие рейсов конкурентов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51435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460BDA30" w14:textId="77777777" w:rsidR="006F0107" w:rsidRPr="00134F85" w:rsidRDefault="006F0107" w:rsidP="00134F85">
                                <w:pPr>
                                  <w:ind w:firstLine="0"/>
                                  <w:jc w:val="center"/>
                                  <w:rPr>
                                    <w:sz w:val="20"/>
                                  </w:rPr>
                                </w:pPr>
                                <w:r w:rsidRPr="00134F85">
                                  <w:rPr>
                                    <w:rFonts w:eastAsiaTheme="minorEastAsia"/>
                                    <w:sz w:val="22"/>
                                    <w:szCs w:val="28"/>
                                    <w:lang w:eastAsia="ru-RU"/>
                                  </w:rPr>
                                  <w:t>Темпы экономического развития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41148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4E16D76D" w14:textId="77777777" w:rsidR="006F0107" w:rsidRDefault="006F0107" w:rsidP="00134F85">
                                <w:pPr>
                                  <w:ind w:firstLine="0"/>
                                  <w:jc w:val="center"/>
                                </w:pPr>
                                <w:r w:rsidRPr="00B432FD">
                                  <w:rPr>
                                    <w:rFonts w:eastAsiaTheme="minorEastAsia"/>
                                    <w:sz w:val="22"/>
                                    <w:szCs w:val="28"/>
                                    <w:lang w:eastAsia="ru-RU"/>
                                  </w:rPr>
                                  <w:t>Наличие аэропорта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30861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5DC06EDA" w14:textId="77777777" w:rsidR="006F0107" w:rsidRPr="00B432FD" w:rsidRDefault="006F0107" w:rsidP="00134F85">
                                <w:pPr>
                                  <w:ind w:firstLine="0"/>
                                  <w:jc w:val="center"/>
                                  <w:rPr>
                                    <w:rFonts w:eastAsiaTheme="minorEastAsia"/>
                                    <w:sz w:val="22"/>
                                    <w:szCs w:val="28"/>
                                    <w:lang w:eastAsia="ru-RU"/>
                                  </w:rPr>
                                </w:pPr>
                                <w:r w:rsidRPr="00B432FD">
                                  <w:rPr>
                                    <w:rFonts w:eastAsiaTheme="minorEastAsia"/>
                                    <w:sz w:val="22"/>
                                    <w:szCs w:val="28"/>
                                    <w:lang w:eastAsia="ru-RU"/>
                                  </w:rPr>
                                  <w:t>Удаленность между городами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82296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7DA462CA" w14:textId="77777777" w:rsidR="006F0107" w:rsidRPr="00134F85" w:rsidRDefault="006F0107" w:rsidP="00134F85">
                                <w:pPr>
                                  <w:ind w:firstLine="0"/>
                                  <w:jc w:val="center"/>
                                  <w:rPr>
                                    <w:rFonts w:eastAsiaTheme="minorEastAsia"/>
                                    <w:sz w:val="22"/>
                                    <w:szCs w:val="28"/>
                                    <w:lang w:eastAsia="ru-RU"/>
                                  </w:rPr>
                                </w:pPr>
                                <w:r w:rsidRPr="00134F85">
                                  <w:rPr>
                                    <w:rFonts w:eastAsiaTheme="minorEastAsia"/>
                                    <w:sz w:val="22"/>
                                    <w:szCs w:val="28"/>
                                    <w:lang w:eastAsia="ru-RU"/>
                                  </w:rPr>
                                  <w:t>Платежеспособность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72009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0522BF13" w14:textId="77777777" w:rsidR="006F0107" w:rsidRPr="00B64B59" w:rsidRDefault="006F0107" w:rsidP="00134F85">
                                <w:pPr>
                                  <w:ind w:firstLine="0"/>
                                  <w:jc w:val="center"/>
                                  <w:rPr>
                                    <w:rFonts w:eastAsiaTheme="minorEastAsia"/>
                                    <w:sz w:val="22"/>
                                    <w:szCs w:val="28"/>
                                    <w:lang w:eastAsia="ru-RU"/>
                                  </w:rPr>
                                </w:pPr>
                                <w:r w:rsidRPr="00B64B59">
                                  <w:rPr>
                                    <w:rFonts w:eastAsiaTheme="minorEastAsia"/>
                                    <w:sz w:val="22"/>
                                    <w:szCs w:val="28"/>
                                    <w:lang w:eastAsia="ru-RU"/>
                                  </w:rPr>
                                  <w:t>Размер города (населенность)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0" y="2032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6FFC4096" w14:textId="77777777" w:rsidR="006F0107" w:rsidRPr="005E7C46" w:rsidRDefault="006F0107" w:rsidP="00134F85">
                                <w:pPr>
                                  <w:ind w:firstLine="0"/>
                                  <w:jc w:val="center"/>
                                  <w:rPr>
                                    <w:rFonts w:eastAsiaTheme="minorEastAsia"/>
                                    <w:sz w:val="22"/>
                                    <w:szCs w:val="28"/>
                                    <w:lang w:eastAsia="ru-RU"/>
                                  </w:rPr>
                                </w:pPr>
                                <w:r w:rsidRPr="007928B4">
                                  <w:rPr>
                                    <w:rFonts w:eastAsiaTheme="minorEastAsia"/>
                                    <w:sz w:val="22"/>
                                    <w:szCs w:val="28"/>
                                    <w:lang w:eastAsia="ru-RU"/>
                                  </w:rPr>
                                  <w:t>Пассажиропоток в аэропорту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6172200" y="0"/>
                              <a:ext cx="914400" cy="1101725"/>
                            </a:xfrm>
                            <a:prstGeom prst="rect">
                              <a:avLst/>
                            </a:prstGeom>
                            <a:ln w="3175" cmpd="sng">
                              <a:prstDash val="dash"/>
                            </a:ln>
                          </wps:spPr>
                          <wps:style>
                            <a:lnRef idx="2">
                              <a:schemeClr val="dk1"/>
                            </a:lnRef>
                            <a:fillRef idx="1">
                              <a:schemeClr val="lt1"/>
                            </a:fillRef>
                            <a:effectRef idx="0">
                              <a:schemeClr val="dk1"/>
                            </a:effectRef>
                            <a:fontRef idx="minor">
                              <a:schemeClr val="dk1"/>
                            </a:fontRef>
                          </wps:style>
                          <wps:txbx>
                            <w:txbxContent>
                              <w:p w14:paraId="2304F562" w14:textId="77777777" w:rsidR="006F0107" w:rsidRPr="00134F85" w:rsidRDefault="006F0107" w:rsidP="00134F85">
                                <w:pPr>
                                  <w:ind w:firstLine="0"/>
                                  <w:jc w:val="center"/>
                                  <w:rPr>
                                    <w:sz w:val="20"/>
                                  </w:rPr>
                                </w:pPr>
                                <w:r w:rsidRPr="00134F85">
                                  <w:rPr>
                                    <w:rFonts w:eastAsiaTheme="minorEastAsia"/>
                                    <w:sz w:val="22"/>
                                    <w:szCs w:val="28"/>
                                    <w:lang w:eastAsia="ru-RU"/>
                                  </w:rPr>
                                  <w:t>Государственных меры по поддержке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Группа 78"/>
                        <wpg:cNvGrpSpPr/>
                        <wpg:grpSpPr>
                          <a:xfrm>
                            <a:off x="0" y="3886200"/>
                            <a:ext cx="10171430" cy="727710"/>
                            <a:chOff x="0" y="0"/>
                            <a:chExt cx="10171430" cy="727710"/>
                          </a:xfrm>
                        </wpg:grpSpPr>
                        <wps:wsp>
                          <wps:cNvPr id="68" name="Прямоугольник 68"/>
                          <wps:cNvSpPr/>
                          <wps:spPr>
                            <a:xfrm>
                              <a:off x="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787FB92A" w14:textId="77777777" w:rsidR="006F0107" w:rsidRPr="00134F85" w:rsidRDefault="006F0107" w:rsidP="00134F85">
                                <w:pPr>
                                  <w:ind w:firstLine="0"/>
                                  <w:jc w:val="center"/>
                                  <w:rPr>
                                    <w:rFonts w:eastAsiaTheme="minorEastAsia"/>
                                    <w:sz w:val="20"/>
                                    <w:szCs w:val="28"/>
                                    <w:lang w:eastAsia="ru-RU"/>
                                  </w:rPr>
                                </w:pPr>
                                <w:r w:rsidRPr="00134F85">
                                  <w:rPr>
                                    <w:rFonts w:eastAsiaTheme="minorEastAsia"/>
                                    <w:sz w:val="20"/>
                                    <w:szCs w:val="28"/>
                                    <w:lang w:eastAsia="ru-RU"/>
                                  </w:rPr>
                                  <w:t>Тюмень – Омск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2286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3E595271"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Омск – Новосибирск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3429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75F71401" w14:textId="37924378" w:rsidR="006F0107" w:rsidRPr="005E7C46" w:rsidRDefault="006F0107" w:rsidP="00134F85">
                                <w:pPr>
                                  <w:ind w:firstLine="0"/>
                                  <w:jc w:val="center"/>
                                  <w:rPr>
                                    <w:rFonts w:eastAsiaTheme="minorEastAsia"/>
                                    <w:sz w:val="22"/>
                                    <w:szCs w:val="28"/>
                                    <w:lang w:eastAsia="ru-RU"/>
                                  </w:rPr>
                                </w:pPr>
                                <w:r>
                                  <w:rPr>
                                    <w:rFonts w:eastAsiaTheme="minorEastAsia"/>
                                    <w:sz w:val="20"/>
                                    <w:szCs w:val="20"/>
                                    <w:lang w:eastAsia="ru-RU"/>
                                  </w:rPr>
                                  <w:t>Новосибирск</w:t>
                                </w:r>
                                <w:r w:rsidRPr="00134F85">
                                  <w:rPr>
                                    <w:rFonts w:eastAsiaTheme="minorEastAsia"/>
                                    <w:sz w:val="20"/>
                                    <w:szCs w:val="20"/>
                                    <w:lang w:eastAsia="ru-RU"/>
                                  </w:rPr>
                                  <w:t xml:space="preserve"> – Барнаул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1143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552B070C"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Томск – Красноярск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5715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7AE6C1B3"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Барнаул – Кызыл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оугольник 73"/>
                          <wps:cNvSpPr/>
                          <wps:spPr>
                            <a:xfrm>
                              <a:off x="9144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3D810E0F" w14:textId="7BF33271" w:rsidR="006F0107" w:rsidRPr="005E7C46" w:rsidRDefault="006F0107" w:rsidP="00134F85">
                                <w:pPr>
                                  <w:ind w:firstLine="0"/>
                                  <w:jc w:val="center"/>
                                  <w:rPr>
                                    <w:rFonts w:eastAsiaTheme="minorEastAsia"/>
                                    <w:sz w:val="22"/>
                                    <w:szCs w:val="28"/>
                                    <w:lang w:eastAsia="ru-RU"/>
                                  </w:rPr>
                                </w:pPr>
                                <w:r>
                                  <w:rPr>
                                    <w:rFonts w:eastAsiaTheme="minorEastAsia"/>
                                    <w:sz w:val="20"/>
                                    <w:szCs w:val="20"/>
                                    <w:lang w:eastAsia="ru-RU"/>
                                  </w:rPr>
                                  <w:t>Новокузнецк</w:t>
                                </w:r>
                                <w:r w:rsidRPr="00134F85">
                                  <w:rPr>
                                    <w:rFonts w:eastAsiaTheme="minorEastAsia"/>
                                    <w:sz w:val="20"/>
                                    <w:szCs w:val="20"/>
                                    <w:lang w:eastAsia="ru-RU"/>
                                  </w:rPr>
                                  <w:t xml:space="preserve"> – Абакан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4572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308F6B8C"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Томск – Иркутск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угольник 75"/>
                          <wps:cNvSpPr/>
                          <wps:spPr>
                            <a:xfrm>
                              <a:off x="6858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50DD4A38"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Омск – Томск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угольник 76"/>
                          <wps:cNvSpPr/>
                          <wps:spPr>
                            <a:xfrm>
                              <a:off x="8001000" y="0"/>
                              <a:ext cx="1027430" cy="727710"/>
                            </a:xfrm>
                            <a:prstGeom prst="rect">
                              <a:avLst/>
                            </a:prstGeom>
                            <a:ln w="3175" cmpd="sng">
                              <a:prstDash val="dot"/>
                            </a:ln>
                          </wps:spPr>
                          <wps:style>
                            <a:lnRef idx="2">
                              <a:schemeClr val="dk1"/>
                            </a:lnRef>
                            <a:fillRef idx="1">
                              <a:schemeClr val="lt1"/>
                            </a:fillRef>
                            <a:effectRef idx="0">
                              <a:schemeClr val="dk1"/>
                            </a:effectRef>
                            <a:fontRef idx="minor">
                              <a:schemeClr val="dk1"/>
                            </a:fontRef>
                          </wps:style>
                          <wps:txbx>
                            <w:txbxContent>
                              <w:p w14:paraId="2E54A63F"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Тюмень – Салехард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79" o:spid="_x0000_s1114" style="position:absolute;left:0;text-align:left;margin-left:-53.95pt;margin-top:-35.95pt;width:801pt;height:363.3pt;z-index:251707392" coordsize="10172700,4613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">
                <v:rect id="Прямоугольник 57" o:spid="_x0000_s1115" style="position:absolute;left:3429000;width:2857500;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qpjxAAA&#10;ANsAAAAPAAAAZHJzL2Rvd25yZXYueG1sRI9BawIxFITvBf9DeEJvNatrq6xGkcVCD71UPXh8bJ67&#10;0c3LmkTd/vumUOhxmJlvmOW6t624kw/GsYLxKANBXDltuFZw2L+/zEGEiKyxdUwKvinAejV4WmKh&#10;3YO/6L6LtUgQDgUqaGLsCilD1ZDFMHIdcfJOzluMSfpaao+PBLetnGTZm7RoOC002FHZUHXZ3ayC&#10;z640/nrOs3A00/00HPNtec6Veh72mwWISH38D/+1P7SC1xn8fkk/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6qY8QAAADbAAAADwAAAAAAAAAAAAAAAACXAgAAZHJzL2Rv&#10;d25yZXYueG1sUEsFBgAAAAAEAAQA9QAAAIgDAAAAAA==&#10;" fillcolor="white [3201]" strokecolor="black [3200]" strokeweight=".25pt">
                  <v:textbox>
                    <w:txbxContent>
                      <w:p w14:paraId="16506BFA" w14:textId="57695604" w:rsidR="006F0107" w:rsidRPr="00B64B59" w:rsidRDefault="006F0107" w:rsidP="00134F85">
                        <w:pPr>
                          <w:ind w:firstLine="0"/>
                          <w:jc w:val="center"/>
                          <w:rPr>
                            <w:rFonts w:eastAsiaTheme="minorEastAsia"/>
                            <w:sz w:val="32"/>
                            <w:szCs w:val="28"/>
                            <w:lang w:eastAsia="ru-RU"/>
                          </w:rPr>
                        </w:pPr>
                        <w:r w:rsidRPr="00B64B59">
                          <w:rPr>
                            <w:rFonts w:eastAsiaTheme="minorEastAsia"/>
                            <w:sz w:val="32"/>
                            <w:szCs w:val="28"/>
                            <w:lang w:eastAsia="ru-RU"/>
                          </w:rPr>
                          <w:t xml:space="preserve">Разработка эффективной маршрутной сети для </w:t>
                        </w:r>
                        <w:r w:rsidRPr="0032379E">
                          <w:rPr>
                            <w:rFonts w:eastAsiaTheme="minorEastAsia"/>
                            <w:b/>
                            <w:sz w:val="32"/>
                            <w:szCs w:val="28"/>
                            <w:lang w:eastAsia="ru-RU"/>
                          </w:rPr>
                          <w:t>«</w:t>
                        </w:r>
                        <w:proofErr w:type="spellStart"/>
                        <w:r w:rsidRPr="0032379E">
                          <w:rPr>
                            <w:rFonts w:eastAsiaTheme="minorEastAsia"/>
                            <w:b/>
                            <w:sz w:val="32"/>
                            <w:szCs w:val="28"/>
                            <w:lang w:eastAsia="ru-RU"/>
                          </w:rPr>
                          <w:t>ЮТэйр</w:t>
                        </w:r>
                        <w:proofErr w:type="spellEnd"/>
                        <w:r w:rsidRPr="0032379E">
                          <w:rPr>
                            <w:rFonts w:eastAsiaTheme="minorEastAsia"/>
                            <w:b/>
                            <w:sz w:val="32"/>
                            <w:szCs w:val="28"/>
                            <w:lang w:eastAsia="ru-RU"/>
                          </w:rPr>
                          <w:t>»</w:t>
                        </w:r>
                      </w:p>
                    </w:txbxContent>
                  </v:textbox>
                </v:rect>
                <v:group id="Группа 77" o:spid="_x0000_s1116" style="position:absolute;top:1828800;width:10172700;height:1122045" coordsize="10172700,1122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rect id="Прямоугольник 58" o:spid="_x0000_s1117" style="position:absolute;left:10287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3PWwAAA&#10;ANsAAAAPAAAAZHJzL2Rvd25yZXYueG1sRE/LisIwFN0L/kO4wmxEUwccpBpFFNGNC98uL821rTY3&#10;pYla/XqzGHB5OO/RpDaFeFDlcssKet0IBHFidc6pgv1u0RmAcB5ZY2GZFLzIwWTcbIww1vbJG3ps&#10;fSpCCLsYFWTel7GULsnIoOvakjhwF1sZ9AFWqdQVPkO4KeRvFP1JgzmHhgxLmmWU3LZ3o8As2ufL&#10;cfa+6nm6XJ13h1O+vi+V+mnV0yEIT7X/iv/dK62gH8aGL+EHyPE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v3PWwAAAANsAAAAPAAAAAAAAAAAAAAAAAJcCAABkcnMvZG93bnJl&#10;di54bWxQSwUGAAAAAAQABAD1AAAAhAMAAAAA&#10;" fillcolor="white [3201]" strokecolor="black [3200]" strokeweight=".25pt">
                    <v:stroke dashstyle="dash"/>
                    <v:textbox>
                      <w:txbxContent>
                        <w:p w14:paraId="2AD27633" w14:textId="77777777" w:rsidR="006F0107" w:rsidRPr="005E7C46" w:rsidRDefault="006F0107" w:rsidP="00134F85">
                          <w:pPr>
                            <w:ind w:firstLine="0"/>
                            <w:jc w:val="center"/>
                            <w:rPr>
                              <w:rFonts w:eastAsiaTheme="minorEastAsia"/>
                              <w:sz w:val="22"/>
                              <w:szCs w:val="28"/>
                              <w:lang w:eastAsia="ru-RU"/>
                            </w:rPr>
                          </w:pPr>
                          <w:r w:rsidRPr="005E7C46">
                            <w:rPr>
                              <w:rFonts w:eastAsiaTheme="minorEastAsia"/>
                              <w:sz w:val="22"/>
                              <w:szCs w:val="28"/>
                              <w:lang w:eastAsia="ru-RU"/>
                            </w:rPr>
                            <w:t>Время перелета между городами</w:t>
                          </w:r>
                        </w:p>
                      </w:txbxContent>
                    </v:textbox>
                  </v:rect>
                  <v:rect id="Прямоугольник 59" o:spid="_x0000_s1118" style="position:absolute;left:20574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89ZNxQAA&#10;ANsAAAAPAAAAZHJzL2Rvd25yZXYueG1sRI9Pi8IwFMTvgt8hPGEvoqkLLms1yqKIXjz43+OjebZ1&#10;m5fSRK1+eiMs7HGYmd8wo0ltCnGjyuWWFfS6EQjixOqcUwW77bzzDcJ5ZI2FZVLwIAeTcbMxwljb&#10;O6/ptvGpCBB2MSrIvC9jKV2SkUHXtSVx8M62MuiDrFKpK7wHuCnkZxR9SYM5h4UMS5pmlPxurkaB&#10;mbdP58P0edGzdLE8bffHfHVdKPXRqn+GIDzV/j/8115qBf0BvL+EHyDH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z1k3FAAAA2wAAAA8AAAAAAAAAAAAAAAAAlwIAAGRycy9k&#10;b3ducmV2LnhtbFBLBQYAAAAABAAEAPUAAACJAwAAAAA=&#10;" fillcolor="white [3201]" strokecolor="black [3200]" strokeweight=".25pt">
                    <v:stroke dashstyle="dash"/>
                    <v:textbox>
                      <w:txbxContent>
                        <w:p w14:paraId="06B732A9" w14:textId="77777777" w:rsidR="006F0107" w:rsidRPr="00134F85" w:rsidRDefault="006F0107" w:rsidP="00134F85">
                          <w:pPr>
                            <w:ind w:firstLine="0"/>
                            <w:jc w:val="center"/>
                            <w:rPr>
                              <w:sz w:val="20"/>
                            </w:rPr>
                          </w:pPr>
                          <w:r w:rsidRPr="00134F85">
                            <w:rPr>
                              <w:rFonts w:eastAsiaTheme="minorEastAsia"/>
                              <w:sz w:val="22"/>
                              <w:szCs w:val="28"/>
                              <w:lang w:eastAsia="ru-RU"/>
                            </w:rPr>
                            <w:t>Пассажиропоток на наземном транспорте</w:t>
                          </w:r>
                        </w:p>
                      </w:txbxContent>
                    </v:textbox>
                  </v:rect>
                  <v:rect id="Прямоугольник 60" o:spid="_x0000_s1119" style="position:absolute;left:92583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bVtwwAA&#10;ANsAAAAPAAAAZHJzL2Rvd25yZXYueG1sRE89b8IwEN0r9T9YV4mlAgeGqAqYqApCZOlAoIXxFB9J&#10;aHyOYkNSfn09VOr49L5X6WhacafeNZYVzGcRCOLS6oYrBcfDdvoGwnlkja1lUvBDDtL189MKE20H&#10;3tO98JUIIewSVFB73yVSurImg25mO+LAXWxv0AfYV1L3OIRw08pFFMXSYMOhocaOsprK7+JmFJjt&#10;6/nylT2uelPt8vPh89R83HZKTV7G9yUIT6P/F/+5c60gDuvDl/A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pbVtwwAAANsAAAAPAAAAAAAAAAAAAAAAAJcCAABkcnMvZG93&#10;bnJldi54bWxQSwUGAAAAAAQABAD1AAAAhwMAAAAA&#10;" fillcolor="white [3201]" strokecolor="black [3200]" strokeweight=".25pt">
                    <v:stroke dashstyle="dash"/>
                    <v:textbox>
                      <w:txbxContent>
                        <w:p w14:paraId="70C24B42" w14:textId="77777777" w:rsidR="006F0107" w:rsidRPr="00134F85" w:rsidRDefault="006F0107" w:rsidP="00134F85">
                          <w:pPr>
                            <w:ind w:firstLine="0"/>
                            <w:jc w:val="center"/>
                          </w:pPr>
                          <w:r w:rsidRPr="00134F85">
                            <w:rPr>
                              <w:rFonts w:eastAsiaTheme="minorEastAsia"/>
                              <w:sz w:val="22"/>
                              <w:szCs w:val="28"/>
                              <w:lang w:eastAsia="ru-RU"/>
                            </w:rPr>
                            <w:t>Наличие рейсов конкурентов</w:t>
                          </w:r>
                        </w:p>
                      </w:txbxContent>
                    </v:textbox>
                  </v:rect>
                  <v:rect id="Прямоугольник 61" o:spid="_x0000_s1120" style="position:absolute;left:51435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RD2wwAA&#10;ANsAAAAPAAAAZHJzL2Rvd25yZXYueG1sRI/NqsIwFIT3gu8QjuBGrqkuRKpRRBHduLj+Lw/Nse21&#10;OSlN1F6f3giCy2FmvmHG09oU4k6Vyy0r6HUjEMSJ1TmnCva75c8QhPPIGgvLpOCfHEwnzcYYY20f&#10;/Ev3rU9FgLCLUUHmfRlL6ZKMDLquLYmDd7GVQR9klUpd4SPATSH7UTSQBnMOCxmWNM8ouW5vRoFZ&#10;ds6X4/z5pxfpan3eHU755rZSqt2qZyMQnmr/DX/aa61g0IP3l/AD5O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6RD2wwAAANsAAAAPAAAAAAAAAAAAAAAAAJcCAABkcnMvZG93&#10;bnJldi54bWxQSwUGAAAAAAQABAD1AAAAhwMAAAAA&#10;" fillcolor="white [3201]" strokecolor="black [3200]" strokeweight=".25pt">
                    <v:stroke dashstyle="dash"/>
                    <v:textbox>
                      <w:txbxContent>
                        <w:p w14:paraId="460BDA30" w14:textId="77777777" w:rsidR="006F0107" w:rsidRPr="00134F85" w:rsidRDefault="006F0107" w:rsidP="00134F85">
                          <w:pPr>
                            <w:ind w:firstLine="0"/>
                            <w:jc w:val="center"/>
                            <w:rPr>
                              <w:sz w:val="20"/>
                            </w:rPr>
                          </w:pPr>
                          <w:r w:rsidRPr="00134F85">
                            <w:rPr>
                              <w:rFonts w:eastAsiaTheme="minorEastAsia"/>
                              <w:sz w:val="22"/>
                              <w:szCs w:val="28"/>
                              <w:lang w:eastAsia="ru-RU"/>
                            </w:rPr>
                            <w:t>Темпы экономического развития города</w:t>
                          </w:r>
                        </w:p>
                      </w:txbxContent>
                    </v:textbox>
                  </v:rect>
                  <v:rect id="Прямоугольник 62" o:spid="_x0000_s1121" style="position:absolute;left:41148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46BwwAA&#10;ANsAAAAPAAAAZHJzL2Rvd25yZXYueG1sRI/NqsIwFIT3gu8QjnA3ck11IVKNIoro5i78d3lojm2v&#10;zUlpolaf3giCy2FmvmFGk9oU4kaVyy0r6HYiEMSJ1TmnCnbbxe8AhPPIGgvLpOBBDibjZmOEsbZ3&#10;XtNt41MRIOxiVJB5X8ZSuiQjg65jS+LgnW1l0AdZpVJXeA9wU8heFPWlwZzDQoYlzTJKLpurUWAW&#10;7dP5MHv+63m6XJ22+2P+d10q9dOqp0MQnmr/DX/aK62g34P3l/AD5P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O46BwwAAANsAAAAPAAAAAAAAAAAAAAAAAJcCAABkcnMvZG93&#10;bnJldi54bWxQSwUGAAAAAAQABAD1AAAAhwMAAAAA&#10;" fillcolor="white [3201]" strokecolor="black [3200]" strokeweight=".25pt">
                    <v:stroke dashstyle="dash"/>
                    <v:textbox>
                      <w:txbxContent>
                        <w:p w14:paraId="4E16D76D" w14:textId="77777777" w:rsidR="006F0107" w:rsidRDefault="006F0107" w:rsidP="00134F85">
                          <w:pPr>
                            <w:ind w:firstLine="0"/>
                            <w:jc w:val="center"/>
                          </w:pPr>
                          <w:r w:rsidRPr="00B432FD">
                            <w:rPr>
                              <w:rFonts w:eastAsiaTheme="minorEastAsia"/>
                              <w:sz w:val="22"/>
                              <w:szCs w:val="28"/>
                              <w:lang w:eastAsia="ru-RU"/>
                            </w:rPr>
                            <w:t>Наличие аэропорта</w:t>
                          </w:r>
                        </w:p>
                      </w:txbxContent>
                    </v:textbox>
                  </v:rect>
                  <v:rect id="Прямоугольник 63" o:spid="_x0000_s1122" style="position:absolute;left:30861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ysaxwAA&#10;ANsAAAAPAAAAZHJzL2Rvd25yZXYueG1sRI9Pa8JAFMTvgt9heUIvxWzagkh0lWIRc+nBP60eH9ln&#10;Ept9G7JrkvbTdwXB4zAzv2Hmy95UoqXGlZYVvEQxCOLM6pJzBYf9ejwF4TyyxsoyKfglB8vFcDDH&#10;RNuOt9TufC4ChF2CCgrv60RKlxVk0EW2Jg7e2TYGfZBNLnWDXYCbSr7G8UQaLDksFFjTqqDsZ3c1&#10;Csz6+XT+Xv1d9Ee+SU/7r2P5ed0o9TTq32cgPPX+Eb63U61g8ga3L+EHyM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ncrGscAAADbAAAADwAAAAAAAAAAAAAAAACXAgAAZHJz&#10;L2Rvd25yZXYueG1sUEsFBgAAAAAEAAQA9QAAAIsDAAAAAA==&#10;" fillcolor="white [3201]" strokecolor="black [3200]" strokeweight=".25pt">
                    <v:stroke dashstyle="dash"/>
                    <v:textbox>
                      <w:txbxContent>
                        <w:p w14:paraId="5DC06EDA" w14:textId="77777777" w:rsidR="006F0107" w:rsidRPr="00B432FD" w:rsidRDefault="006F0107" w:rsidP="00134F85">
                          <w:pPr>
                            <w:ind w:firstLine="0"/>
                            <w:jc w:val="center"/>
                            <w:rPr>
                              <w:rFonts w:eastAsiaTheme="minorEastAsia"/>
                              <w:sz w:val="22"/>
                              <w:szCs w:val="28"/>
                              <w:lang w:eastAsia="ru-RU"/>
                            </w:rPr>
                          </w:pPr>
                          <w:r w:rsidRPr="00B432FD">
                            <w:rPr>
                              <w:rFonts w:eastAsiaTheme="minorEastAsia"/>
                              <w:sz w:val="22"/>
                              <w:szCs w:val="28"/>
                              <w:lang w:eastAsia="ru-RU"/>
                            </w:rPr>
                            <w:t>Удаленность между городами</w:t>
                          </w:r>
                        </w:p>
                      </w:txbxContent>
                    </v:textbox>
                  </v:rect>
                  <v:rect id="Прямоугольник 64" o:spid="_x0000_s1123" style="position:absolute;left:82296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rNuxwAA&#10;ANsAAAAPAAAAZHJzL2Rvd25yZXYueG1sRI9Pa8JAFMTvgt9heUIvxWxaikh0lWIRc+nBP60eH9ln&#10;Ept9G7JrkvbTdwXB4zAzv2Hmy95UoqXGlZYVvEQxCOLM6pJzBYf9ejwF4TyyxsoyKfglB8vFcDDH&#10;RNuOt9TufC4ChF2CCgrv60RKlxVk0EW2Jg7e2TYGfZBNLnWDXYCbSr7G8UQaLDksFFjTqqDsZ3c1&#10;Csz6+XT+Xv1d9Ee+SU/7r2P5ed0o9TTq32cgPPX+Eb63U61g8ga3L+EHyM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6zbscAAADbAAAADwAAAAAAAAAAAAAAAACXAgAAZHJz&#10;L2Rvd25yZXYueG1sUEsFBgAAAAAEAAQA9QAAAIsDAAAAAA==&#10;" fillcolor="white [3201]" strokecolor="black [3200]" strokeweight=".25pt">
                    <v:stroke dashstyle="dash"/>
                    <v:textbox>
                      <w:txbxContent>
                        <w:p w14:paraId="7DA462CA" w14:textId="77777777" w:rsidR="006F0107" w:rsidRPr="00134F85" w:rsidRDefault="006F0107" w:rsidP="00134F85">
                          <w:pPr>
                            <w:ind w:firstLine="0"/>
                            <w:jc w:val="center"/>
                            <w:rPr>
                              <w:rFonts w:eastAsiaTheme="minorEastAsia"/>
                              <w:sz w:val="22"/>
                              <w:szCs w:val="28"/>
                              <w:lang w:eastAsia="ru-RU"/>
                            </w:rPr>
                          </w:pPr>
                          <w:r w:rsidRPr="00134F85">
                            <w:rPr>
                              <w:rFonts w:eastAsiaTheme="minorEastAsia"/>
                              <w:sz w:val="22"/>
                              <w:szCs w:val="28"/>
                              <w:lang w:eastAsia="ru-RU"/>
                            </w:rPr>
                            <w:t>Платежеспособность населения</w:t>
                          </w:r>
                        </w:p>
                      </w:txbxContent>
                    </v:textbox>
                  </v:rect>
                  <v:rect id="Прямоугольник 65" o:spid="_x0000_s1124" style="position:absolute;left:72009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hb1xwAA&#10;ANsAAAAPAAAAZHJzL2Rvd25yZXYueG1sRI9Pa8JAFMTvgt9heUIvxWxaqEh0lWIRc+nBP60eH9ln&#10;Ept9G7JrkvbTdwXB4zAzv2Hmy95UoqXGlZYVvEQxCOLM6pJzBYf9ejwF4TyyxsoyKfglB8vFcDDH&#10;RNuOt9TufC4ChF2CCgrv60RKlxVk0EW2Jg7e2TYGfZBNLnWDXYCbSr7G8UQaLDksFFjTqqDsZ3c1&#10;Csz6+XT+Xv1d9Ee+SU/7r2P5ed0o9TTq32cgPPX+Eb63U61g8ga3L+EHyM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tIW9ccAAADbAAAADwAAAAAAAAAAAAAAAACXAgAAZHJz&#10;L2Rvd25yZXYueG1sUEsFBgAAAAAEAAQA9QAAAIsDAAAAAA==&#10;" fillcolor="white [3201]" strokecolor="black [3200]" strokeweight=".25pt">
                    <v:stroke dashstyle="dash"/>
                    <v:textbox>
                      <w:txbxContent>
                        <w:p w14:paraId="0522BF13" w14:textId="77777777" w:rsidR="006F0107" w:rsidRPr="00B64B59" w:rsidRDefault="006F0107" w:rsidP="00134F85">
                          <w:pPr>
                            <w:ind w:firstLine="0"/>
                            <w:jc w:val="center"/>
                            <w:rPr>
                              <w:rFonts w:eastAsiaTheme="minorEastAsia"/>
                              <w:sz w:val="22"/>
                              <w:szCs w:val="28"/>
                              <w:lang w:eastAsia="ru-RU"/>
                            </w:rPr>
                          </w:pPr>
                          <w:r w:rsidRPr="00B64B59">
                            <w:rPr>
                              <w:rFonts w:eastAsiaTheme="minorEastAsia"/>
                              <w:sz w:val="22"/>
                              <w:szCs w:val="28"/>
                              <w:lang w:eastAsia="ru-RU"/>
                            </w:rPr>
                            <w:t>Размер города (населенность)</w:t>
                          </w:r>
                        </w:p>
                      </w:txbxContent>
                    </v:textbox>
                  </v:rect>
                  <v:rect id="Прямоугольник 66" o:spid="_x0000_s1125" style="position:absolute;top:2032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IiCxgAA&#10;ANsAAAAPAAAAZHJzL2Rvd25yZXYueG1sRI9Pa8JAFMTvBb/D8oReitnoIZSYVYoi5tJDtX9yfGSf&#10;SWr2bchuNPXTu4VCj8PM/IbJ1qNpxYV611hWMI9iEMSl1Q1XCt6Pu9kzCOeRNbaWScEPOVivJg8Z&#10;ptpe+Y0uB1+JAGGXooLa+y6V0pU1GXSR7YiDd7K9QR9kX0nd4zXATSsXcZxIgw2HhRo72tRUng+D&#10;UWB2T8Xpc3P71ttqnxfHj6/mddgr9TgdX5YgPI3+P/zXzrWCJIHfL+EHy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AIiCxgAAANsAAAAPAAAAAAAAAAAAAAAAAJcCAABkcnMv&#10;ZG93bnJldi54bWxQSwUGAAAAAAQABAD1AAAAigMAAAAA&#10;" fillcolor="white [3201]" strokecolor="black [3200]" strokeweight=".25pt">
                    <v:stroke dashstyle="dash"/>
                    <v:textbox>
                      <w:txbxContent>
                        <w:p w14:paraId="6FFC4096" w14:textId="77777777" w:rsidR="006F0107" w:rsidRPr="005E7C46" w:rsidRDefault="006F0107" w:rsidP="00134F85">
                          <w:pPr>
                            <w:ind w:firstLine="0"/>
                            <w:jc w:val="center"/>
                            <w:rPr>
                              <w:rFonts w:eastAsiaTheme="minorEastAsia"/>
                              <w:sz w:val="22"/>
                              <w:szCs w:val="28"/>
                              <w:lang w:eastAsia="ru-RU"/>
                            </w:rPr>
                          </w:pPr>
                          <w:r w:rsidRPr="007928B4">
                            <w:rPr>
                              <w:rFonts w:eastAsiaTheme="minorEastAsia"/>
                              <w:sz w:val="22"/>
                              <w:szCs w:val="28"/>
                              <w:lang w:eastAsia="ru-RU"/>
                            </w:rPr>
                            <w:t>Пассажиропоток в аэропорту</w:t>
                          </w:r>
                        </w:p>
                      </w:txbxContent>
                    </v:textbox>
                  </v:rect>
                  <v:rect id="Прямоугольник 67" o:spid="_x0000_s1126" style="position:absolute;left:6172200;width:914400;height:1101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C0ZxQAA&#10;ANsAAAAPAAAAZHJzL2Rvd25yZXYueG1sRI9Pi8IwFMTvgt8hPGEvsqbuQaVrFFFEL3vw73p8NM+2&#10;a/NSmlS7fnojCB6HmfkNM542phBXqlxuWUG/F4EgTqzOOVWw3y0/RyCcR9ZYWCYF/+RgOmm3xhhr&#10;e+MNXbc+FQHCLkYFmfdlLKVLMjLoerYkDt7ZVgZ9kFUqdYW3ADeF/IqigTSYc1jIsKR5RsllWxsF&#10;Ztk9nY/z+59epKv1aXf4zX/qlVIfnWb2DcJT49/hV3utFQyG8PwSf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MLRnFAAAA2wAAAA8AAAAAAAAAAAAAAAAAlwIAAGRycy9k&#10;b3ducmV2LnhtbFBLBQYAAAAABAAEAPUAAACJAwAAAAA=&#10;" fillcolor="white [3201]" strokecolor="black [3200]" strokeweight=".25pt">
                    <v:stroke dashstyle="dash"/>
                    <v:textbox>
                      <w:txbxContent>
                        <w:p w14:paraId="2304F562" w14:textId="77777777" w:rsidR="006F0107" w:rsidRPr="00134F85" w:rsidRDefault="006F0107" w:rsidP="00134F85">
                          <w:pPr>
                            <w:ind w:firstLine="0"/>
                            <w:jc w:val="center"/>
                            <w:rPr>
                              <w:sz w:val="20"/>
                            </w:rPr>
                          </w:pPr>
                          <w:r w:rsidRPr="00134F85">
                            <w:rPr>
                              <w:rFonts w:eastAsiaTheme="minorEastAsia"/>
                              <w:sz w:val="22"/>
                              <w:szCs w:val="28"/>
                              <w:lang w:eastAsia="ru-RU"/>
                            </w:rPr>
                            <w:t>Государственных меры по поддержке</w:t>
                          </w:r>
                        </w:p>
                      </w:txbxContent>
                    </v:textbox>
                  </v:rect>
                </v:group>
                <v:group id="Группа 78" o:spid="_x0000_s1127" style="position:absolute;top:3886200;width:10171430;height:727710" coordsize="10171430,727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rect id="Прямоугольник 68" o:spid="_x0000_s1128" style="position:absolute;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EkTwgAA&#10;ANsAAAAPAAAAZHJzL2Rvd25yZXYueG1sRE/Pa8IwFL4P/B/CE7zITCebk2oUJ5QJO62K0NujeWs6&#10;m5eSZNr99+Yw2PHj+73eDrYTV/KhdazgaZaBIK6dbrlRcDoWj0sQISJr7ByTgl8KsN2MHtaYa3fj&#10;T7qWsREphEOOCkyMfS5lqA1ZDDPXEyfuy3mLMUHfSO3xlsJtJ+dZtpAWW04NBnvaG6ov5Y9V8Dat&#10;3gvj/fzl+3laVeX5tVhmH0pNxsNuBSLSEP/Ff+6DVrBIY9OX9AP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gSRPCAAAA2wAAAA8AAAAAAAAAAAAAAAAAlwIAAGRycy9kb3du&#10;cmV2LnhtbFBLBQYAAAAABAAEAPUAAACGAwAAAAA=&#10;" fillcolor="white [3201]" strokecolor="black [3200]" strokeweight=".25pt">
                    <v:stroke dashstyle="dot"/>
                    <v:textbox>
                      <w:txbxContent>
                        <w:p w14:paraId="787FB92A" w14:textId="77777777" w:rsidR="006F0107" w:rsidRPr="00134F85" w:rsidRDefault="006F0107" w:rsidP="00134F85">
                          <w:pPr>
                            <w:ind w:firstLine="0"/>
                            <w:jc w:val="center"/>
                            <w:rPr>
                              <w:rFonts w:eastAsiaTheme="minorEastAsia"/>
                              <w:sz w:val="20"/>
                              <w:szCs w:val="28"/>
                              <w:lang w:eastAsia="ru-RU"/>
                            </w:rPr>
                          </w:pPr>
                          <w:r w:rsidRPr="00134F85">
                            <w:rPr>
                              <w:rFonts w:eastAsiaTheme="minorEastAsia"/>
                              <w:sz w:val="20"/>
                              <w:szCs w:val="28"/>
                              <w:lang w:eastAsia="ru-RU"/>
                            </w:rPr>
                            <w:t>Тюмень – Омск</w:t>
                          </w:r>
                        </w:p>
                      </w:txbxContent>
                    </v:textbox>
                  </v:rect>
                  <v:rect id="Прямоугольник 69" o:spid="_x0000_s1129" style="position:absolute;left:2286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bOyIxgAA&#10;ANsAAAAPAAAAZHJzL2Rvd25yZXYueG1sRI9PSwMxFMTvgt8hPKGX0mZbtH/WpkWFRcGTayns7bF5&#10;3azdvCxJ2q7f3giCx2FmfsNsdoPtxIV8aB0rmE0zEMS10y03CvafxWQFIkRkjZ1jUvBNAXbb25sN&#10;5tpd+YMuZWxEgnDIUYGJsc+lDLUhi2HqeuLkHZ23GJP0jdQerwluOznPsoW02HJaMNjTi6H6VJ6t&#10;gudx9VoY7+cPX/fjqioPy2KVvSs1uhueHkFEGuJ/+K/9phUs1vD7Jf0Au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bOyIxgAAANsAAAAPAAAAAAAAAAAAAAAAAJcCAABkcnMv&#10;ZG93bnJldi54bWxQSwUGAAAAAAQABAD1AAAAigMAAAAA&#10;" fillcolor="white [3201]" strokecolor="black [3200]" strokeweight=".25pt">
                    <v:stroke dashstyle="dot"/>
                    <v:textbox>
                      <w:txbxContent>
                        <w:p w14:paraId="3E595271"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Омск – Новосибирск</w:t>
                          </w:r>
                        </w:p>
                      </w:txbxContent>
                    </v:textbox>
                  </v:rect>
                  <v:rect id="Прямоугольник 70" o:spid="_x0000_s1130" style="position:absolute;left:3429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9PIwgAA&#10;ANsAAAAPAAAAZHJzL2Rvd25yZXYueG1sRE/Pa8IwFL4L+x/CG+wiM1XclM4oKhQHO60bg94ezVtT&#10;bV5Kkmn9781h4PHj+73aDLYTZ/KhdaxgOslAENdOt9wo+P4qnpcgQkTW2DkmBVcKsFk/jFaYa3fh&#10;TzqXsREphEOOCkyMfS5lqA1ZDBPXEyfu13mLMUHfSO3xksJtJ2dZ9iottpwaDPa0N1Sfyj+rYDeu&#10;DoXxfvZynI+rqvxZFMvsQ6mnx2H7BiLSEO/if/e7VrBI69OX9AP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08jCAAAA2wAAAA8AAAAAAAAAAAAAAAAAlwIAAGRycy9kb3du&#10;cmV2LnhtbFBLBQYAAAAABAAEAPUAAACGAwAAAAA=&#10;" fillcolor="white [3201]" strokecolor="black [3200]" strokeweight=".25pt">
                    <v:stroke dashstyle="dot"/>
                    <v:textbox>
                      <w:txbxContent>
                        <w:p w14:paraId="75F71401" w14:textId="37924378" w:rsidR="006F0107" w:rsidRPr="005E7C46" w:rsidRDefault="006F0107" w:rsidP="00134F85">
                          <w:pPr>
                            <w:ind w:firstLine="0"/>
                            <w:jc w:val="center"/>
                            <w:rPr>
                              <w:rFonts w:eastAsiaTheme="minorEastAsia"/>
                              <w:sz w:val="22"/>
                              <w:szCs w:val="28"/>
                              <w:lang w:eastAsia="ru-RU"/>
                            </w:rPr>
                          </w:pPr>
                          <w:r>
                            <w:rPr>
                              <w:rFonts w:eastAsiaTheme="minorEastAsia"/>
                              <w:sz w:val="20"/>
                              <w:szCs w:val="20"/>
                              <w:lang w:eastAsia="ru-RU"/>
                            </w:rPr>
                            <w:t>Новосибирск</w:t>
                          </w:r>
                          <w:r w:rsidRPr="00134F85">
                            <w:rPr>
                              <w:rFonts w:eastAsiaTheme="minorEastAsia"/>
                              <w:sz w:val="20"/>
                              <w:szCs w:val="20"/>
                              <w:lang w:eastAsia="ru-RU"/>
                            </w:rPr>
                            <w:t xml:space="preserve"> – Барнаул</w:t>
                          </w:r>
                        </w:p>
                      </w:txbxContent>
                    </v:textbox>
                  </v:rect>
                  <v:rect id="Прямоугольник 71" o:spid="_x0000_s1131" style="position:absolute;left:1143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3ZTxgAA&#10;ANsAAAAPAAAAZHJzL2Rvd25yZXYueG1sRI9BS8NAFITvBf/D8gQvpd20VFNit0WFoNCTUQq5PbLP&#10;bDT7Nuyubfrv3YLQ4zAz3zCb3Wh7cSQfOscKFvMMBHHjdMetgs+PcrYGESKyxt4xKThTgN32ZrLB&#10;QrsTv9Oxiq1IEA4FKjAxDoWUoTFkMczdQJy8L+ctxiR9K7XHU4LbXi6z7EFa7DgtGBzoxVDzU/1a&#10;Bc/T+rU03i/vv1fTuq4OebnO9krd3Y5PjyAijfEa/m+/aQX5Ai5f0g+Q2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w3ZTxgAAANsAAAAPAAAAAAAAAAAAAAAAAJcCAABkcnMv&#10;ZG93bnJldi54bWxQSwUGAAAAAAQABAD1AAAAigMAAAAA&#10;" fillcolor="white [3201]" strokecolor="black [3200]" strokeweight=".25pt">
                    <v:stroke dashstyle="dot"/>
                    <v:textbox>
                      <w:txbxContent>
                        <w:p w14:paraId="552B070C"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Томск – Красноярск</w:t>
                          </w:r>
                        </w:p>
                      </w:txbxContent>
                    </v:textbox>
                  </v:rect>
                  <v:rect id="Прямоугольник 72" o:spid="_x0000_s1132" style="position:absolute;left:5715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egkxgAA&#10;ANsAAAAPAAAAZHJzL2Rvd25yZXYueG1sRI9BS8NAFITvBf/D8gQvxW4a1Ja022KFoOCpUQq5PbKv&#10;2dTs27C7tvHfu4LQ4zAz3zDr7Wh7cSYfOscK5rMMBHHjdMetgs+P8n4JIkRkjb1jUvBDAbabm8ka&#10;C+0uvKdzFVuRIBwKVGBiHAopQ2PIYpi5gTh5R+ctxiR9K7XHS4LbXuZZ9iQtdpwWDA70Yqj5qr6t&#10;gt20fi2N9/nj6WFa19VhUS6zd6XubsfnFYhIY7yG/9tvWsEih78v6Qf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EegkxgAAANsAAAAPAAAAAAAAAAAAAAAAAJcCAABkcnMv&#10;ZG93bnJldi54bWxQSwUGAAAAAAQABAD1AAAAigMAAAAA&#10;" fillcolor="white [3201]" strokecolor="black [3200]" strokeweight=".25pt">
                    <v:stroke dashstyle="dot"/>
                    <v:textbox>
                      <w:txbxContent>
                        <w:p w14:paraId="7AE6C1B3"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Барнаул – Кызыл</w:t>
                          </w:r>
                        </w:p>
                      </w:txbxContent>
                    </v:textbox>
                  </v:rect>
                  <v:rect id="Прямоугольник 73" o:spid="_x0000_s1133" style="position:absolute;left:9144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U2/xgAA&#10;ANsAAAAPAAAAZHJzL2Rvd25yZXYueG1sRI9BSwMxFITvgv8hPMFLabOt2pZt01KFpYIn11LY22Pz&#10;ulndvCxJbNd/3wiCx2FmvmHW28F24kw+tI4VTCcZCOLa6ZYbBYePYrwEESKyxs4xKfihANvN7c0a&#10;c+0u/E7nMjYiQTjkqMDE2OdShtqQxTBxPXHyTs5bjEn6RmqPlwS3nZxl2VxabDktGOzpxVD9VX5b&#10;Bc+jal8Y72dPn4+jqiqPi2KZvSl1fzfsViAiDfE//Nd+1QoWD/D7Jf0Aub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XU2/xgAAANsAAAAPAAAAAAAAAAAAAAAAAJcCAABkcnMv&#10;ZG93bnJldi54bWxQSwUGAAAAAAQABAD1AAAAigMAAAAA&#10;" fillcolor="white [3201]" strokecolor="black [3200]" strokeweight=".25pt">
                    <v:stroke dashstyle="dot"/>
                    <v:textbox>
                      <w:txbxContent>
                        <w:p w14:paraId="3D810E0F" w14:textId="7BF33271" w:rsidR="006F0107" w:rsidRPr="005E7C46" w:rsidRDefault="006F0107" w:rsidP="00134F85">
                          <w:pPr>
                            <w:ind w:firstLine="0"/>
                            <w:jc w:val="center"/>
                            <w:rPr>
                              <w:rFonts w:eastAsiaTheme="minorEastAsia"/>
                              <w:sz w:val="22"/>
                              <w:szCs w:val="28"/>
                              <w:lang w:eastAsia="ru-RU"/>
                            </w:rPr>
                          </w:pPr>
                          <w:r>
                            <w:rPr>
                              <w:rFonts w:eastAsiaTheme="minorEastAsia"/>
                              <w:sz w:val="20"/>
                              <w:szCs w:val="20"/>
                              <w:lang w:eastAsia="ru-RU"/>
                            </w:rPr>
                            <w:t>Новокузнецк</w:t>
                          </w:r>
                          <w:r w:rsidRPr="00134F85">
                            <w:rPr>
                              <w:rFonts w:eastAsiaTheme="minorEastAsia"/>
                              <w:sz w:val="20"/>
                              <w:szCs w:val="20"/>
                              <w:lang w:eastAsia="ru-RU"/>
                            </w:rPr>
                            <w:t xml:space="preserve"> – Абакан</w:t>
                          </w:r>
                        </w:p>
                      </w:txbxContent>
                    </v:textbox>
                  </v:rect>
                  <v:rect id="Прямоугольник 74" o:spid="_x0000_s1134" style="position:absolute;left:4572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NXLxgAA&#10;ANsAAAAPAAAAZHJzL2Rvd25yZXYueG1sRI9BawIxFITvhf6H8ApeRLMVq7I1ShWWFnpyW4S9PTav&#10;m9XNy5JE3f77plDocZiZb5j1drCduJIPrWMFj9MMBHHtdMuNgs+PYrICESKyxs4xKfimANvN/d0a&#10;c+1ufKBrGRuRIBxyVGBi7HMpQ23IYpi6njh5X85bjEn6RmqPtwS3nZxl2UJabDktGOxpb6g+lxer&#10;YDeuXgvj/ezpNB9XVXlcFqvsXanRw/DyDCLSEP/Df+03rWA5h98v6Qf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tNXLxgAAANsAAAAPAAAAAAAAAAAAAAAAAJcCAABkcnMv&#10;ZG93bnJldi54bWxQSwUGAAAAAAQABAD1AAAAigMAAAAA&#10;" fillcolor="white [3201]" strokecolor="black [3200]" strokeweight=".25pt">
                    <v:stroke dashstyle="dot"/>
                    <v:textbox>
                      <w:txbxContent>
                        <w:p w14:paraId="308F6B8C"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Томск – Иркутск</w:t>
                          </w:r>
                        </w:p>
                      </w:txbxContent>
                    </v:textbox>
                  </v:rect>
                  <v:rect id="Прямоугольник 75" o:spid="_x0000_s1135" style="position:absolute;left:6858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QxgAA&#10;ANsAAAAPAAAAZHJzL2Rvd25yZXYueG1sRI/NasMwEITvhb6D2EIuIZEbmh/cKKEJmBZ6ilsCvi3W&#10;1nJirYykJO7bV4VCj8PMfMOst4PtxJV8aB0reJxmIIhrp1tuFHx+FJMViBCRNXaOScE3Bdhu7u/W&#10;mGt34wNdy9iIBOGQowITY59LGWpDFsPU9cTJ+3LeYkzSN1J7vCW47eQsyxbSYstpwWBPe0P1ubxY&#10;Bbtx9VoY72fz09O4qsrjslhl70qNHoaXZxCRhvgf/mu/aQXLOfx+ST9Ab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BQxgAAANsAAAAPAAAAAAAAAAAAAAAAAJcCAABkcnMv&#10;ZG93bnJldi54bWxQSwUGAAAAAAQABAD1AAAAigMAAAAA&#10;" fillcolor="white [3201]" strokecolor="black [3200]" strokeweight=".25pt">
                    <v:stroke dashstyle="dot"/>
                    <v:textbox>
                      <w:txbxContent>
                        <w:p w14:paraId="50DD4A38"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Омск – Томск</w:t>
                          </w:r>
                        </w:p>
                      </w:txbxContent>
                    </v:textbox>
                  </v:rect>
                  <v:rect id="Прямоугольник 76" o:spid="_x0000_s1136" style="position:absolute;left:8001000;width:1027430;height:72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u4nxgAA&#10;ANsAAAAPAAAAZHJzL2Rvd25yZXYueG1sRI9BawIxFITvhf6H8ApeRLOVVmVrlCosLfTktgh7e2xe&#10;N6ublyWJuv33TaHgcZiZb5jVZrCduJAPrWMFj9MMBHHtdMuNgq/PYrIEESKyxs4xKfihAJv1/d0K&#10;c+2uvKdLGRuRIBxyVGBi7HMpQ23IYpi6njh5385bjEn6RmqP1wS3nZxl2VxabDktGOxpZ6g+lWer&#10;YDuu3grj/ez5+DSuqvKwKJbZh1Kjh+H1BUSkId7C/+13rWAxh78v6Qf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Ku4nxgAAANsAAAAPAAAAAAAAAAAAAAAAAJcCAABkcnMv&#10;ZG93bnJldi54bWxQSwUGAAAAAAQABAD1AAAAigMAAAAA&#10;" fillcolor="white [3201]" strokecolor="black [3200]" strokeweight=".25pt">
                    <v:stroke dashstyle="dot"/>
                    <v:textbox>
                      <w:txbxContent>
                        <w:p w14:paraId="2E54A63F" w14:textId="77777777" w:rsidR="006F0107" w:rsidRPr="005E7C46" w:rsidRDefault="006F0107" w:rsidP="00134F85">
                          <w:pPr>
                            <w:ind w:firstLine="0"/>
                            <w:jc w:val="center"/>
                            <w:rPr>
                              <w:rFonts w:eastAsiaTheme="minorEastAsia"/>
                              <w:sz w:val="22"/>
                              <w:szCs w:val="28"/>
                              <w:lang w:eastAsia="ru-RU"/>
                            </w:rPr>
                          </w:pPr>
                          <w:r w:rsidRPr="00134F85">
                            <w:rPr>
                              <w:rFonts w:eastAsiaTheme="minorEastAsia"/>
                              <w:sz w:val="20"/>
                              <w:szCs w:val="20"/>
                              <w:lang w:eastAsia="ru-RU"/>
                            </w:rPr>
                            <w:t>Тюмень – Салехард</w:t>
                          </w:r>
                        </w:p>
                      </w:txbxContent>
                    </v:textbox>
                  </v:rect>
                </v:group>
              </v:group>
            </w:pict>
          </mc:Fallback>
        </mc:AlternateContent>
      </w:r>
    </w:p>
    <w:p w14:paraId="2435FE9A" w14:textId="77777777" w:rsidR="00A47D11" w:rsidRPr="00F86CE9" w:rsidRDefault="00A47D11" w:rsidP="00326D10">
      <w:pPr>
        <w:widowControl w:val="0"/>
        <w:autoSpaceDE w:val="0"/>
        <w:autoSpaceDN w:val="0"/>
        <w:adjustRightInd w:val="0"/>
        <w:ind w:firstLine="720"/>
        <w:jc w:val="center"/>
        <w:rPr>
          <w:rFonts w:eastAsia="Times New Roman"/>
          <w:sz w:val="28"/>
          <w:szCs w:val="18"/>
          <w:lang w:eastAsia="ru-RU"/>
        </w:rPr>
      </w:pPr>
    </w:p>
    <w:p w14:paraId="7EF8781D" w14:textId="0AB30FAC" w:rsidR="00453AED" w:rsidRPr="00F86CE9" w:rsidRDefault="008E01E7" w:rsidP="00326D10">
      <w:pPr>
        <w:widowControl w:val="0"/>
        <w:autoSpaceDE w:val="0"/>
        <w:autoSpaceDN w:val="0"/>
        <w:adjustRightInd w:val="0"/>
        <w:ind w:firstLine="720"/>
        <w:jc w:val="center"/>
        <w:rPr>
          <w:rFonts w:eastAsia="Times New Roman"/>
          <w:sz w:val="28"/>
          <w:szCs w:val="18"/>
          <w:lang w:eastAsia="ru-RU"/>
        </w:rPr>
      </w:pPr>
      <w:r w:rsidRPr="00F86CE9">
        <w:rPr>
          <w:rFonts w:eastAsia="Times New Roman"/>
          <w:noProof/>
          <w:sz w:val="28"/>
          <w:szCs w:val="18"/>
          <w:lang w:val="en-US" w:eastAsia="ru-RU"/>
        </w:rPr>
        <mc:AlternateContent>
          <mc:Choice Requires="wpg">
            <w:drawing>
              <wp:anchor distT="0" distB="0" distL="114300" distR="114300" simplePos="0" relativeHeight="251749376" behindDoc="0" locked="0" layoutInCell="1" allowOverlap="1" wp14:anchorId="4802BD99" wp14:editId="7766CF90">
                <wp:simplePos x="0" y="0"/>
                <wp:positionH relativeFrom="column">
                  <wp:posOffset>-457200</wp:posOffset>
                </wp:positionH>
                <wp:positionV relativeFrom="paragraph">
                  <wp:posOffset>2105660</wp:posOffset>
                </wp:positionV>
                <wp:extent cx="9486901" cy="914400"/>
                <wp:effectExtent l="0" t="0" r="38100" b="25400"/>
                <wp:wrapNone/>
                <wp:docPr id="207" name="Группа 207"/>
                <wp:cNvGraphicFramePr/>
                <a:graphic xmlns:a="http://schemas.openxmlformats.org/drawingml/2006/main">
                  <a:graphicData uri="http://schemas.microsoft.com/office/word/2010/wordprocessingGroup">
                    <wpg:wgp>
                      <wpg:cNvGrpSpPr/>
                      <wpg:grpSpPr>
                        <a:xfrm>
                          <a:off x="0" y="0"/>
                          <a:ext cx="9486901" cy="914400"/>
                          <a:chOff x="0" y="0"/>
                          <a:chExt cx="9486901" cy="914400"/>
                        </a:xfrm>
                      </wpg:grpSpPr>
                      <wpg:grpSp>
                        <wpg:cNvPr id="147" name="Группа 147"/>
                        <wpg:cNvGrpSpPr/>
                        <wpg:grpSpPr>
                          <a:xfrm>
                            <a:off x="342900" y="0"/>
                            <a:ext cx="9144001" cy="914400"/>
                            <a:chOff x="-3720805" y="0"/>
                            <a:chExt cx="8506048" cy="571500"/>
                          </a:xfrm>
                        </wpg:grpSpPr>
                        <wps:wsp>
                          <wps:cNvPr id="148" name="Прямая соединительная линия 148"/>
                          <wps:cNvCnPr/>
                          <wps:spPr>
                            <a:xfrm flipV="1">
                              <a:off x="0" y="0"/>
                              <a:ext cx="47846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49" name="Прямая соединительная линия 149"/>
                          <wps:cNvCnPr/>
                          <wps:spPr>
                            <a:xfrm flipV="1">
                              <a:off x="1028700" y="0"/>
                              <a:ext cx="37559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0" name="Прямая соединительная линия 150"/>
                          <wps:cNvCnPr/>
                          <wps:spPr>
                            <a:xfrm flipV="1">
                              <a:off x="2232837" y="0"/>
                              <a:ext cx="2551814"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1" name="Прямая соединительная линия 151"/>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2" name="Прямая соединительная линия 152"/>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3" name="Прямая соединительная линия 153"/>
                          <wps:cNvCnPr/>
                          <wps:spPr>
                            <a:xfrm flipV="1">
                              <a:off x="-3720805" y="0"/>
                              <a:ext cx="8505456"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4" name="Прямая соединительная линия 154"/>
                          <wps:cNvCnPr/>
                          <wps:spPr>
                            <a:xfrm flipV="1">
                              <a:off x="-2976526" y="235"/>
                              <a:ext cx="7761768" cy="571265"/>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5" name="Прямая соединительная линия 155"/>
                          <wps:cNvCnPr/>
                          <wps:spPr>
                            <a:xfrm flipV="1">
                              <a:off x="-1913270" y="0"/>
                              <a:ext cx="6698513"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6" name="Прямая соединительная линия 156"/>
                          <wps:cNvCnPr/>
                          <wps:spPr>
                            <a:xfrm flipV="1">
                              <a:off x="-850014" y="1"/>
                              <a:ext cx="5635254"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g:grpSp>
                      <wpg:grpSp>
                        <wpg:cNvPr id="197" name="Группа 197"/>
                        <wpg:cNvGrpSpPr/>
                        <wpg:grpSpPr>
                          <a:xfrm>
                            <a:off x="0" y="0"/>
                            <a:ext cx="8686800" cy="914400"/>
                            <a:chOff x="4359349" y="0"/>
                            <a:chExt cx="8080745" cy="571500"/>
                          </a:xfrm>
                        </wpg:grpSpPr>
                        <wps:wsp>
                          <wps:cNvPr id="198" name="Прямая соединительная линия 198"/>
                          <wps:cNvCnPr/>
                          <wps:spPr>
                            <a:xfrm flipH="1" flipV="1">
                              <a:off x="4749862" y="1"/>
                              <a:ext cx="4891211"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9" name="Прямая соединительная линия 199"/>
                          <wps:cNvCnPr/>
                          <wps:spPr>
                            <a:xfrm flipH="1" flipV="1">
                              <a:off x="4784651" y="0"/>
                              <a:ext cx="538805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00" name="Прямая соединительная линия 200"/>
                          <wps:cNvCnPr/>
                          <wps:spPr>
                            <a:xfrm flipH="1" flipV="1">
                              <a:off x="4784556" y="0"/>
                              <a:ext cx="677008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01" name="Прямая соединительная линия 201"/>
                          <wps:cNvCnPr/>
                          <wps:spPr>
                            <a:xfrm flipH="1" flipV="1">
                              <a:off x="4784651" y="0"/>
                              <a:ext cx="7655443"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02" name="Прямая соединительная линия 202"/>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03" name="Прямая соединительная линия 203"/>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04" name="Прямая соединительная линия 204"/>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05" name="Прямая соединительная линия 205"/>
                          <wps:cNvCnPr/>
                          <wps:spPr>
                            <a:xfrm flipH="1" flipV="1">
                              <a:off x="4800600" y="0"/>
                              <a:ext cx="264219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206" name="Прямая соединительная линия 206"/>
                          <wps:cNvCnPr/>
                          <wps:spPr>
                            <a:xfrm flipH="1" flipV="1">
                              <a:off x="4800601" y="0"/>
                              <a:ext cx="381177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w14:anchorId="60FE5C49" id="Группа 207" o:spid="_x0000_s1026" style="position:absolute;margin-left:-36pt;margin-top:165.8pt;width:747pt;height:1in;z-index:251749376" coordsize="9486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">
                <v:group id="Группа 147" o:spid="_x0000_s1027" style="position:absolute;left:3429;width:91440;height:9144" coordorigin="-37208" coordsize="85060,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Прямая соединительная линия 148" o:spid="_x0000_s1028" style="position:absolute;flip:y;visibility:visible;mso-wrap-style:square" from="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BJAcYAAADcAAAADwAAAGRycy9kb3ducmV2LnhtbESPzWrDQAyE74G+w6JCb8m6qSnBzSaY&#10;hpRQesjfAwiv6nXi1RrvNnHy9NWh0JvEjGY+zZeDb9WF+tgENvA8yUARV8E2XBs4HtbjGaiYkC22&#10;gcnAjSIsFw+jORY2XHlHl32qlYRwLNCAS6krtI6VI49xEjpi0b5D7zHJ2tfa9niVcN/qaZa9ao8N&#10;S4PDjt4dVef9jzcw29LX6v5S6qQ/Tofb+jN32zI35ulxKN9AJRrSv/nvemMFPxd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ASQHGAAAA3AAAAA8AAAAAAAAA&#10;AAAAAAAAoQIAAGRycy9kb3ducmV2LnhtbFBLBQYAAAAABAAEAPkAAACUAwAAAAA=&#10;" strokecolor="black [3040]" strokeweight=".25pt"/>
                  <v:line id="Прямая соединительная линия 149" o:spid="_x0000_s1029" style="position:absolute;flip:y;visibility:visible;mso-wrap-style:square" from="10287,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Прямая соединительная линия 150" o:spid="_x0000_s1030" style="position:absolute;flip:y;visibility:visible;mso-wrap-style:square" from="2232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line id="Прямая соединительная линия 151" o:spid="_x0000_s1031"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Прямая соединительная линия 152" o:spid="_x0000_s1032"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Прямая соединительная линия 153" o:spid="_x0000_s1033" style="position:absolute;flip:y;visibility:visible;mso-wrap-style:square" from="-3720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NrcMAAADcAAAADwAAAGRycy9kb3ducmV2LnhtbERP22rCQBB9L/gPywh9qxtvRVI3EiwW&#10;kT5Y7QcM2Wk2NTsbstsY/Xq3IPg2h3Od5aq3teio9ZVjBeNRAoK4cLriUsH3cfOyAOEDssbaMSm4&#10;kIdVNnhaYqrdmb+oO4RSxBD2KSowITSplL4wZNGPXEMcuR/XWgwRtqXULZ5juK3lJElepcWKY4PB&#10;htaGitPhzypY7Onz/TrNZZAfv8fLZjcz+3ym1POwz99ABOrDQ3x3b3WcP5/C/zPxAp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9Ta3DAAAA3AAAAA8AAAAAAAAAAAAA&#10;AAAAoQIAAGRycy9kb3ducmV2LnhtbFBLBQYAAAAABAAEAPkAAACRAwAAAAA=&#10;" strokecolor="black [3040]" strokeweight=".25pt"/>
                  <v:line id="Прямая соединительная линия 154" o:spid="_x0000_s1034" style="position:absolute;flip:y;visibility:visible;mso-wrap-style:square" from="-29765,2"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TV2cIAAADcAAAADwAAAGRycy9kb3ducmV2LnhtbERP22rCQBB9L/Qflin4VjetUSS6SmhR&#10;RPrg7QOG7JhNm50N2VWjX+8WBN/mcK4znXe2FmdqfeVYwUc/AUFcOF1xqeCwX7yPQfiArLF2TAqu&#10;5GE+e32ZYqbdhbd03oVSxBD2GSowITSZlL4wZNH3XUMcuaNrLYYI21LqFi8x3NbyM0lG0mLFscFg&#10;Q1+Gir/dySoYb+jn+zbIZZDL3/11sU7NJk+V6r11+QREoC48xQ/3Ssf5w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TV2cIAAADcAAAADwAAAAAAAAAAAAAA&#10;AAChAgAAZHJzL2Rvd25yZXYueG1sUEsFBgAAAAAEAAQA+QAAAJADAAAAAA==&#10;" strokecolor="black [3040]" strokeweight=".25pt"/>
                  <v:line id="Прямая соединительная линия 155" o:spid="_x0000_s1035" style="position:absolute;flip:y;visibility:visible;mso-wrap-style:square" from="-19132,0"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Прямая соединительная линия 156" o:spid="_x0000_s1036" style="position:absolute;flip:y;visibility:visible;mso-wrap-style:square" from="-8500,0"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group>
                <v:group id="Группа 197" o:spid="_x0000_s1037" style="position:absolute;width:86868;height:9144" coordorigin="43593" coordsize="80807,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Прямая соединительная линия 198" o:spid="_x0000_s1038" style="position:absolute;flip:x y;visibility:visible;mso-wrap-style:square" from="47498,0" to="964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wGMMAAADcAAAADwAAAGRycy9kb3ducmV2LnhtbESPQWvCQBCF7wX/wzIFL0U3FhQTXUUt&#10;Ba/a4nnIjtnQ7GzIrjH21zuHQm8zvDfvfbPeDr5RPXWxDmxgNs1AEZfB1lwZ+P76nCxBxYRssQlM&#10;Bh4UYbsZvayxsOHOJ+rPqVISwrFAAy6lttA6lo48xmloiUW7hs5jkrWrtO3wLuG+0e9ZttAea5YG&#10;hy0dHJU/55s3QPN+aWf7S6vdLx5vb3UePobcmPHrsFuBSjSkf/Pf9dEKfi608oxMo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I8BjDAAAA3AAAAA8AAAAAAAAAAAAA&#10;AAAAoQIAAGRycy9kb3ducmV2LnhtbFBLBQYAAAAABAAEAPkAAACRAwAAAAA=&#10;" strokecolor="black [3040]" strokeweight=".25pt"/>
                  <v:line id="Прямая соединительная линия 199" o:spid="_x0000_s1039" style="position:absolute;flip:x y;visibility:visible;mso-wrap-style:square" from="47846,0" to="1017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Vg8EAAADcAAAADwAAAGRycy9kb3ducmV2LnhtbERPyWrDMBC9F/IPYgK5lFpOoCV2rYQs&#10;FHxtEnIerKllao2MpdhOvr4qFHqbx1un2E62FQP1vnGsYJmkIIgrpxuuFVzOHy9rED4ga2wdk4I7&#10;edhuZk8F5tqN/EnDKdQihrDPUYEJocul9JUhiz5xHXHkvlxvMUTY11L3OMZw28pVmr5Jiw3HBoMd&#10;HQxV36ebVUCvw1ov99dOmgeWt+cmc8cpU2oxn3bvIAJN4V/85y51nJ9l8PtMv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xFWDwQAAANwAAAAPAAAAAAAAAAAAAAAA&#10;AKECAABkcnMvZG93bnJldi54bWxQSwUGAAAAAAQABAD5AAAAjwMAAAAA&#10;" strokecolor="black [3040]" strokeweight=".25pt"/>
                  <v:line id="Прямая соединительная линия 200" o:spid="_x0000_s1040" style="position:absolute;flip:x y;visibility:visible;mso-wrap-style:square" from="47845,0" to="1155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EI5cEAAADcAAAADwAAAGRycy9kb3ducmV2LnhtbESPT4vCMBTE74LfITxhL7KmLihaTYt/&#10;ELyqy54fzdum2LyUJtbufnojCB6HmfkNs857W4uOWl85VjCdJCCIC6crLhV8Xw6fCxA+IGusHZOC&#10;P/KQZ8PBGlPt7nyi7hxKESHsU1RgQmhSKX1hyKKfuIY4er+utRiibEupW7xHuK3lV5LMpcWK44LB&#10;hnaGiuv5ZhXQrFvo6fankeYfj7dxtXT7fqnUx6jfrEAE6sM7/GoftYJIhOeZeAR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0QjlwQAAANwAAAAPAAAAAAAAAAAAAAAA&#10;AKECAABkcnMvZG93bnJldi54bWxQSwUGAAAAAAQABAD5AAAAjwMAAAAA&#10;" strokecolor="black [3040]" strokeweight=".25pt"/>
                  <v:line id="Прямая соединительная линия 201" o:spid="_x0000_s1041" style="position:absolute;flip:x y;visibility:visible;mso-wrap-style:square" from="47846,0" to="1244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tfsMAAADcAAAADwAAAGRycy9kb3ducmV2LnhtbESPQWvCQBSE7wX/w/IKXkqziWAx0VVs&#10;pZCraen5kX1mQ7NvQ3aN0V/fFYQeh5n5htnsJtuJkQbfOlaQJSkI4trplhsF31+frysQPiBr7ByT&#10;git52G1nTxsstLvwkcYqNCJC2BeowITQF1L62pBFn7ieOHonN1gMUQ6N1ANeItx2cpGmb9Jiy3HB&#10;YE8fhurf6mwV0HJc6ez9p5fmhuX5pc3dYcqVmj9P+zWIQFP4Dz/apVawSDO4n4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drX7DAAAA3AAAAA8AAAAAAAAAAAAA&#10;AAAAoQIAAGRycy9kb3ducmV2LnhtbFBLBQYAAAAABAAEAPkAAACRAwAAAAA=&#10;" strokecolor="black [3040]" strokeweight=".25pt"/>
                  <v:line id="Прямая соединительная линия 202" o:spid="_x0000_s1042"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V8QAAADcAAAADwAAAGRycy9kb3ducmV2LnhtbESP3WrCQBSE7wu+w3IE7+rGKEWiqwTF&#10;UsQL/x7gkD3NpmbPhuxWY5/eFQpeDjPzDTNfdrYWV2p95VjBaJiAIC6crrhUcD5t3qcgfEDWWDsm&#10;BXfysFz03uaYaXfjA12PoRQRwj5DBSaEJpPSF4Ys+qFriKP37VqLIcq2lLrFW4TbWqZJ8iEtVhwX&#10;DDa0MlRcjr9WwXRPu/XfOJdBfv6c7pvtxOzziVKDfpfPQATqwiv83/7SCtIk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6ZXxAAAANwAAAAPAAAAAAAAAAAA&#10;AAAAAKECAABkcnMvZG93bnJldi54bWxQSwUGAAAAAAQABAD5AAAAkgMAAAAA&#10;" strokecolor="black [3040]" strokeweight=".25pt"/>
                  <v:line id="Прямая соединительная линия 203" o:spid="_x0000_s1043"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WksIAAADcAAAADwAAAGRycy9kb3ducmV2LnhtbESPQYvCMBSE78L+h/CEvcia6qJoNcqq&#10;CF6tsudH82yKzUtpYu36682C4HGYmW+Y5bqzlWip8aVjBaNhAoI4d7rkQsH5tP+agfABWWPlmBT8&#10;kYf16qO3xFS7Ox+pzUIhIoR9igpMCHUqpc8NWfRDVxNH7+IaiyHKppC6wXuE20qOk2QqLZYcFwzW&#10;tDWUX7ObVUCTdqZHm99amgceboNy7nbdXKnPfvezABGoC+/wq33QCsbJN/yf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OWksIAAADcAAAADwAAAAAAAAAAAAAA&#10;AAChAgAAZHJzL2Rvd25yZXYueG1sUEsFBgAAAAAEAAQA+QAAAJADAAAAAA==&#10;" strokecolor="black [3040]" strokeweight=".25pt"/>
                  <v:line id="Прямая соединительная линия 204" o:spid="_x0000_s1044"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O5sIAAADcAAAADwAAAGRycy9kb3ducmV2LnhtbESPQYvCMBSE78L+h/CEvciaKqtoNcqq&#10;CF6tsudH82yKzUtpYu36682C4HGYmW+Y5bqzlWip8aVjBaNhAoI4d7rkQsH5tP+agfABWWPlmBT8&#10;kYf16qO3xFS7Ox+pzUIhIoR9igpMCHUqpc8NWfRDVxNH7+IaiyHKppC6wXuE20qOk2QqLZYcFwzW&#10;tDWUX7ObVUCTdqZHm99amgceboNy7nbdXKnPfvezABGoC+/wq33QCsbJN/yf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oO5sIAAADcAAAADwAAAAAAAAAAAAAA&#10;AAChAgAAZHJzL2Rvd25yZXYueG1sUEsFBgAAAAAEAAQA+QAAAJADAAAAAA==&#10;" strokecolor="black [3040]" strokeweight=".25pt"/>
                  <v:line id="Прямая соединительная линия 205" o:spid="_x0000_s1045" style="position:absolute;flip:x y;visibility:visible;mso-wrap-style:square" from="48006,0" to="744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rfcEAAADcAAAADwAAAGRycy9kb3ducmV2LnhtbESPS6vCMBSE94L/IRzBjWiq4EWrUXwg&#10;uPWB60NzbIrNSWlirf76mwvCXQ4z8w2zXLe2FA3VvnCsYDxKQBBnThecK7heDsMZCB+QNZaOScGb&#10;PKxX3c4SU+1efKLmHHIRIexTVGBCqFIpfWbIoh+5ijh6d1dbDFHWudQ1viLclnKSJD/SYsFxwWBF&#10;O0PZ4/y0CmjazPR4e6uk+eDxOSjmbt/Oler32s0CRKA2/Ie/7aNWMEmm8Hc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pqt9wQAAANwAAAAPAAAAAAAAAAAAAAAA&#10;AKECAABkcnMvZG93bnJldi54bWxQSwUGAAAAAAQABAD5AAAAjwMAAAAA&#10;" strokecolor="black [3040]" strokeweight=".25pt"/>
                  <v:line id="Прямая соединительная линия 206" o:spid="_x0000_s1046" style="position:absolute;flip:x y;visibility:visible;mso-wrap-style:square" from="48006,0" to="861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Q1CsEAAADcAAAADwAAAGRycy9kb3ducmV2LnhtbESPzarCMBSE9xd8h3AENxdNFRStRtF7&#10;Edz6g+tDc2yKzUlpYq0+vREEl8PMfMMsVq0tRUO1LxwrGA4SEMSZ0wXnCk7HbX8KwgdkjaVjUvAg&#10;D6tl52eBqXZ33lNzCLmIEPYpKjAhVKmUPjNk0Q9cRRy9i6sthijrXOoa7xFuSzlKkom0WHBcMFjR&#10;n6HserhZBTRupnq4OVfSPHF3+y1m7r+dKdXrtus5iEBt+IY/7Z1WMEom8D4Tj4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dDUKwQAAANwAAAAPAAAAAAAAAAAAAAAA&#10;AKECAABkcnMvZG93bnJldi54bWxQSwUGAAAAAAQABAD5AAAAjwMAAAAA&#10;" strokecolor="black [3040]" strokeweight=".25pt"/>
                </v:group>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47328" behindDoc="0" locked="0" layoutInCell="1" allowOverlap="1" wp14:anchorId="1C318E83" wp14:editId="19DF5B9A">
                <wp:simplePos x="0" y="0"/>
                <wp:positionH relativeFrom="column">
                  <wp:posOffset>228600</wp:posOffset>
                </wp:positionH>
                <wp:positionV relativeFrom="paragraph">
                  <wp:posOffset>2105660</wp:posOffset>
                </wp:positionV>
                <wp:extent cx="8686800" cy="914400"/>
                <wp:effectExtent l="0" t="0" r="25400" b="25400"/>
                <wp:wrapNone/>
                <wp:docPr id="187" name="Группа 187"/>
                <wp:cNvGraphicFramePr/>
                <a:graphic xmlns:a="http://schemas.openxmlformats.org/drawingml/2006/main">
                  <a:graphicData uri="http://schemas.microsoft.com/office/word/2010/wordprocessingGroup">
                    <wpg:wgp>
                      <wpg:cNvGrpSpPr/>
                      <wpg:grpSpPr>
                        <a:xfrm>
                          <a:off x="0" y="0"/>
                          <a:ext cx="8686800" cy="914400"/>
                          <a:chOff x="4359349" y="0"/>
                          <a:chExt cx="8080745" cy="571500"/>
                        </a:xfrm>
                      </wpg:grpSpPr>
                      <wps:wsp>
                        <wps:cNvPr id="188" name="Прямая соединительная линия 188"/>
                        <wps:cNvCnPr/>
                        <wps:spPr>
                          <a:xfrm flipH="1" flipV="1">
                            <a:off x="4749862" y="1"/>
                            <a:ext cx="4891211"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9" name="Прямая соединительная линия 189"/>
                        <wps:cNvCnPr/>
                        <wps:spPr>
                          <a:xfrm flipH="1" flipV="1">
                            <a:off x="4784651" y="0"/>
                            <a:ext cx="538805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0" name="Прямая соединительная линия 190"/>
                        <wps:cNvCnPr/>
                        <wps:spPr>
                          <a:xfrm flipH="1" flipV="1">
                            <a:off x="4784556" y="0"/>
                            <a:ext cx="677008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1" name="Прямая соединительная линия 191"/>
                        <wps:cNvCnPr/>
                        <wps:spPr>
                          <a:xfrm flipH="1" flipV="1">
                            <a:off x="4784651" y="0"/>
                            <a:ext cx="7655443"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2" name="Прямая соединительная линия 192"/>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3" name="Прямая соединительная линия 193"/>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4" name="Прямая соединительная линия 194"/>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5" name="Прямая соединительная линия 195"/>
                        <wps:cNvCnPr/>
                        <wps:spPr>
                          <a:xfrm flipH="1" flipV="1">
                            <a:off x="4800600" y="0"/>
                            <a:ext cx="264219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96" name="Прямая соединительная линия 196"/>
                        <wps:cNvCnPr/>
                        <wps:spPr>
                          <a:xfrm flipH="1" flipV="1">
                            <a:off x="4800601" y="0"/>
                            <a:ext cx="381177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D64E8F2" id="Группа 187" o:spid="_x0000_s1026" style="position:absolute;margin-left:18pt;margin-top:165.8pt;width:684pt;height:1in;z-index:251747328;mso-width-relative:margin;mso-height-relative:margin" coordorigin="43593" coordsize="8080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">
                <v:line id="Прямая соединительная линия 188" o:spid="_x0000_s1027" style="position:absolute;flip:x y;visibility:visible;mso-wrap-style:square" from="47498,0" to="964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mxcMAAADcAAAADwAAAGRycy9kb3ducmV2LnhtbESPQWvCQBCF7wX/wzIFL0U3FpQYXUUt&#10;Ba/a4nnIjtnQ7GzIrjH21zuHQm8zvDfvfbPeDr5RPXWxDmxgNs1AEZfB1lwZ+P76nOSgYkK22AQm&#10;Aw+KsN2MXtZY2HDnE/XnVCkJ4VigAZdSW2gdS0ce4zS0xKJdQ+cxydpV2nZ4l3Df6PcsW2iPNUuD&#10;w5YOjsqf880boHmf29n+0mr3i8fbW70MH8PSmPHrsFuBSjSkf/Pf9dEKfi608oxMo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RZsXDAAAA3AAAAA8AAAAAAAAAAAAA&#10;AAAAoQIAAGRycy9kb3ducmV2LnhtbFBLBQYAAAAABAAEAPkAAACRAwAAAAA=&#10;" strokecolor="black [3040]" strokeweight=".25pt"/>
                <v:line id="Прямая соединительная линия 189" o:spid="_x0000_s1028" style="position:absolute;flip:x y;visibility:visible;mso-wrap-style:square" from="47846,0" to="1017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XsEAAADcAAAADwAAAGRycy9kb3ducmV2LnhtbERPTWvDMAy9D/YfjAa7jNXJYCVJ64St&#10;pdBr27GziLU4NJZD7KTZfn09KPSmx/vUupptJyYafOtYQbpIQBDXTrfcKPg67V4zED4ga+wck4Jf&#10;8lCVjw9rLLS78IGmY2hEDGFfoAITQl9I6WtDFv3C9cSR+3GDxRDh0Eg94CWG206+JclSWmw5Nhjs&#10;aWOoPh9Hq4Dep0ynn9+9NH+4H1/a3G3nXKnnp/ljBSLQHO7im3uv4/wsh/9n4gW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HcNewQAAANwAAAAPAAAAAAAAAAAAAAAA&#10;AKECAABkcnMvZG93bnJldi54bWxQSwUGAAAAAAQABAD5AAAAjwMAAAAA&#10;" strokecolor="black [3040]" strokeweight=".25pt"/>
                <v:line id="Прямая соединительная линия 190" o:spid="_x0000_s1029" style="position:absolute;flip:x y;visibility:visible;mso-wrap-style:square" from="47845,0" to="1155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78HsMAAADcAAAADwAAAGRycy9kb3ducmV2LnhtbESPQWvCQBCF7wX/wzIFL0U3FhQTXUUt&#10;Ba/a4nnIjtnQ7GzIrjH21zuHQm8zvDfvfbPeDr5RPXWxDmxgNs1AEZfB1lwZ+P76nCxBxYRssQlM&#10;Bh4UYbsZvayxsOHOJ+rPqVISwrFAAy6lttA6lo48xmloiUW7hs5jkrWrtO3wLuG+0e9ZttAea5YG&#10;hy0dHJU/55s3QPN+aWf7S6vdLx5vb3UePobcmPHrsFuBSjSkf/Pf9dEKfi748oxMo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B7DAAAA3AAAAA8AAAAAAAAAAAAA&#10;AAAAoQIAAGRycy9kb3ducmV2LnhtbFBLBQYAAAAABAAEAPkAAACRAwAAAAA=&#10;" strokecolor="black [3040]" strokeweight=".25pt"/>
                <v:line id="Прямая соединительная линия 191" o:spid="_x0000_s1030" style="position:absolute;flip:x y;visibility:visible;mso-wrap-style:square" from="47846,0" to="1244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JZhcEAAADcAAAADwAAAGRycy9kb3ducmV2LnhtbERPTWvDMAy9D/ofjAq9jMVJYSNJ65Z2&#10;Y5Dr2tKziLU4NJZD7CbZfv08GOymx/vUdj/bTow0+NaxgixJQRDXTrfcKLic359yED4ga+wck4Iv&#10;8rDfLR62WGo38QeNp9CIGMK+RAUmhL6U0teGLPrE9cSR+3SDxRDh0Eg94BTDbSfXafoiLbYcGwz2&#10;9Gqovp3uVgE9j7nOjtdemm+s7o9t4d7mQqnVcj5sQASaw7/4z13pOL/I4PeZeIH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lmFwQAAANwAAAAPAAAAAAAAAAAAAAAA&#10;AKECAABkcnMvZG93bnJldi54bWxQSwUGAAAAAAQABAD5AAAAjwMAAAAA&#10;" strokecolor="black [3040]" strokeweight=".25pt"/>
                <v:line id="Прямая соединительная линия 192" o:spid="_x0000_s1031"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Прямая соединительная линия 193" o:spid="_x0000_s1032"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iacAAAADcAAAADwAAAGRycy9kb3ducmV2LnhtbERPS4vCMBC+C/sfwix4kTVVUWzXKD4Q&#10;vKrLnodmtinbTEoTa/XXG0HwNh/fcxarzlaipcaXjhWMhgkI4tzpkgsFP+f91xyED8gaK8ek4EYe&#10;VsuP3gIz7a58pPYUChFD2GeowIRQZ1L63JBFP3Q1ceT+XGMxRNgUUjd4jeG2kuMkmUmLJccGgzVt&#10;DeX/p4tVQNN2rkeb31qaOx4ugzJ1uy5Vqv/Zrb9BBOrCW/xyH3Scn07g+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sYmnAAAAA3AAAAA8AAAAAAAAAAAAAAAAA&#10;oQIAAGRycy9kb3ducmV2LnhtbFBLBQYAAAAABAAEAPkAAACOAwAAAAA=&#10;" strokecolor="black [3040]" strokeweight=".25pt"/>
                <v:line id="Прямая соединительная линия 194" o:spid="_x0000_s1033"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X6HcAAAADcAAAADwAAAGRycy9kb3ducmV2LnhtbERPS4vCMBC+C/sfwix4kTVVVGzXKD4Q&#10;vKrLnodmtinbTEoTa/XXG0HwNh/fcxarzlaipcaXjhWMhgkI4tzpkgsFP+f91xyED8gaK8ek4EYe&#10;VsuP3gIz7a58pPYUChFD2GeowIRQZ1L63JBFP3Q1ceT+XGMxRNgUUjd4jeG2kuMkmUmLJccGgzVt&#10;DeX/p4tVQNN2rkeb31qaOx4ugzJ1uy5Vqv/Zrb9BBOrCW/xyH3Scn07g+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F+h3AAAAA3AAAAA8AAAAAAAAAAAAAAAAA&#10;oQIAAGRycy9kb3ducmV2LnhtbFBLBQYAAAAABAAEAPkAAACOAwAAAAA=&#10;" strokecolor="black [3040]" strokeweight=".25pt"/>
                <v:line id="Прямая соединительная линия 195" o:spid="_x0000_s1034" style="position:absolute;flip:x y;visibility:visible;mso-wrap-style:square" from="48006,0" to="744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hr8AAADcAAAADwAAAGRycy9kb3ducmV2LnhtbERPS4vCMBC+L/gfwgheFk0VXGw1ig8E&#10;rz7wPDRjU2wmpYm1+us3C8Le5uN7zmLV2Uq01PjSsYLxKAFBnDtdcqHgct4PZyB8QNZYOSYFL/Kw&#10;Wva+Fphp9+QjtadQiBjCPkMFJoQ6k9Lnhiz6kauJI3dzjcUQYVNI3eAzhttKTpLkR1osOTYYrGlr&#10;KL+fHlYBTduZHm+utTRvPDy+y9TtulSpQb9bz0EE6sK/+OM+6Dg/nc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fhr8AAADcAAAADwAAAAAAAAAAAAAAAACh&#10;AgAAZHJzL2Rvd25yZXYueG1sUEsFBgAAAAAEAAQA+QAAAI0DAAAAAA==&#10;" strokecolor="black [3040]" strokeweight=".25pt"/>
                <v:line id="Прямая соединительная линия 196" o:spid="_x0000_s1035" style="position:absolute;flip:x y;visibility:visible;mso-wrap-style:square" from="48006,0" to="861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B8cAAAADcAAAADwAAAGRycy9kb3ducmV2LnhtbERPS4vCMBC+C/6HMAteRFMFpe0axQeC&#10;13UXz0Mz25RtJqWJtfrrjSDsbT6+56w2va1FR62vHCuYTRMQxIXTFZcKfr6PkxSED8gaa8ek4E4e&#10;NuvhYIW5djf+ou4cShFD2OeowITQ5FL6wpBFP3UNceR+XWsxRNiWUrd4i+G2lvMkWUqLFccGgw3t&#10;DRV/56tVQIsu1bPdpZHmgafruMrcoc+UGn30208QgfrwL367TzrOz5bweiZe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bwfHAAAAA3AAAAA8AAAAAAAAAAAAAAAAA&#10;oQIAAGRycy9kb3ducmV2LnhtbFBLBQYAAAAABAAEAPkAAACOAw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45280" behindDoc="0" locked="0" layoutInCell="1" allowOverlap="1" wp14:anchorId="1E96507C" wp14:editId="28C9DB85">
                <wp:simplePos x="0" y="0"/>
                <wp:positionH relativeFrom="column">
                  <wp:posOffset>266065</wp:posOffset>
                </wp:positionH>
                <wp:positionV relativeFrom="paragraph">
                  <wp:posOffset>2105660</wp:posOffset>
                </wp:positionV>
                <wp:extent cx="8877935" cy="914400"/>
                <wp:effectExtent l="0" t="0" r="37465" b="25400"/>
                <wp:wrapNone/>
                <wp:docPr id="177" name="Группа 177"/>
                <wp:cNvGraphicFramePr/>
                <a:graphic xmlns:a="http://schemas.openxmlformats.org/drawingml/2006/main">
                  <a:graphicData uri="http://schemas.microsoft.com/office/word/2010/wordprocessingGroup">
                    <wpg:wgp>
                      <wpg:cNvGrpSpPr/>
                      <wpg:grpSpPr>
                        <a:xfrm>
                          <a:off x="0" y="0"/>
                          <a:ext cx="8877935" cy="914400"/>
                          <a:chOff x="3296093" y="0"/>
                          <a:chExt cx="8258545" cy="571500"/>
                        </a:xfrm>
                      </wpg:grpSpPr>
                      <wps:wsp>
                        <wps:cNvPr id="178" name="Прямая соединительная линия 178"/>
                        <wps:cNvCnPr/>
                        <wps:spPr>
                          <a:xfrm flipH="1" flipV="1">
                            <a:off x="4749862" y="1"/>
                            <a:ext cx="4891211"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9" name="Прямая соединительная линия 179"/>
                        <wps:cNvCnPr/>
                        <wps:spPr>
                          <a:xfrm flipH="1" flipV="1">
                            <a:off x="4784651" y="0"/>
                            <a:ext cx="538805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0" name="Прямая соединительная линия 180"/>
                        <wps:cNvCnPr/>
                        <wps:spPr>
                          <a:xfrm flipH="1" flipV="1">
                            <a:off x="4784556" y="0"/>
                            <a:ext cx="677008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1" name="Прямая соединительная линия 181"/>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2" name="Прямая соединительная линия 182"/>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3" name="Прямая соединительная линия 183"/>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4" name="Прямая соединительная линия 184"/>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5" name="Прямая соединительная линия 185"/>
                        <wps:cNvCnPr/>
                        <wps:spPr>
                          <a:xfrm flipH="1" flipV="1">
                            <a:off x="4800600" y="0"/>
                            <a:ext cx="264219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86" name="Прямая соединительная линия 186"/>
                        <wps:cNvCnPr/>
                        <wps:spPr>
                          <a:xfrm flipH="1" flipV="1">
                            <a:off x="4800601" y="0"/>
                            <a:ext cx="381177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4C3662F" id="Группа 177" o:spid="_x0000_s1026" style="position:absolute;margin-left:20.95pt;margin-top:165.8pt;width:699.05pt;height:1in;z-index:251745280;mso-width-relative:margin;mso-height-relative:margin" coordorigin="32960" coordsize="8258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">
                <v:line id="Прямая соединительная линия 178" o:spid="_x0000_s1027" style="position:absolute;flip:x y;visibility:visible;mso-wrap-style:square" from="47498,0" to="964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W4sMAAADcAAAADwAAAGRycy9kb3ducmV2LnhtbESPQWvCQBCF7wX/wzKCl6IbhVaNrmIr&#10;Ba9V8Txkx2wwOxuya4z99Z1DobcZ3pv3vllve1+rjtpYBTYwnWSgiItgKy4NnE9f4wWomJAt1oHJ&#10;wJMibDeDlzXmNjz4m7pjKpWEcMzRgEupybWOhSOPcRIaYtGuofWYZG1LbVt8SLiv9SzL3rXHiqXB&#10;YUOfjorb8e4N0Fu3sNOPS6PdDx7ur9Uy7PulMaNhv1uBStSnf/Pf9cEK/lx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EFuLDAAAA3AAAAA8AAAAAAAAAAAAA&#10;AAAAoQIAAGRycy9kb3ducmV2LnhtbFBLBQYAAAAABAAEAPkAAACRAwAAAAA=&#10;" strokecolor="black [3040]" strokeweight=".25pt"/>
                <v:line id="Прямая соединительная линия 179" o:spid="_x0000_s1028" style="position:absolute;flip:x y;visibility:visible;mso-wrap-style:square" from="47846,0" to="1017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izecAAAADcAAAADwAAAGRycy9kb3ducmV2LnhtbERPS4vCMBC+C/sfwix4kTVV8NGuUXwg&#10;eFWXPQ/NbFO2mZQm1uqvN4LgbT6+5yxWna1ES40vHSsYDRMQxLnTJRcKfs77rzkIH5A1Vo5JwY08&#10;rJYfvQVm2l35SO0pFCKGsM9QgQmhzqT0uSGLfuhq4sj9ucZiiLAppG7wGsNtJcdJMpUWS44NBmva&#10;Gsr/TxergCbtXI82v7U0dzxcBmXqdl2qVP+zW3+DCNSFt/jlPug4f5bC85l4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Is3nAAAAA3AAAAA8AAAAAAAAAAAAAAAAA&#10;oQIAAGRycy9kb3ducmV2LnhtbFBLBQYAAAAABAAEAPkAAACOAwAAAAA=&#10;" strokecolor="black [3040]" strokeweight=".25pt"/>
                <v:line id="Прямая соединительная линия 180" o:spid="_x0000_s1029" style="position:absolute;flip:x y;visibility:visible;mso-wrap-style:square" from="47845,0" to="1155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qw8MAAADcAAAADwAAAGRycy9kb3ducmV2LnhtbESPQWvCQBCF7wX/wzIFL0U3FpQYXUUt&#10;Ba/a4nnIjtnQ7GzIrjH21zuHQm8zvDfvfbPeDr5RPXWxDmxgNs1AEZfB1lwZ+P76nOSgYkK22AQm&#10;Aw+KsN2MXtZY2HDnE/XnVCkJ4VigAZdSW2gdS0ce4zS0xKJdQ+cxydpV2nZ4l3Df6PcsW2iPNUuD&#10;w5YOjsqf880boHmf29n+0mr3i8fbW70MH8PSmPHrsFuBSjSkf/Pf9dEKfi748oxMo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nasPDAAAA3AAAAA8AAAAAAAAAAAAA&#10;AAAAoQIAAGRycy9kb3ducmV2LnhtbFBLBQYAAAAABAAEAPkAAACRAwAAAAA=&#10;" strokecolor="black [3040]" strokeweight=".25pt"/>
                <v:line id="Прямая соединительная линия 181" o:spid="_x0000_s1030"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aBsIAAADcAAAADwAAAGRycy9kb3ducmV2LnhtbERPzWrCQBC+F/oOyxR6qxutlBBdJVQU&#10;kR40+gBDdszGZmdDdtXo07uFgrf5+H5nOu9tIy7U+dqxguEgAUFcOl1zpeCwX36kIHxA1tg4JgU3&#10;8jCfvb5MMdPuyju6FKESMYR9hgpMCG0mpS8NWfQD1xJH7ug6iyHCrpK6w2sMt40cJcmXtFhzbDDY&#10;0reh8rc4WwXpln4W989cBrk67W/Lzdhs87FS7299PgERqA9P8b97reP8dAh/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NaBsIAAADcAAAADwAAAAAAAAAAAAAA&#10;AAChAgAAZHJzL2Rvd25yZXYueG1sUEsFBgAAAAAEAAQA+QAAAJADAAAAAA==&#10;" strokecolor="black [3040]" strokeweight=".25pt"/>
                <v:line id="Прямая соединительная линия 182" o:spid="_x0000_s1031"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Прямая соединительная линия 183" o:spid="_x0000_s1032"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0tMAAAADcAAAADwAAAGRycy9kb3ducmV2LnhtbERPS4vCMBC+C/sfwix4kTVVUWrXKD4Q&#10;vKrLnodmtinbTEoTa/XXG0HwNh/fcxarzlaipcaXjhWMhgkI4tzpkgsFP+f9VwrCB2SNlWNScCMP&#10;q+VHb4GZdlc+UnsKhYgh7DNUYEKoMyl9bsiiH7qaOHJ/rrEYImwKqRu8xnBbyXGSzKTFkmODwZq2&#10;hvL/08UqoGmb6tHmt5bmjofLoJy7XTdXqv/Zrb9BBOrCW/xyH3Scn07g+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19LTAAAAA3AAAAA8AAAAAAAAAAAAAAAAA&#10;oQIAAGRycy9kb3ducmV2LnhtbFBLBQYAAAAABAAEAPkAAACOAwAAAAA=&#10;" strokecolor="black [3040]" strokeweight=".25pt"/>
                <v:line id="Прямая соединительная линия 184" o:spid="_x0000_s1033"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swMAAAADcAAAADwAAAGRycy9kb3ducmV2LnhtbERPS4vCMBC+C/sfwix4kTVVVGrXKD4Q&#10;vKrLnodmtinbTEoTa/XXG0HwNh/fcxarzlaipcaXjhWMhgkI4tzpkgsFP+f9VwrCB2SNlWNScCMP&#10;q+VHb4GZdlc+UnsKhYgh7DNUYEKoMyl9bsiiH7qaOHJ/rrEYImwKqRu8xnBbyXGSzKTFkmODwZq2&#10;hvL/08UqoGmb6tHmt5bmjofLoJy7XTdXqv/Zrb9BBOrCW/xyH3Scn07g+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cbMDAAAAA3AAAAA8AAAAAAAAAAAAAAAAA&#10;oQIAAGRycy9kb3ducmV2LnhtbFBLBQYAAAAABAAEAPkAAACOAwAAAAA=&#10;" strokecolor="black [3040]" strokeweight=".25pt"/>
                <v:line id="Прямая соединительная линия 185" o:spid="_x0000_s1034" style="position:absolute;flip:x y;visibility:visible;mso-wrap-style:square" from="48006,0" to="744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JW78AAADcAAAADwAAAGRycy9kb3ducmV2LnhtbERPTYvCMBC9C/6HMAteRFMFpe0axV0R&#10;vOounodmtinbTEoTa/XXG0HwNo/3OatNb2vRUesrxwpm0wQEceF0xaWC35/9JAXhA7LG2jEpuJGH&#10;zXo4WGGu3ZWP1J1CKWII+xwVmBCaXEpfGLLop64hjtyfay2GCNtS6havMdzWcp4kS2mx4thgsKFv&#10;Q8X/6WIV0KJL9ezr3Ehzx8NlXGVu12dKjT767SeIQH14i1/ug47z0wU8n4kXy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DJW78AAADcAAAADwAAAAAAAAAAAAAAAACh&#10;AgAAZHJzL2Rvd25yZXYueG1sUEsFBgAAAAAEAAQA+QAAAI0DAAAAAA==&#10;" strokecolor="black [3040]" strokeweight=".25pt"/>
                <v:line id="Прямая соединительная линия 186" o:spid="_x0000_s1035" style="position:absolute;flip:x y;visibility:visible;mso-wrap-style:square" from="48006,0" to="861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XLMAAAADcAAAADwAAAGRycy9kb3ducmV2LnhtbERPS4vCMBC+C/6HMAteRFMFpe0axQeC&#10;13UXz0Mz25RtJqWJtfrrjSDsbT6+56w2va1FR62vHCuYTRMQxIXTFZcKfr6PkxSED8gaa8ek4E4e&#10;NuvhYIW5djf+ou4cShFD2OeowITQ5FL6wpBFP3UNceR+XWsxRNiWUrd4i+G2lvMkWUqLFccGgw3t&#10;DRV/56tVQIsu1bPdpZHmgafruMrcoc+UGn30208QgfrwL367TzrOT5fweiZe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CVyzAAAAA3AAAAA8AAAAAAAAAAAAAAAAA&#10;oQIAAGRycy9kb3ducmV2LnhtbFBLBQYAAAAABAAEAPkAAACOAw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43232" behindDoc="0" locked="0" layoutInCell="1" allowOverlap="1" wp14:anchorId="5DAB8CD7" wp14:editId="62F7361C">
                <wp:simplePos x="0" y="0"/>
                <wp:positionH relativeFrom="column">
                  <wp:posOffset>114300</wp:posOffset>
                </wp:positionH>
                <wp:positionV relativeFrom="paragraph">
                  <wp:posOffset>2105660</wp:posOffset>
                </wp:positionV>
                <wp:extent cx="8535353" cy="914400"/>
                <wp:effectExtent l="0" t="0" r="24765" b="25400"/>
                <wp:wrapNone/>
                <wp:docPr id="167" name="Группа 167"/>
                <wp:cNvGraphicFramePr/>
                <a:graphic xmlns:a="http://schemas.openxmlformats.org/drawingml/2006/main">
                  <a:graphicData uri="http://schemas.microsoft.com/office/word/2010/wordprocessingGroup">
                    <wpg:wgp>
                      <wpg:cNvGrpSpPr/>
                      <wpg:grpSpPr>
                        <a:xfrm>
                          <a:off x="0" y="0"/>
                          <a:ext cx="8535353" cy="914400"/>
                          <a:chOff x="2232837" y="0"/>
                          <a:chExt cx="7939864" cy="571500"/>
                        </a:xfrm>
                      </wpg:grpSpPr>
                      <wps:wsp>
                        <wps:cNvPr id="168" name="Прямая соединительная линия 168"/>
                        <wps:cNvCnPr/>
                        <wps:spPr>
                          <a:xfrm flipH="1" flipV="1">
                            <a:off x="4749862" y="1"/>
                            <a:ext cx="4891211"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9" name="Прямая соединительная линия 169"/>
                        <wps:cNvCnPr/>
                        <wps:spPr>
                          <a:xfrm flipH="1" flipV="1">
                            <a:off x="4784651" y="0"/>
                            <a:ext cx="538805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0" name="Прямая соединительная линия 170"/>
                        <wps:cNvCnPr/>
                        <wps:spPr>
                          <a:xfrm flipV="1">
                            <a:off x="2232837" y="0"/>
                            <a:ext cx="2551814"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1" name="Прямая соединительная линия 171"/>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2" name="Прямая соединительная линия 172"/>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3" name="Прямая соединительная линия 173"/>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4" name="Прямая соединительная линия 174"/>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5" name="Прямая соединительная линия 175"/>
                        <wps:cNvCnPr/>
                        <wps:spPr>
                          <a:xfrm flipH="1" flipV="1">
                            <a:off x="4800600" y="0"/>
                            <a:ext cx="264219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76" name="Прямая соединительная линия 176"/>
                        <wps:cNvCnPr/>
                        <wps:spPr>
                          <a:xfrm flipH="1" flipV="1">
                            <a:off x="4800601" y="0"/>
                            <a:ext cx="381177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3A39B8" id="Группа 167" o:spid="_x0000_s1026" style="position:absolute;margin-left:9pt;margin-top:165.8pt;width:672.1pt;height:1in;z-index:251743232;mso-width-relative:margin;mso-height-relative:margin" coordorigin="22328" coordsize="7939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">
                <v:line id="Прямая соединительная линия 168" o:spid="_x0000_s1027" style="position:absolute;flip:x y;visibility:visible;mso-wrap-style:square" from="47498,0" to="964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2AP8MAAADcAAAADwAAAGRycy9kb3ducmV2LnhtbESPT2vCQBDF74V+h2UKXkrdKCgaXaVV&#10;BK/+wfOQnWaD2dmQXWPaT+8cBG8zvDfv/Wa57n2tOmpjFdjAaJiBIi6Crbg0cD7tvmagYkK2WAcm&#10;A38UYb16f1tibsOdD9QdU6kkhGOOBlxKTa51LBx5jMPQEIv2G1qPSda21LbFu4T7Wo+zbKo9ViwN&#10;DhvaOCqux5s3QJNuZkc/l0a7f9zfPqt52PZzYwYf/fcCVKI+vczP670V/KnQyjMygV4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gD/DAAAA3AAAAA8AAAAAAAAAAAAA&#10;AAAAoQIAAGRycy9kb3ducmV2LnhtbFBLBQYAAAAABAAEAPkAAACRAwAAAAA=&#10;" strokecolor="black [3040]" strokeweight=".25pt"/>
                <v:line id="Прямая соединительная линия 169" o:spid="_x0000_s1028" style="position:absolute;flip:x y;visibility:visible;mso-wrap-style:square" from="47846,0" to="1017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lpMAAAADcAAAADwAAAGRycy9kb3ducmV2LnhtbERPS4vCMBC+C/6HMAteRFMFpe0axQeC&#10;13UXz0Mz25RtJqWJtfrrjSDsbT6+56w2va1FR62vHCuYTRMQxIXTFZcKfr6PkxSED8gaa8ek4E4e&#10;NuvhYIW5djf+ou4cShFD2OeowITQ5FL6wpBFP3UNceR+XWsxRNiWUrd4i+G2lvMkWUqLFccGgw3t&#10;DRV/56tVQIsu1bPdpZHmgafruMrcoc+UGn30208QgfrwL367TzrOX2bweiZe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JaTAAAAA3AAAAA8AAAAAAAAAAAAAAAAA&#10;oQIAAGRycy9kb3ducmV2LnhtbFBLBQYAAAAABAAEAPkAAACOAwAAAAA=&#10;" strokecolor="black [3040]" strokeweight=".25pt"/>
                <v:line id="Прямая соединительная линия 170" o:spid="_x0000_s1029" style="position:absolute;flip:y;visibility:visible;mso-wrap-style:square" from="2232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Прямая соединительная линия 171" o:spid="_x0000_s1030"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Прямая соединительная линия 172" o:spid="_x0000_s1031"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Прямая соединительная линия 173" o:spid="_x0000_s1032"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Ek8EAAADcAAAADwAAAGRycy9kb3ducmV2LnhtbERPS2vCQBC+C/0Pywi9SN1osY2pq9QW&#10;watp6XnITrPB7GzIbh7tr3cFwdt8fM/Z7EZbi55aXzlWsJgnIIgLpysuFXx/HZ5SED4ga6wdk4I/&#10;8rDbPkw2mGk38In6PJQihrDPUIEJocmk9IUhi37uGuLI/brWYoiwLaVucYjhtpbLJHmRFiuODQYb&#10;+jBUnPPOKqBVn+rF/qeR5h+P3axau89xrdTjdHx/AxFoDHfxzX3Ucf7rM1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ISTwQAAANwAAAAPAAAAAAAAAAAAAAAA&#10;AKECAABkcnMvZG93bnJldi54bWxQSwUGAAAAAAQABAD5AAAAjwMAAAAA&#10;" strokecolor="black [3040]" strokeweight=".25pt"/>
                <v:line id="Прямая соединительная линия 174" o:spid="_x0000_s1033"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c58EAAADcAAAADwAAAGRycy9kb3ducmV2LnhtbERPS2vCQBC+C/0Pywi9SN0otY2pq9QW&#10;watp6XnITrPB7GzIbh7tr3cFwdt8fM/Z7EZbi55aXzlWsJgnIIgLpysuFXx/HZ5SED4ga6wdk4I/&#10;8rDbPkw2mGk38In6PJQihrDPUIEJocmk9IUhi37uGuLI/brWYoiwLaVucYjhtpbLJHmRFiuODQYb&#10;+jBUnPPOKqBVn+rF/qeR5h+P3axau89xrdTjdHx/AxFoDHfxzX3Ucf7rM1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RznwQAAANwAAAAPAAAAAAAAAAAAAAAA&#10;AKECAABkcnMvZG93bnJldi54bWxQSwUGAAAAAAQABAD5AAAAjwMAAAAA&#10;" strokecolor="black [3040]" strokeweight=".25pt"/>
                <v:line id="Прямая соединительная линия 175" o:spid="_x0000_s1034" style="position:absolute;flip:x y;visibility:visible;mso-wrap-style:square" from="48006,0" to="744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5fMAAAADcAAAADwAAAGRycy9kb3ducmV2LnhtbERPS4vCMBC+C/6HMIIXWVMFX12jqMuC&#10;V6vseWhmm2IzKU2sXX+9WRC8zcf3nPW2s5VoqfGlYwWTcQKCOHe65ELB5fz9sQThA7LGyjEp+CMP&#10;202/t8ZUuzufqM1CIWII+xQVmBDqVEqfG7Lox64mjtyvayyGCJtC6gbvMdxWcpokc2mx5NhgsKaD&#10;ofya3awCmrVLPdn/1NI88HgblSv31a2UGg663SeIQF14i1/uo47zFzP4fyZe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FuXzAAAAA3AAAAA8AAAAAAAAAAAAAAAAA&#10;oQIAAGRycy9kb3ducmV2LnhtbFBLBQYAAAAABAAEAPkAAACOAwAAAAA=&#10;" strokecolor="black [3040]" strokeweight=".25pt"/>
                <v:line id="Прямая соединительная линия 176" o:spid="_x0000_s1035" style="position:absolute;flip:x y;visibility:visible;mso-wrap-style:square" from="48006,0" to="861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nC8AAAADcAAAADwAAAGRycy9kb3ducmV2LnhtbERPS4vCMBC+L/gfwgheFk0V1kc1iros&#10;eLWK56EZm2IzKU2sXX+9WVjwNh/fc1abzlaipcaXjhWMRwkI4tzpkgsF59PPcA7CB2SNlWNS8Ese&#10;NuvexwpT7R58pDYLhYgh7FNUYEKoUyl9bsiiH7maOHJX11gMETaF1A0+Yrit5CRJptJiybHBYE17&#10;Q/ktu1sF9NXO9Xh3qaV54uH+WS7cd7dQatDvtksQgbrwFv+7DzrOn03h75l4gV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XJwvAAAAA3AAAAA8AAAAAAAAAAAAAAAAA&#10;oQIAAGRycy9kb3ducmV2LnhtbFBLBQYAAAAABAAEAPkAAACOAw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41184" behindDoc="0" locked="0" layoutInCell="1" allowOverlap="1" wp14:anchorId="55F3B1C3" wp14:editId="40E3C43C">
                <wp:simplePos x="0" y="0"/>
                <wp:positionH relativeFrom="column">
                  <wp:posOffset>-114300</wp:posOffset>
                </wp:positionH>
                <wp:positionV relativeFrom="paragraph">
                  <wp:posOffset>2105660</wp:posOffset>
                </wp:positionV>
                <wp:extent cx="9258300" cy="914400"/>
                <wp:effectExtent l="0" t="0" r="12700" b="25400"/>
                <wp:wrapNone/>
                <wp:docPr id="157" name="Группа 157"/>
                <wp:cNvGraphicFramePr/>
                <a:graphic xmlns:a="http://schemas.openxmlformats.org/drawingml/2006/main">
                  <a:graphicData uri="http://schemas.microsoft.com/office/word/2010/wordprocessingGroup">
                    <wpg:wgp>
                      <wpg:cNvGrpSpPr/>
                      <wpg:grpSpPr>
                        <a:xfrm>
                          <a:off x="0" y="0"/>
                          <a:ext cx="9258300" cy="914400"/>
                          <a:chOff x="1028700" y="0"/>
                          <a:chExt cx="8612373" cy="571500"/>
                        </a:xfrm>
                      </wpg:grpSpPr>
                      <wps:wsp>
                        <wps:cNvPr id="158" name="Прямая соединительная линия 158"/>
                        <wps:cNvCnPr/>
                        <wps:spPr>
                          <a:xfrm flipH="1" flipV="1">
                            <a:off x="4749862" y="1"/>
                            <a:ext cx="4891211"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59" name="Прямая соединительная линия 159"/>
                        <wps:cNvCnPr/>
                        <wps:spPr>
                          <a:xfrm flipV="1">
                            <a:off x="1028700" y="0"/>
                            <a:ext cx="37559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0" name="Прямая соединительная линия 160"/>
                        <wps:cNvCnPr/>
                        <wps:spPr>
                          <a:xfrm flipV="1">
                            <a:off x="2232837" y="0"/>
                            <a:ext cx="2551814"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1" name="Прямая соединительная линия 161"/>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2" name="Прямая соединительная линия 162"/>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3" name="Прямая соединительная линия 163"/>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4" name="Прямая соединительная линия 164"/>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5" name="Прямая соединительная линия 165"/>
                        <wps:cNvCnPr/>
                        <wps:spPr>
                          <a:xfrm flipH="1" flipV="1">
                            <a:off x="4800600" y="0"/>
                            <a:ext cx="264219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66" name="Прямая соединительная линия 166"/>
                        <wps:cNvCnPr/>
                        <wps:spPr>
                          <a:xfrm flipH="1" flipV="1">
                            <a:off x="4800601" y="0"/>
                            <a:ext cx="381177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BBAFB9" id="Группа 157" o:spid="_x0000_s1026" style="position:absolute;margin-left:-9pt;margin-top:165.8pt;width:729pt;height:1in;z-index:251741184;mso-width-relative:margin;mso-height-relative:margin" coordorigin="10287" coordsize="8612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">
                <v:line id="Прямая соединительная линия 158" o:spid="_x0000_s1027" style="position:absolute;flip:x y;visibility:visible;mso-wrap-style:square" from="47498,0" to="9641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Прямая соединительная линия 159" o:spid="_x0000_s1028" style="position:absolute;flip:y;visibility:visible;mso-wrap-style:square" from="10287,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6R8MAAADcAAAADwAAAGRycy9kb3ducmV2LnhtbERPzWrCQBC+F3yHZQRvdVNrxaa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VekfDAAAA3AAAAA8AAAAAAAAAAAAA&#10;AAAAoQIAAGRycy9kb3ducmV2LnhtbFBLBQYAAAAABAAEAPkAAACRAwAAAAA=&#10;" strokecolor="black [3040]" strokeweight=".25pt"/>
                <v:line id="Прямая соединительная линия 160" o:spid="_x0000_s1029" style="position:absolute;flip:y;visibility:visible;mso-wrap-style:square" from="2232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ZZ8UAAADcAAAADwAAAGRycy9kb3ducmV2LnhtbESP3WrCQBCF7wt9h2UKvaubtiISXSUo&#10;liK98O8BhuyYjc3OhuxWo0/fuRC8m+GcOeeb6bz3jTpTF+vABt4HGSjiMtiaKwOH/eptDComZItN&#10;YDJwpQjz2fPTFHMbLryl8y5VSkI45mjApdTmWsfSkcc4CC2xaMfQeUyydpW2HV4k3Df6I8tG2mPN&#10;0uCwpYWj8nf35w2MN/SzvH0WOumv0/66Wg/dphga8/rSFxNQifr0MN+vv63gjwRfnpEJ9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MZZ8UAAADcAAAADwAAAAAAAAAA&#10;AAAAAAChAgAAZHJzL2Rvd25yZXYueG1sUEsFBgAAAAAEAAQA+QAAAJMDAAAAAA==&#10;" strokecolor="black [3040]" strokeweight=".25pt"/>
                <v:line id="Прямая соединительная линия 161" o:spid="_x0000_s1030"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MIAAADcAAAADwAAAGRycy9kb3ducmV2LnhtbERP24rCMBB9X9h/CLPg25p6QaRrlLKL&#10;IuKDtw8Ymtmm2kxKE7X69UYQfJvDuc5k1tpKXKjxpWMFvW4Cgjh3uuRCwWE//x6D8AFZY+WYFNzI&#10;w2z6+THBVLsrb+myC4WIIexTVGBCqFMpfW7Iou+6mjhy/66xGCJsCqkbvMZwW8l+koykxZJjg8Ga&#10;fg3lp93ZKhhvaP13H2QyyMVxf5uvhmaTDZXqfLXZD4hAbXiLX+6ljvNHPXg+Ey+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8/MIAAADcAAAADwAAAAAAAAAAAAAA&#10;AAChAgAAZHJzL2Rvd25yZXYueG1sUEsFBgAAAAAEAAQA+QAAAJADAAAAAA==&#10;" strokecolor="black [3040]" strokeweight=".25pt"/>
                <v:line id="Прямая соединительная линия 162" o:spid="_x0000_s1031"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Прямая соединительная линия 163" o:spid="_x0000_s1032"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STsAAAADcAAAADwAAAGRycy9kb3ducmV2LnhtbERPS4vCMBC+C/6HMIIXWVMVRbtG8cGC&#10;V6t4HprZpmwzKU2s1V+/ERb2Nh/fc9bbzlaipcaXjhVMxgkI4tzpkgsF18vXxxKED8gaK8ek4Eke&#10;tpt+b42pdg8+U5uFQsQQ9ikqMCHUqZQ+N2TRj11NHLlv11gMETaF1A0+Yrit5DRJFtJiybHBYE0H&#10;Q/lPdrcKaN4u9WR/q6V54ek+Klfu2K2UGg663SeIQF34F/+5TzrOX8zg/U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5Ek7AAAAA3AAAAA8AAAAAAAAAAAAAAAAA&#10;oQIAAGRycy9kb3ducmV2LnhtbFBLBQYAAAAABAAEAPkAAACOAwAAAAA=&#10;" strokecolor="black [3040]" strokeweight=".25pt"/>
                <v:line id="Прямая соединительная линия 164" o:spid="_x0000_s1033"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KOsAAAADcAAAADwAAAGRycy9kb3ducmV2LnhtbERPS4vCMBC+C/6HMIIXWVNFRbtG8cGC&#10;V6t4HprZpmwzKU2s1V+/ERb2Nh/fc9bbzlaipcaXjhVMxgkI4tzpkgsF18vXxxKED8gaK8ek4Eke&#10;tpt+b42pdg8+U5uFQsQQ9ikqMCHUqZQ+N2TRj11NHLlv11gMETaF1A0+Yrit5DRJFtJiybHBYE0H&#10;Q/lPdrcKaN4u9WR/q6V54ek+Klfu2K2UGg663SeIQF34F/+5TzrOX8zg/Uy8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QijrAAAAA3AAAAA8AAAAAAAAAAAAAAAAA&#10;oQIAAGRycy9kb3ducmV2LnhtbFBLBQYAAAAABAAEAPkAAACOAwAAAAA=&#10;" strokecolor="black [3040]" strokeweight=".25pt"/>
                <v:line id="Прямая соединительная линия 165" o:spid="_x0000_s1034" style="position:absolute;flip:x y;visibility:visible;mso-wrap-style:square" from="48006,0" to="744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vob4AAADcAAAADwAAAGRycy9kb3ducmV2LnhtbERPTYvCMBC9C/6HMIIX0VRB0WoU3UXw&#10;uiqeh2Zsis2kNLFWf70RhL3N433OatPaUjRU+8KxgvEoAUGcOV1wruB82g/nIHxA1lg6JgVP8rBZ&#10;dzsrTLV78B81x5CLGMI+RQUmhCqV0meGLPqRq4gjd3W1xRBhnUtd4yOG21JOkmQmLRYcGwxW9GMo&#10;ux3vVgFNm7ke7y6VNC883AfFwv22C6X6vXa7BBGoDf/ir/ug4/zZFD7PxAvk+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XC+hvgAAANwAAAAPAAAAAAAAAAAAAAAAAKEC&#10;AABkcnMvZG93bnJldi54bWxQSwUGAAAAAAQABAD5AAAAjAMAAAAA&#10;" strokecolor="black [3040]" strokeweight=".25pt"/>
                <v:line id="Прямая соединительная линия 166" o:spid="_x0000_s1035" style="position:absolute;flip:x y;visibility:visible;mso-wrap-style:square" from="48006,0" to="861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x1sAAAADcAAAADwAAAGRycy9kb3ducmV2LnhtbERPS4vCMBC+C/6HMAt7EU0VLLVrFB8I&#10;Xn3geWhmm7LNpDSxdv31ZmHB23x8z1mue1uLjlpfOVYwnSQgiAunKy4VXC+HcQbCB2SNtWNS8Ese&#10;1qvhYIm5dg8+UXcOpYgh7HNUYEJocil9Yciin7iGOHLfrrUYImxLqVt8xHBby1mSpNJixbHBYEM7&#10;Q8XP+W4V0LzL9HR7a6R54vE+qhZu3y+U+vzoN18gAvXhLf53H3Wcn6bw90y8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OsdbAAAAA3AAAAA8AAAAAAAAAAAAAAAAA&#10;oQIAAGRycy9kb3ducmV2LnhtbFBLBQYAAAAABAAEAPkAAACOAw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37088" behindDoc="0" locked="0" layoutInCell="1" allowOverlap="1" wp14:anchorId="0B2553A8" wp14:editId="7CEC197F">
                <wp:simplePos x="0" y="0"/>
                <wp:positionH relativeFrom="column">
                  <wp:posOffset>-228600</wp:posOffset>
                </wp:positionH>
                <wp:positionV relativeFrom="paragraph">
                  <wp:posOffset>2105660</wp:posOffset>
                </wp:positionV>
                <wp:extent cx="8914766" cy="914400"/>
                <wp:effectExtent l="0" t="0" r="26035" b="25400"/>
                <wp:wrapNone/>
                <wp:docPr id="136" name="Группа 136"/>
                <wp:cNvGraphicFramePr/>
                <a:graphic xmlns:a="http://schemas.openxmlformats.org/drawingml/2006/main">
                  <a:graphicData uri="http://schemas.microsoft.com/office/word/2010/wordprocessingGroup">
                    <wpg:wgp>
                      <wpg:cNvGrpSpPr/>
                      <wpg:grpSpPr>
                        <a:xfrm>
                          <a:off x="0" y="0"/>
                          <a:ext cx="8914766" cy="914400"/>
                          <a:chOff x="-2976526" y="0"/>
                          <a:chExt cx="8292806" cy="571500"/>
                        </a:xfrm>
                      </wpg:grpSpPr>
                      <wps:wsp>
                        <wps:cNvPr id="137" name="Прямая соединительная линия 137"/>
                        <wps:cNvCnPr/>
                        <wps:spPr>
                          <a:xfrm flipV="1">
                            <a:off x="0" y="0"/>
                            <a:ext cx="47846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38" name="Прямая соединительная линия 138"/>
                        <wps:cNvCnPr/>
                        <wps:spPr>
                          <a:xfrm flipV="1">
                            <a:off x="1028700" y="0"/>
                            <a:ext cx="37559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39" name="Прямая соединительная линия 139"/>
                        <wps:cNvCnPr/>
                        <wps:spPr>
                          <a:xfrm flipV="1">
                            <a:off x="2232837" y="0"/>
                            <a:ext cx="2551814"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40" name="Прямая соединительная линия 140"/>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41" name="Прямая соединительная линия 141"/>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42" name="Прямая соединительная линия 142"/>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43" name="Прямая соединительная линия 143"/>
                        <wps:cNvCnPr/>
                        <wps:spPr>
                          <a:xfrm flipV="1">
                            <a:off x="-2976526" y="235"/>
                            <a:ext cx="7761768" cy="571265"/>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44" name="Прямая соединительная линия 144"/>
                        <wps:cNvCnPr/>
                        <wps:spPr>
                          <a:xfrm flipV="1">
                            <a:off x="-1913270" y="0"/>
                            <a:ext cx="6698513"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45" name="Прямая соединительная линия 145"/>
                        <wps:cNvCnPr/>
                        <wps:spPr>
                          <a:xfrm flipV="1">
                            <a:off x="-850014" y="1"/>
                            <a:ext cx="5635254"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46C48D5" id="Группа 136" o:spid="_x0000_s1026" style="position:absolute;margin-left:-18pt;margin-top:165.8pt;width:701.95pt;height:1in;z-index:251737088;mso-width-relative:margin;mso-height-relative:margin" coordorigin="-29765" coordsize="8292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">
                <v:line id="Прямая соединительная линия 137" o:spid="_x0000_s1027" style="position:absolute;flip:y;visibility:visible;mso-wrap-style:square" from="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Прямая соединительная линия 138" o:spid="_x0000_s1028" style="position:absolute;flip:y;visibility:visible;mso-wrap-style:square" from="10287,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Y6fMUAAADcAAAADwAAAGRycy9kb3ducmV2LnhtbESP3WrCQBCF7wt9h2UK3tWNVYpEVwkt&#10;ipRe+PcAQ3bMRrOzIbvV6NN3Lgq9m+GcOeeb+bL3jbpSF+vABkbDDBRxGWzNlYHjYfU6BRUTssUm&#10;MBm4U4Tl4vlpjrkNN97RdZ8qJSEcczTgUmpzrWPpyGMchpZYtFPoPCZZu0rbDm8S7hv9lmXv2mPN&#10;0uCwpQ9H5WX/4w1Mt/T9+RgXOun1+XBffU3ctpgYM3jpixmoRH36N/9db6zgj4VW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Y6fMUAAADcAAAADwAAAAAAAAAA&#10;AAAAAAChAgAAZHJzL2Rvd25yZXYueG1sUEsFBgAAAAAEAAQA+QAAAJMDAAAAAA==&#10;" strokecolor="black [3040]" strokeweight=".25pt"/>
                <v:line id="Прямая соединительная линия 139" o:spid="_x0000_s1029" style="position:absolute;flip:y;visibility:visible;mso-wrap-style:square" from="2232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f58MAAADcAAAADwAAAGRycy9kb3ducmV2LnhtbERP22rCQBB9L/gPywh9qxsviE3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Kn+fDAAAA3AAAAA8AAAAAAAAAAAAA&#10;AAAAoQIAAGRycy9kb3ducmV2LnhtbFBLBQYAAAAABAAEAPkAAACRAwAAAAA=&#10;" strokecolor="black [3040]" strokeweight=".25pt"/>
                <v:line id="Прямая соединительная линия 140" o:spid="_x0000_s1030"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FB8YAAADcAAAADwAAAGRycy9kb3ducmV2LnhtbESPzWrDQAyE74G+w6JCb8m6qSnBzSaY&#10;hpRQesjfAwiv6nXi1RrvNnHy9NWh0JvEjGY+zZeDb9WF+tgENvA8yUARV8E2XBs4HtbjGaiYkC22&#10;gcnAjSIsFw+jORY2XHlHl32qlYRwLNCAS6krtI6VI49xEjpi0b5D7zHJ2tfa9niVcN/qaZa9ao8N&#10;S4PDjt4dVef9jzcw29LX6v5S6qQ/Tofb+jN32zI35ulxKN9AJRrSv/nvemMFPxd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2RQfGAAAA3AAAAA8AAAAAAAAA&#10;AAAAAAAAoQIAAGRycy9kb3ducmV2LnhtbFBLBQYAAAAABAAEAPkAAACUAwAAAAA=&#10;" strokecolor="black [3040]" strokeweight=".25pt"/>
                <v:line id="Прямая соединительная линия 141" o:spid="_x0000_s1031"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rgnMMAAADcAAAADwAAAGRycy9kb3ducmV2LnhtbERPzWrCQBC+F/oOyxS81Y0aRNJsJFSU&#10;Ij3Y2AcYstNs2uxsyK4a+/RuQehtPr7fydej7cSZBt86VjCbJiCIa6dbbhR8HrfPKxA+IGvsHJOC&#10;K3lYF48POWbaXfiDzlVoRAxhn6ECE0KfSelrQxb91PXEkftyg8UQ4dBIPeAlhttOzpNkKS22HBsM&#10;9vRqqP6pTlbB6kDvm99FKYPcfR+v231qDmWq1ORpLF9ABBrDv/juftNxfjqDv2fiB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64JzDAAAA3AAAAA8AAAAAAAAAAAAA&#10;AAAAoQIAAGRycy9kb3ducmV2LnhtbFBLBQYAAAAABAAEAPkAAACRAwAAAAA=&#10;" strokecolor="black [3040]" strokeweight=".25pt"/>
                <v:line id="Прямая соединительная линия 142" o:spid="_x0000_s1032"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rtcEAAADcAAAADwAAAGRycy9kb3ducmV2LnhtbERPTWvCQBC9C/0Pywi9SN0YqiSpq1RL&#10;watReh6y02wwOxuya5L213cLhd7m8T5nu59sKwbqfeNYwWqZgCCunG64VnC9vD9lIHxA1tg6JgVf&#10;5GG/e5htsdBu5DMNZahFDGFfoAITQldI6StDFv3SdcSR+3S9xRBhX0vd4xjDbSvTJNlIiw3HBoMd&#10;HQ1Vt/JuFdB6yPTq8NFJ842n+6LJ3duUK/U4n15fQASawr/4z33Scf5zCr/Px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Ou1wQAAANwAAAAPAAAAAAAAAAAAAAAA&#10;AKECAABkcnMvZG93bnJldi54bWxQSwUGAAAAAAQABAD5AAAAjwMAAAAA&#10;" strokecolor="black [3040]" strokeweight=".25pt"/>
                <v:line id="Прямая соединительная линия 143" o:spid="_x0000_s1033" style="position:absolute;flip:y;visibility:visible;mso-wrap-style:square" from="-29765,2"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Прямая соединительная линия 144" o:spid="_x0000_s1034" style="position:absolute;flip:y;visibility:visible;mso-wrap-style:square" from="-19132,0"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1DBMMAAADcAAAADwAAAGRycy9kb3ducmV2LnhtbERPzWrCQBC+C32HZQRvulFDkdQ1hEpK&#10;KT1o9AGG7DSbNjsbsluNffpuoeBtPr7f2eaj7cSFBt86VrBcJCCIa6dbbhScT+V8A8IHZI2dY1Jw&#10;Iw/57mGyxUy7Kx/pUoVGxBD2GSowIfSZlL42ZNEvXE8cuQ83WAwRDo3UA15juO3kKkkepcWWY4PB&#10;np4N1V/Vt1WwOdD7/mddyCBfPk+38i01hyJVajYdiycQgcZwF/+7X3Wcn6bw90y8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NQwTDAAAA3AAAAA8AAAAAAAAAAAAA&#10;AAAAoQIAAGRycy9kb3ducmV2LnhtbFBLBQYAAAAABAAEAPkAAACRAwAAAAA=&#10;" strokecolor="black [3040]" strokeweight=".25pt"/>
                <v:line id="Прямая соединительная линия 145" o:spid="_x0000_s1035" style="position:absolute;flip:y;visibility:visible;mso-wrap-style:square" from="-8500,0"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32992" behindDoc="0" locked="0" layoutInCell="1" allowOverlap="1" wp14:anchorId="39AC722D" wp14:editId="10971EDC">
                <wp:simplePos x="0" y="0"/>
                <wp:positionH relativeFrom="column">
                  <wp:posOffset>-228600</wp:posOffset>
                </wp:positionH>
                <wp:positionV relativeFrom="paragraph">
                  <wp:posOffset>2105660</wp:posOffset>
                </wp:positionV>
                <wp:extent cx="9029065" cy="914400"/>
                <wp:effectExtent l="0" t="0" r="13335" b="25400"/>
                <wp:wrapNone/>
                <wp:docPr id="114" name="Группа 114"/>
                <wp:cNvGraphicFramePr/>
                <a:graphic xmlns:a="http://schemas.openxmlformats.org/drawingml/2006/main">
                  <a:graphicData uri="http://schemas.microsoft.com/office/word/2010/wordprocessingGroup">
                    <wpg:wgp>
                      <wpg:cNvGrpSpPr/>
                      <wpg:grpSpPr>
                        <a:xfrm>
                          <a:off x="0" y="0"/>
                          <a:ext cx="9029065" cy="914400"/>
                          <a:chOff x="-1913270" y="0"/>
                          <a:chExt cx="8399131" cy="571500"/>
                        </a:xfrm>
                      </wpg:grpSpPr>
                      <wps:wsp>
                        <wps:cNvPr id="115" name="Прямая соединительная линия 115"/>
                        <wps:cNvCnPr/>
                        <wps:spPr>
                          <a:xfrm flipV="1">
                            <a:off x="0" y="0"/>
                            <a:ext cx="47846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16" name="Прямая соединительная линия 116"/>
                        <wps:cNvCnPr/>
                        <wps:spPr>
                          <a:xfrm flipV="1">
                            <a:off x="1028700" y="0"/>
                            <a:ext cx="37559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17" name="Прямая соединительная линия 117"/>
                        <wps:cNvCnPr/>
                        <wps:spPr>
                          <a:xfrm flipV="1">
                            <a:off x="2232837" y="0"/>
                            <a:ext cx="2551814"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18" name="Прямая соединительная линия 118"/>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19" name="Прямая соединительная линия 119"/>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20"/>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21" name="Прямая соединительная линия 121"/>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22" name="Прямая соединительная линия 122"/>
                        <wps:cNvCnPr/>
                        <wps:spPr>
                          <a:xfrm flipV="1">
                            <a:off x="-1913270" y="0"/>
                            <a:ext cx="6698513"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23" name="Прямая соединительная линия 123"/>
                        <wps:cNvCnPr/>
                        <wps:spPr>
                          <a:xfrm flipV="1">
                            <a:off x="-850014" y="1"/>
                            <a:ext cx="5635254" cy="571499"/>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B468E4" id="Группа 114" o:spid="_x0000_s1026" style="position:absolute;margin-left:-18pt;margin-top:165.8pt;width:710.95pt;height:1in;z-index:251732992;mso-width-relative:margin;mso-height-relative:margin" coordorigin="-19132" coordsize="839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">
                <v:line id="Прямая соединительная линия 115" o:spid="_x0000_s1027" style="position:absolute;flip:y;visibility:visible;mso-wrap-style:square" from="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JgsIAAADcAAAADwAAAGRycy9kb3ducmV2LnhtbERP24rCMBB9F/Yfwiz4pqm3RapRyooi&#10;yz646gcMzdjUbSaliVr9+s2C4NscznXmy9ZW4kqNLx0rGPQTEMS50yUXCo6HdW8KwgdkjZVjUnAn&#10;D8vFW2eOqXY3/qHrPhQihrBPUYEJoU6l9Lkhi77vauLInVxjMUTYFFI3eIvhtpLDJPmQFkuODQZr&#10;+jSU/+4vVsF0R9+rxyiTQW7Oh/v6a2x22Vip7nubzUAEasNL/HRvdZw/mM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LJgsIAAADcAAAADwAAAAAAAAAAAAAA&#10;AAChAgAAZHJzL2Rvd25yZXYueG1sUEsFBgAAAAAEAAQA+QAAAJADAAAAAA==&#10;" strokecolor="black [3040]" strokeweight=".25pt"/>
                <v:line id="Прямая соединительная линия 116" o:spid="_x0000_s1028" style="position:absolute;flip:y;visibility:visible;mso-wrap-style:square" from="10287,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BX9cIAAADcAAAADwAAAGRycy9kb3ducmV2LnhtbERP24rCMBB9X9h/CLPg25p6QaRrlLKL&#10;IuKDtw8Ymtmm2kxKE7X69UYQfJvDuc5k1tpKXKjxpWMFvW4Cgjh3uuRCwWE//x6D8AFZY+WYFNzI&#10;w2z6+THBVLsrb+myC4WIIexTVGBCqFMpfW7Iou+6mjhy/66xGCJsCqkbvMZwW8l+koykxZJjg8Ga&#10;fg3lp93ZKhhvaP13H2QyyMVxf5uvhmaTDZXqfLXZD4hAbXiLX+6ljvN7I3g+Ey+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BX9cIAAADcAAAADwAAAAAAAAAAAAAA&#10;AAChAgAAZHJzL2Rvd25yZXYueG1sUEsFBgAAAAAEAAQA+QAAAJADAAAAAA==&#10;" strokecolor="black [3040]" strokeweight=".25pt"/>
                <v:line id="Прямая соединительная линия 117" o:spid="_x0000_s1029" style="position:absolute;flip:y;visibility:visible;mso-wrap-style:square" from="2232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ybsIAAADcAAAADwAAAGRycy9kb3ducmV2LnhtbERP24rCMBB9F/Yfwiz4pqkXXKlGKSuK&#10;LPvgqh8wNGNTt5mUJmr16zcLgm9zONeZL1tbiSs1vnSsYNBPQBDnTpdcKDge1r0pCB+QNVaOScGd&#10;PCwXb505ptrd+Ieu+1CIGMI+RQUmhDqV0ueGLPq+q4kjd3KNxRBhU0jd4C2G20oOk2QiLZYcGwzW&#10;9Gko/91frILpjr5Xj1Emg9ycD/f119jssrFS3fc2m4EI1IaX+One6jh/8AH/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zybsIAAADcAAAADwAAAAAAAAAAAAAA&#10;AAChAgAAZHJzL2Rvd25yZXYueG1sUEsFBgAAAAAEAAQA+QAAAJADAAAAAA==&#10;" strokecolor="black [3040]" strokeweight=".25pt"/>
                <v:line id="Прямая соединительная линия 118" o:spid="_x0000_s1030"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mHMUAAADcAAAADwAAAGRycy9kb3ducmV2LnhtbESP3WrCQBCF7wu+wzKCd3VjlSLRVYLF&#10;Ukov/HuAITtmo9nZkN1q7NN3Lgq9m+GcOeeb5br3jbpRF+vABibjDBRxGWzNlYHTcfs8BxUTssUm&#10;MBl4UIT1avC0xNyGO+/pdkiVkhCOORpwKbW51rF05DGOQ0ss2jl0HpOsXaVth3cJ941+ybJX7bFm&#10;aXDY0sZReT18ewPzHX29/UwLnfT75fjYfs7crpgZMxr2xQJUoj79m/+uP6zgT4R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NmHMUAAADcAAAADwAAAAAAAAAA&#10;AAAAAAChAgAAZHJzL2Rvd25yZXYueG1sUEsFBgAAAAAEAAQA+QAAAJMDAAAAAA==&#10;" strokecolor="black [3040]" strokeweight=".25pt"/>
                <v:line id="Прямая соединительная линия 119" o:spid="_x0000_s1031"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h8IAAADcAAAADwAAAGRycy9kb3ducmV2LnhtbERP24rCMBB9F/Yfwiz4pqkXxK1GKSuK&#10;LPvgqh8wNGNTt5mUJmr16zcLgm9zONeZL1tbiSs1vnSsYNBPQBDnTpdcKDge1r0pCB+QNVaOScGd&#10;PCwXb505ptrd+Ieu+1CIGMI+RQUmhDqV0ueGLPq+q4kjd3KNxRBhU0jd4C2G20oOk2QiLZYcGwzW&#10;9Gko/91frILpjr5Xj1Emg9ycD/f119jssrFS3fc2m4EI1IaX+One6jh/8AH/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Dh8IAAADcAAAADwAAAAAAAAAAAAAA&#10;AAChAgAAZHJzL2Rvd25yZXYueG1sUEsFBgAAAAAEAAQA+QAAAJADAAAAAA==&#10;" strokecolor="black [3040]" strokeweight=".25pt"/>
                <v:line id="Прямая соединительная линия 120" o:spid="_x0000_s1032"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E1+cMAAADcAAAADwAAAGRycy9kb3ducmV2LnhtbESPT2vCQBDF74V+h2UKXkrdKCgaXaVV&#10;Cl79g+chO80Gs7Mhu8bYT+8cBG8zvDfv/Wa57n2tOmpjFdjAaJiBIi6Crbg0cDr+fs1AxYRssQ5M&#10;Bu4UYb16f1tibsON99QdUqkkhGOOBlxKTa51LBx5jMPQEIv2F1qPSda21LbFm4T7Wo+zbKo9ViwN&#10;DhvaOCouh6s3QJNuZkc/50a7f9xdP6t52PZzYwYf/fcCVKI+vczP650V/LHgyzMygV4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NfnDAAAA3AAAAA8AAAAAAAAAAAAA&#10;AAAAoQIAAGRycy9kb3ducmV2LnhtbFBLBQYAAAAABAAEAPkAAACRAwAAAAA=&#10;" strokecolor="black [3040]" strokeweight=".25pt"/>
                <v:line id="Прямая соединительная линия 121" o:spid="_x0000_s1033"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QYsAAAADcAAAADwAAAGRycy9kb3ducmV2LnhtbERPS4vCMBC+C/6HMIIX0bTCSu0axQeC&#10;11XxPDSzTbGZlCbW7v56s7DgbT6+56w2va1FR62vHCtIZwkI4sLpiksF18txmoHwAVlj7ZgU/JCH&#10;zXo4WGGu3ZO/qDuHUsQQ9jkqMCE0uZS+MGTRz1xDHLlv11oMEbal1C0+Y7it5TxJFtJixbHBYEN7&#10;Q8X9/LAK6KPLdLq7NdL84ukxqZbu0C+VGo/67SeIQH14i//dJx3nz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NkGLAAAAA3AAAAA8AAAAAAAAAAAAAAAAA&#10;oQIAAGRycy9kb3ducmV2LnhtbFBLBQYAAAAABAAEAPkAAACOAwAAAAA=&#10;" strokecolor="black [3040]" strokeweight=".25pt"/>
                <v:line id="Прямая соединительная линия 122" o:spid="_x0000_s1034" style="position:absolute;flip:y;visibility:visible;mso-wrap-style:square" from="-19132,0"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S8MAAADcAAAADwAAAGRycy9kb3ducmV2LnhtbERPzWrCQBC+F3yHZYTe6qapFInZSFAU&#10;KR6s+gBDdppNm50N2VWjT98VCr3Nx/c7+WKwrbhQ7xvHCl4nCQjiyumGawWn4/plBsIHZI2tY1Jw&#10;Iw+LYvSUY6bdlT/pcgi1iCHsM1RgQugyKX1lyKKfuI44cl+utxgi7Gupe7zGcNvKNEnepcWGY4PB&#10;jpaGqp/D2SqY7Wm3ur+VMsjN9/G2/piafTlV6nk8lHMQgYbwL/5zb3Wcn6bweCZ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3m0vDAAAA3AAAAA8AAAAAAAAAAAAA&#10;AAAAoQIAAGRycy9kb3ducmV2LnhtbFBLBQYAAAAABAAEAPkAAACRAwAAAAA=&#10;" strokecolor="black [3040]" strokeweight=".25pt"/>
                <v:line id="Прямая соединительная линия 123" o:spid="_x0000_s1035" style="position:absolute;flip:y;visibility:visible;mso-wrap-style:square" from="-8500,0" to="478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0MEAAADcAAAADwAAAGRycy9kb3ducmV2LnhtbERPzYrCMBC+C/sOYRa8aboqIl2jlBVF&#10;xIOr+wBDM9tUm0lpolaf3giCt/n4fmc6b20lLtT40rGCr34Cgjh3uuRCwd9h2ZuA8AFZY+WYFNzI&#10;w3z20Zliqt2Vf+myD4WIIexTVGBCqFMpfW7Iou+7mjhy/66xGCJsCqkbvMZwW8lBkoylxZJjg8Ga&#10;fgzlp/3ZKpjsaLu4DzMZ5Op4uC03I7PLRkp1P9vsG0SgNrzFL/dax/mDI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Oz7QwQAAANwAAAAPAAAAAAAAAAAAAAAA&#10;AKECAABkcnMvZG93bnJldi54bWxQSwUGAAAAAAQABAD5AAAAjwM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35040" behindDoc="0" locked="0" layoutInCell="1" allowOverlap="1" wp14:anchorId="6BCC5160" wp14:editId="77F97AE8">
                <wp:simplePos x="0" y="0"/>
                <wp:positionH relativeFrom="column">
                  <wp:posOffset>-228600</wp:posOffset>
                </wp:positionH>
                <wp:positionV relativeFrom="paragraph">
                  <wp:posOffset>2105660</wp:posOffset>
                </wp:positionV>
                <wp:extent cx="9144000" cy="914400"/>
                <wp:effectExtent l="0" t="0" r="25400" b="25400"/>
                <wp:wrapNone/>
                <wp:docPr id="125" name="Группа 125"/>
                <wp:cNvGraphicFramePr/>
                <a:graphic xmlns:a="http://schemas.openxmlformats.org/drawingml/2006/main">
                  <a:graphicData uri="http://schemas.microsoft.com/office/word/2010/wordprocessingGroup">
                    <wpg:wgp>
                      <wpg:cNvGrpSpPr/>
                      <wpg:grpSpPr>
                        <a:xfrm>
                          <a:off x="0" y="0"/>
                          <a:ext cx="9144000" cy="914400"/>
                          <a:chOff x="0" y="0"/>
                          <a:chExt cx="9144000" cy="914400"/>
                        </a:xfrm>
                      </wpg:grpSpPr>
                      <wpg:grpSp>
                        <wpg:cNvPr id="104" name="Группа 104"/>
                        <wpg:cNvGrpSpPr/>
                        <wpg:grpSpPr>
                          <a:xfrm>
                            <a:off x="1143000" y="0"/>
                            <a:ext cx="8001000" cy="914400"/>
                            <a:chOff x="0" y="0"/>
                            <a:chExt cx="7442791" cy="571500"/>
                          </a:xfrm>
                        </wpg:grpSpPr>
                        <wps:wsp>
                          <wps:cNvPr id="105" name="Прямая соединительная линия 105"/>
                          <wps:cNvCnPr/>
                          <wps:spPr>
                            <a:xfrm flipV="1">
                              <a:off x="0" y="0"/>
                              <a:ext cx="47846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6" name="Прямая соединительная линия 106"/>
                          <wps:cNvCnPr/>
                          <wps:spPr>
                            <a:xfrm flipV="1">
                              <a:off x="1028700" y="0"/>
                              <a:ext cx="37559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7" name="Прямая соединительная линия 107"/>
                          <wps:cNvCnPr/>
                          <wps:spPr>
                            <a:xfrm flipV="1">
                              <a:off x="2232837" y="0"/>
                              <a:ext cx="2551814"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8" name="Прямая соединительная линия 108"/>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9" name="Прямая соединительная линия 109"/>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10" name="Прямая соединительная линия 110"/>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11" name="Прямая соединительная линия 111"/>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12" name="Прямая соединительная линия 112"/>
                          <wps:cNvCnPr/>
                          <wps:spPr>
                            <a:xfrm flipH="1" flipV="1">
                              <a:off x="4800600" y="0"/>
                              <a:ext cx="264219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grpSp>
                      <wps:wsp>
                        <wps:cNvPr id="124" name="Прямая соединительная линия 124"/>
                        <wps:cNvCnPr/>
                        <wps:spPr>
                          <a:xfrm flipV="1">
                            <a:off x="0" y="0"/>
                            <a:ext cx="6286500" cy="914400"/>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5A0AC402" id="Группа 125" o:spid="_x0000_s1026" style="position:absolute;margin-left:-18pt;margin-top:165.8pt;width:10in;height:1in;z-index:251735040" coordsize="914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">
                <v:group id="Группа 104" o:spid="_x0000_s1027" style="position:absolute;left:11430;width:80010;height:9144" coordsize="74427,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Прямая соединительная линия 105" o:spid="_x0000_s1028" style="position:absolute;flip:y;visibility:visible;mso-wrap-style:square" from="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fX8MAAADcAAAADwAAAGRycy9kb3ducmV2LnhtbERP22rCQBB9L/Qflin41mxabZHoJoQW&#10;pYgPXvoBQ3bMps3OhuyqsV/vCgXf5nCuMy8G24oT9b5xrOAlSUEQV043XCv43i+epyB8QNbYOiYF&#10;F/JQ5I8Pc8y0O/OWTrtQixjCPkMFJoQuk9JXhiz6xHXEkTu43mKIsK+l7vEcw20rX9P0XVpsODYY&#10;7OjDUPW7O1oF0w2tP//GpQxy+bO/LFYTsyknSo2ehnIGItAQ7uJ/95eO89M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rX1/DAAAA3AAAAA8AAAAAAAAAAAAA&#10;AAAAoQIAAGRycy9kb3ducmV2LnhtbFBLBQYAAAAABAAEAPkAAACRAwAAAAA=&#10;" strokecolor="black [3040]" strokeweight=".25pt"/>
                  <v:line id="Прямая соединительная линия 106" o:spid="_x0000_s1029" style="position:absolute;flip:y;visibility:visible;mso-wrap-style:square" from="10287,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KMIAAADcAAAADwAAAGRycy9kb3ducmV2LnhtbERP24rCMBB9X/Afwgi+rakXRLpGKbso&#10;Ij542Q8YmtmmazMpTdTq1xtB8G0O5zqzRWsrcaHGl44VDPoJCOLc6ZILBb/H5ecUhA/IGivHpOBG&#10;HhbzzscMU+2uvKfLIRQihrBPUYEJoU6l9Lkhi77vauLI/bnGYoiwKaRu8BrDbSWHSTKRFkuODQZr&#10;+jaUnw5nq2C6o+3PfZTJIFf/x9tyMza7bKxUr9tmXyACteEtfrnXOs5PJ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BKMIAAADcAAAADwAAAAAAAAAAAAAA&#10;AAChAgAAZHJzL2Rvd25yZXYueG1sUEsFBgAAAAAEAAQA+QAAAJADAAAAAA==&#10;" strokecolor="black [3040]" strokeweight=".25pt"/>
                  <v:line id="Прямая соединительная линия 107" o:spid="_x0000_s1030" style="position:absolute;flip:y;visibility:visible;mso-wrap-style:square" from="2232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ks8MAAADcAAAADwAAAGRycy9kb3ducmV2LnhtbERP22rCQBB9L/Qflin41mxapZXoJoQW&#10;pYgPXvoBQ3bMps3OhuyqsV/vCgXf5nCuMy8G24oT9b5xrOAlSUEQV043XCv43i+epyB8QNbYOiYF&#10;F/JQ5I8Pc8y0O/OWTrtQixjCPkMFJoQuk9JXhiz6xHXEkTu43mKIsK+l7vEcw20rX9P0TVpsODYY&#10;7OjDUPW7O1oF0w2tP//GpQxy+bO/LFYTsyknSo2ehnIGItAQ7uJ/95eO89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1ZLPDAAAA3AAAAA8AAAAAAAAAAAAA&#10;AAAAoQIAAGRycy9kb3ducmV2LnhtbFBLBQYAAAAABAAEAPkAAACRAwAAAAA=&#10;" strokecolor="black [3040]" strokeweight=".25pt"/>
                  <v:line id="Прямая соединительная линия 108" o:spid="_x0000_s1031"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wwcUAAADcAAAADwAAAGRycy9kb3ducmV2LnhtbESPQWvCQBCF74L/YRmhN93YioTUVYLF&#10;UqQHq/0BQ3aaTZudDdmtxv5651DwNsN78943q83gW3WmPjaBDcxnGSjiKtiGawOfp900BxUTssU2&#10;MBm4UoTNejxaYWHDhT/ofEy1khCOBRpwKXWF1rFy5DHOQkcs2lfoPSZZ+1rbHi8S7lv9mGVL7bFh&#10;aXDY0dZR9XP89QbyA72//D2VOunX79N1t1+4Q7kw5mEylM+gEg3pbv6/frOCnwmtPCMT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rwwcUAAADcAAAADwAAAAAAAAAA&#10;AAAAAAChAgAAZHJzL2Rvd25yZXYueG1sUEsFBgAAAAAEAAQA+QAAAJMDAAAAAA==&#10;" strokecolor="black [3040]" strokeweight=".25pt"/>
                  <v:line id="Прямая соединительная линия 109" o:spid="_x0000_s1032"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Прямая соединительная линия 110" o:spid="_x0000_s1033"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3/RMMAAADcAAAADwAAAGRycy9kb3ducmV2LnhtbESPQWvCQBCF7wX/wzIFL0U3KSgaXUUt&#10;Ba/a4nnIjtnQ7GzIrjH21zuHQm8zvDfvfbPeDr5RPXWxDmwgn2agiMtga64MfH99ThagYkK22AQm&#10;Aw+KsN2MXtZY2HDnE/XnVCkJ4VigAZdSW2gdS0ce4zS0xKJdQ+cxydpV2nZ4l3Df6Pcsm2uPNUuD&#10;w5YOjsqf880boFm/sPn+0mr3i8fbW70MH8PSmPHrsFuBSjSkf/Pf9dEKfi748oxMo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0TDAAAA3AAAAA8AAAAAAAAAAAAA&#10;AAAAoQIAAGRycy9kb3ducmV2LnhtbFBLBQYAAAAABAAEAPkAAACRAwAAAAA=&#10;" strokecolor="black [3040]" strokeweight=".25pt"/>
                  <v:line id="Прямая соединительная линия 111" o:spid="_x0000_s1034"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a38AAAADcAAAADwAAAGRycy9kb3ducmV2LnhtbERPS4vCMBC+C/sfwizsRda0C0qtRtFd&#10;BK8+8Dw0s02xmZQm1uqvN4LgbT6+58yXva1FR62vHCtIRwkI4sLpiksFx8PmOwPhA7LG2jEpuJGH&#10;5eJjMMdcuyvvqNuHUsQQ9jkqMCE0uZS+MGTRj1xDHLl/11oMEbal1C1eY7it5U+STKTFimODwYZ+&#10;DRXn/cUqoHGX6XR9aqS54/YyrKbur58q9fXZr2YgAvXhLX65tzrOT1N4PhMv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hWt/AAAAA3AAAAA8AAAAAAAAAAAAAAAAA&#10;oQIAAGRycy9kb3ducmV2LnhtbFBLBQYAAAAABAAEAPkAAACOAwAAAAA=&#10;" strokecolor="black [3040]" strokeweight=".25pt"/>
                  <v:line id="Прямая соединительная линия 112" o:spid="_x0000_s1035" style="position:absolute;flip:x y;visibility:visible;mso-wrap-style:square" from="48006,0" to="744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EqMAAAADcAAAADwAAAGRycy9kb3ducmV2LnhtbERPS4vCMBC+C/6HMIIX0bTCSu0axQeC&#10;11XxPDSzTbGZlCbW7v56s7DgbT6+56w2va1FR62vHCtIZwkI4sLpiksF18txmoHwAVlj7ZgU/JCH&#10;zXo4WGGu3ZO/qDuHUsQQ9jkqMCE0uZS+MGTRz1xDHLlv11oMEbal1C0+Y7it5TxJFtJixbHBYEN7&#10;Q8X9/LAK6KPLdLq7NdL84ukxqZbu0C+VGo/67SeIQH14i//dJx3np3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zxKjAAAAA3AAAAA8AAAAAAAAAAAAAAAAA&#10;oQIAAGRycy9kb3ducmV2LnhtbFBLBQYAAAAABAAEAPkAAACOAwAAAAA=&#10;" strokecolor="black [3040]" strokeweight=".25pt"/>
                </v:group>
                <v:line id="Прямая соединительная линия 124" o:spid="_x0000_s1036" style="position:absolute;flip:y;visibility:visible;mso-wrap-style:square" from="0,0" to="6286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mpMIAAADcAAAADwAAAGRycy9kb3ducmV2LnhtbERP24rCMBB9F/Yfwiz4pqlaFukapeyi&#10;iOyDl/2AoRmbajMpTdTq15uFBd/mcK4zW3S2FldqfeVYwWiYgCAunK64VPB7WA6mIHxA1lg7JgV3&#10;8rCYv/VmmGl34x1d96EUMYR9hgpMCE0mpS8MWfRD1xBH7uhaiyHCtpS6xVsMt7UcJ8mHtFhxbDDY&#10;0Jeh4ry/WAXTLf18Pya5DHJ1OtyXm9Rs81Sp/nuXf4II1IWX+N+91nH+OIW/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KmpMIAAADcAAAADwAAAAAAAAAAAAAA&#10;AAChAgAAZHJzL2Rvd25yZXYueG1sUEsFBgAAAAAEAAQA+QAAAJADA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28896" behindDoc="0" locked="0" layoutInCell="1" allowOverlap="1" wp14:anchorId="52183CA2" wp14:editId="4650C88A">
                <wp:simplePos x="0" y="0"/>
                <wp:positionH relativeFrom="column">
                  <wp:posOffset>-228600</wp:posOffset>
                </wp:positionH>
                <wp:positionV relativeFrom="paragraph">
                  <wp:posOffset>2105660</wp:posOffset>
                </wp:positionV>
                <wp:extent cx="9258300" cy="914400"/>
                <wp:effectExtent l="0" t="0" r="12700" b="25400"/>
                <wp:wrapNone/>
                <wp:docPr id="93" name="Группа 93"/>
                <wp:cNvGraphicFramePr/>
                <a:graphic xmlns:a="http://schemas.openxmlformats.org/drawingml/2006/main">
                  <a:graphicData uri="http://schemas.microsoft.com/office/word/2010/wordprocessingGroup">
                    <wpg:wgp>
                      <wpg:cNvGrpSpPr/>
                      <wpg:grpSpPr>
                        <a:xfrm>
                          <a:off x="0" y="0"/>
                          <a:ext cx="9258300" cy="914400"/>
                          <a:chOff x="0" y="0"/>
                          <a:chExt cx="8612372" cy="571500"/>
                        </a:xfrm>
                      </wpg:grpSpPr>
                      <wps:wsp>
                        <wps:cNvPr id="94" name="Прямая соединительная линия 94"/>
                        <wps:cNvCnPr/>
                        <wps:spPr>
                          <a:xfrm flipV="1">
                            <a:off x="0" y="0"/>
                            <a:ext cx="47846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96"/>
                        <wps:cNvCnPr/>
                        <wps:spPr>
                          <a:xfrm flipV="1">
                            <a:off x="1028700" y="0"/>
                            <a:ext cx="375595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97" name="Прямая соединительная линия 97"/>
                        <wps:cNvCnPr/>
                        <wps:spPr>
                          <a:xfrm flipV="1">
                            <a:off x="2232837" y="0"/>
                            <a:ext cx="2551814"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98" name="Прямая соединительная линия 98"/>
                        <wps:cNvCnPr/>
                        <wps:spPr>
                          <a:xfrm flipV="1">
                            <a:off x="3296093" y="0"/>
                            <a:ext cx="1488558"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flipV="1">
                            <a:off x="4359349" y="0"/>
                            <a:ext cx="425302"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0" name="Прямая соединительная линия 100"/>
                        <wps:cNvCnPr/>
                        <wps:spPr>
                          <a:xfrm flipH="1" flipV="1">
                            <a:off x="4784651" y="0"/>
                            <a:ext cx="531629"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1" name="Прямая соединительная линия 101"/>
                        <wps:cNvCnPr/>
                        <wps:spPr>
                          <a:xfrm flipH="1" flipV="1">
                            <a:off x="4784651" y="0"/>
                            <a:ext cx="170121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2" name="Прямая соединительная линия 102"/>
                        <wps:cNvCnPr/>
                        <wps:spPr>
                          <a:xfrm flipH="1" flipV="1">
                            <a:off x="4800600" y="0"/>
                            <a:ext cx="264219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flipH="1" flipV="1">
                            <a:off x="4800601" y="0"/>
                            <a:ext cx="3811771"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D8583C" id="Группа 93" o:spid="_x0000_s1026" style="position:absolute;margin-left:-18pt;margin-top:165.8pt;width:729pt;height:1in;z-index:251728896;mso-width-relative:margin;mso-height-relative:margin" coordsize="8612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">
                <v:line id="Прямая соединительная линия 94" o:spid="_x0000_s1027" style="position:absolute;flip:y;visibility:visible;mso-wrap-style:square" from="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line id="Прямая соединительная линия 96" o:spid="_x0000_s1028" style="position:absolute;flip:y;visibility:visible;mso-wrap-style:square" from="10287,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Прямая соединительная линия 97" o:spid="_x0000_s1029" style="position:absolute;flip:y;visibility:visible;mso-wrap-style:square" from="22328,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MDNsUAAADbAAAADwAAAGRycy9kb3ducmV2LnhtbESP0WrCQBRE3wv+w3IF3+qmVqpNXUOw&#10;RKT4YLUfcMneZtNm74bsqtGvdwsFH4eZOcMsst424kSdrx0reBonIIhLp2uuFHwdisc5CB+QNTaO&#10;ScGFPGTLwcMCU+3O/EmnfahEhLBPUYEJoU2l9KUhi37sWuLofbvOYoiyq6Tu8BzhtpGTJHmRFmuO&#10;CwZbWhkqf/dHq2C+o+379TmXQa5/DpfiY2p2+VSp0bDP30AE6sM9/N/eaAWvM/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MDNsUAAADbAAAADwAAAAAAAAAA&#10;AAAAAAChAgAAZHJzL2Rvd25yZXYueG1sUEsFBgAAAAAEAAQA+QAAAJMDAAAAAA==&#10;" strokecolor="black [3040]" strokeweight=".25pt"/>
                <v:line id="Прямая соединительная линия 98" o:spid="_x0000_s1030" style="position:absolute;flip:y;visibility:visible;mso-wrap-style:square" from="32960,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XRMIAAADbAAAADwAAAGRycy9kb3ducmV2LnhtbERP3WrCMBS+H/gO4Qi7m+lcGbUapTgc&#10;Y+xCqw9waI5NXXNSmkzbPf1yMfDy4/tfbQbbiiv1vnGs4HmWgCCunG64VnA67p4yED4ga2wdk4KR&#10;PGzWk4cV5trd+EDXMtQihrDPUYEJocul9JUhi37mOuLInV1vMUTY11L3eIvhtpXzJHmVFhuODQY7&#10;2hqqvssfqyDb09fb70shg3y/HMfdZ2r2RarU43QoliACDeEu/nd/aAWL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yXRMIAAADbAAAADwAAAAAAAAAAAAAA&#10;AAChAgAAZHJzL2Rvd25yZXYueG1sUEsFBgAAAAAEAAQA+QAAAJADAAAAAA==&#10;" strokecolor="black [3040]" strokeweight=".25pt"/>
                <v:line id="Прямая соединительная линия 99" o:spid="_x0000_s1031" style="position:absolute;flip:y;visibility:visible;mso-wrap-style:square" from="43593,0" to="4784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Ay38QAAADbAAAADwAAAGRycy9kb3ducmV2LnhtbESP3WrCQBSE7wt9h+UUvKubVikxukqo&#10;WIr0wr8HOGSP2djs2ZBdNfr0riB4OczMN8xk1tlanKj1lWMFH/0EBHHhdMWlgt128Z6C8AFZY+2Y&#10;FFzIw2z6+jLBTLszr+m0CaWIEPYZKjAhNJmUvjBk0fddQxy9vWsthijbUuoWzxFua/mZJF/SYsVx&#10;wWBD34aK/83RKkhX9De/DnIZ5M9he1ksh2aVD5XqvXX5GESgLjzDj/avVjAawf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DLfxAAAANsAAAAPAAAAAAAAAAAA&#10;AAAAAKECAABkcnMvZG93bnJldi54bWxQSwUGAAAAAAQABAD5AAAAkgMAAAAA&#10;" strokecolor="black [3040]" strokeweight=".25pt"/>
                <v:line id="Прямая соединительная линия 100" o:spid="_x0000_s1032" style="position:absolute;flip:x y;visibility:visible;mso-wrap-style:square" from="47846,0" to="531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pmcMAAADcAAAADwAAAGRycy9kb3ducmV2LnhtbESPQWvCQBCF70L/wzJCL1I3FhSN2Ui1&#10;FLxqS89DdswGs7Mhu8a0v945FHqb4b1575tiN/pWDdTHJrCBxTwDRVwF23Bt4Ovz42UNKiZki21g&#10;MvBDEXbl06TA3IY7n2g4p1pJCMccDbiUulzrWDnyGOehIxbtEnqPSda+1rbHu4T7Vr9m2Up7bFga&#10;HHZ0cFRdzzdvgJbD2i723512v3i8zZpNeB83xjxPx7ctqERj+jf/XR+t4GeCL8/IBLp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aZnDAAAA3AAAAA8AAAAAAAAAAAAA&#10;AAAAoQIAAGRycy9kb3ducmV2LnhtbFBLBQYAAAAABAAEAPkAAACRAwAAAAA=&#10;" strokecolor="black [3040]" strokeweight=".25pt"/>
                <v:line id="Прямая соединительная линия 101" o:spid="_x0000_s1033" style="position:absolute;flip:x y;visibility:visible;mso-wrap-style:square" from="47846,0" to="64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MAsAAAADcAAAADwAAAGRycy9kb3ducmV2LnhtbERPS4vCMBC+C/sfwizsRda0C0qtRtFd&#10;BK8+8Dw0s02xmZQm1uqvN4LgbT6+58yXva1FR62vHCtIRwkI4sLpiksFx8PmOwPhA7LG2jEpuJGH&#10;5eJjMMdcuyvvqNuHUsQQ9jkqMCE0uZS+MGTRj1xDHLl/11oMEbal1C1eY7it5U+STKTFimODwYZ+&#10;DRXn/cUqoHGX6XR9aqS54/YyrKbur58q9fXZr2YgAvXhLX65tzrOT1J4PhMv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zALAAAAA3AAAAA8AAAAAAAAAAAAAAAAA&#10;oQIAAGRycy9kb3ducmV2LnhtbFBLBQYAAAAABAAEAPkAAACOAwAAAAA=&#10;" strokecolor="black [3040]" strokeweight=".25pt"/>
                <v:line id="Прямая соединительная линия 102" o:spid="_x0000_s1034" style="position:absolute;flip:x y;visibility:visible;mso-wrap-style:square" from="48006,0" to="744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SdcEAAADcAAAADwAAAGRycy9kb3ducmV2LnhtbERPTWvDMAy9F/YfjAa9lMVJYaXN4oRt&#10;ZdBru7GziLU4LJZD7KRpf/08KPSmx/tUUc22ExMNvnWsIEtSEMS10y03Cr4+P562IHxA1tg5JgUX&#10;8lCVD4sCc+3OfKTpFBoRQ9jnqMCE0OdS+tqQRZ+4njhyP26wGCIcGqkHPMdw28l1mm6kxZZjg8Ge&#10;3g3Vv6fRKqDnaauzt+9emisexlW7c/t5p9TycX59ARFoDnfxzX3QcX66hv9n4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lJ1wQAAANwAAAAPAAAAAAAAAAAAAAAA&#10;AKECAABkcnMvZG93bnJldi54bWxQSwUGAAAAAAQABAD5AAAAjwMAAAAA&#10;" strokecolor="black [3040]" strokeweight=".25pt"/>
                <v:line id="Прямая соединительная линия 103" o:spid="_x0000_s1035" style="position:absolute;flip:x y;visibility:visible;mso-wrap-style:square" from="48006,0" to="861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37sEAAADcAAAADwAAAGRycy9kb3ducmV2LnhtbERPTWvCQBC9F/wPywi9FN1YqSSpq2iL&#10;kGu19Dxkx2xodjZk1yTtr3cFwds83uest6NtRE+drx0rWMwTEMSl0zVXCr5Ph1kKwgdkjY1jUvBH&#10;HrabydMac+0G/qL+GCoRQ9jnqMCE0OZS+tKQRT93LXHkzq6zGCLsKqk7HGK4beRrkqykxZpjg8GW&#10;PgyVv8eLVUBvfaoX+59Wmn8sLi915j7HTKnn6bh7BxFoDA/x3V3oOD9Zwu2ZeIHc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vfuwQAAANwAAAAPAAAAAAAAAAAAAAAA&#10;AKECAABkcnMvZG93bnJldi54bWxQSwUGAAAAAAQABAD5AAAAjwMAAAAA&#10;" strokecolor="black [3040]" strokeweight=".25pt"/>
              </v:group>
            </w:pict>
          </mc:Fallback>
        </mc:AlternateContent>
      </w:r>
      <w:r w:rsidR="00D50F29" w:rsidRPr="00F86CE9">
        <w:rPr>
          <w:rFonts w:eastAsia="Times New Roman"/>
          <w:noProof/>
          <w:sz w:val="28"/>
          <w:szCs w:val="18"/>
          <w:lang w:val="en-US" w:eastAsia="ru-RU"/>
        </w:rPr>
        <mc:AlternateContent>
          <mc:Choice Requires="wpg">
            <w:drawing>
              <wp:anchor distT="0" distB="0" distL="114300" distR="114300" simplePos="0" relativeHeight="251726848" behindDoc="0" locked="0" layoutInCell="1" allowOverlap="1" wp14:anchorId="7ED0AD19" wp14:editId="19B3D782">
                <wp:simplePos x="0" y="0"/>
                <wp:positionH relativeFrom="column">
                  <wp:posOffset>-114300</wp:posOffset>
                </wp:positionH>
                <wp:positionV relativeFrom="paragraph">
                  <wp:posOffset>391160</wp:posOffset>
                </wp:positionV>
                <wp:extent cx="9144000" cy="571500"/>
                <wp:effectExtent l="0" t="0" r="50800" b="38100"/>
                <wp:wrapNone/>
                <wp:docPr id="92" name="Группа 92"/>
                <wp:cNvGraphicFramePr/>
                <a:graphic xmlns:a="http://schemas.openxmlformats.org/drawingml/2006/main">
                  <a:graphicData uri="http://schemas.microsoft.com/office/word/2010/wordprocessingGroup">
                    <wpg:wgp>
                      <wpg:cNvGrpSpPr/>
                      <wpg:grpSpPr>
                        <a:xfrm>
                          <a:off x="0" y="0"/>
                          <a:ext cx="9144000" cy="571500"/>
                          <a:chOff x="0" y="0"/>
                          <a:chExt cx="9144000" cy="571500"/>
                        </a:xfrm>
                      </wpg:grpSpPr>
                      <wps:wsp>
                        <wps:cNvPr id="80" name="Прямая соединительная линия 80"/>
                        <wps:cNvCnPr/>
                        <wps:spPr>
                          <a:xfrm flipV="1">
                            <a:off x="0" y="0"/>
                            <a:ext cx="42291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1" name="Прямая соединительная линия 81"/>
                        <wps:cNvCnPr/>
                        <wps:spPr>
                          <a:xfrm flipH="1" flipV="1">
                            <a:off x="4686300" y="0"/>
                            <a:ext cx="44577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3" name="Прямая соединительная линия 83"/>
                        <wps:cNvCnPr/>
                        <wps:spPr>
                          <a:xfrm flipV="1">
                            <a:off x="1028700" y="0"/>
                            <a:ext cx="32004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4" name="Прямая соединительная линия 84"/>
                        <wps:cNvCnPr/>
                        <wps:spPr>
                          <a:xfrm flipV="1">
                            <a:off x="1943100" y="0"/>
                            <a:ext cx="22860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5" name="Прямая соединительная линия 85"/>
                        <wps:cNvCnPr/>
                        <wps:spPr>
                          <a:xfrm flipV="1">
                            <a:off x="2971800" y="0"/>
                            <a:ext cx="13716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6" name="Прямая соединительная линия 86"/>
                        <wps:cNvCnPr/>
                        <wps:spPr>
                          <a:xfrm flipV="1">
                            <a:off x="4000500" y="0"/>
                            <a:ext cx="3429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7" name="Прямая соединительная линия 87"/>
                        <wps:cNvCnPr/>
                        <wps:spPr>
                          <a:xfrm flipH="1" flipV="1">
                            <a:off x="4457700" y="0"/>
                            <a:ext cx="5715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8" name="Прямая соединительная линия 88"/>
                        <wps:cNvCnPr/>
                        <wps:spPr>
                          <a:xfrm flipH="1" flipV="1">
                            <a:off x="4572000" y="0"/>
                            <a:ext cx="14859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89" name="Прямая соединительная линия 89"/>
                        <wps:cNvCnPr/>
                        <wps:spPr>
                          <a:xfrm flipH="1" flipV="1">
                            <a:off x="4800600" y="0"/>
                            <a:ext cx="22860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s:wsp>
                        <wps:cNvPr id="91" name="Прямая соединительная линия 91"/>
                        <wps:cNvCnPr/>
                        <wps:spPr>
                          <a:xfrm flipH="1" flipV="1">
                            <a:off x="4800600" y="0"/>
                            <a:ext cx="3314700" cy="571500"/>
                          </a:xfrm>
                          <a:prstGeom prst="line">
                            <a:avLst/>
                          </a:prstGeom>
                          <a:ln w="3175" cmpd="sng"/>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1174E55A" id="Группа 92" o:spid="_x0000_s1026" style="position:absolute;margin-left:-9pt;margin-top:30.8pt;width:10in;height:45pt;z-index:251726848" coordsize="9144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">
                <v:line id="Прямая соединительная линия 80" o:spid="_x0000_s1027" style="position:absolute;flip:y;visibility:visible;mso-wrap-style:square" from="0,0" to="422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Nn8EAAADbAAAADwAAAGRycy9kb3ducmV2LnhtbERPzWrCQBC+C77DMkJvurEVCamrBIul&#10;SA9W+wBDdppNm50N2a3GPr1zKHj8+P5Xm8G36kx9bAIbmM8yUMRVsA3XBj5Pu2kOKiZki21gMnCl&#10;CJv1eLTCwoYLf9D5mGolIRwLNOBS6gqtY+XIY5yFjli4r9B7TAL7WtseLxLuW/2YZUvtsWFpcNjR&#10;1lH1c/z1BvIDvb/8PZU66dfv03W3X7hDuTDmYTKUz6ASDeku/ne/WfHJevkiP0Cv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4w2fwQAAANsAAAAPAAAAAAAAAAAAAAAA&#10;AKECAABkcnMvZG93bnJldi54bWxQSwUGAAAAAAQABAD5AAAAjwMAAAAA&#10;" strokecolor="black [3040]" strokeweight=".25pt"/>
                <v:line id="Прямая соединительная линия 81" o:spid="_x0000_s1028" style="position:absolute;flip:x y;visibility:visible;mso-wrap-style:square" from="46863,0" to="914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5T8IAAADbAAAADwAAAGRycy9kb3ducmV2LnhtbESPzWrDMBCE74G+g9hCLyGWXUixnSih&#10;PxR8bVJ6XqyNZWKtjKXYTp6+ChR6HGbmG2a7n20nRhp861hBlqQgiGunW24UfB8/VzkIH5A1do5J&#10;wZU87HcPiy2W2k38ReMhNCJC2JeowITQl1L62pBFn7ieOHonN1gMUQ6N1ANOEW47+ZymL9Jiy3HB&#10;YE/vhurz4WIV0HrMdfb200tzw+qybAv3MRdKPT3OrxsQgebwH/5rV1pBnsH9S/wB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75T8IAAADbAAAADwAAAAAAAAAAAAAA&#10;AAChAgAAZHJzL2Rvd25yZXYueG1sUEsFBgAAAAAEAAQA+QAAAJADAAAAAA==&#10;" strokecolor="black [3040]" strokeweight=".25pt"/>
                <v:line id="Прямая соединительная линия 83" o:spid="_x0000_s1029" style="position:absolute;flip:y;visibility:visible;mso-wrap-style:square" from="10287,0" to="422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T6MQAAADbAAAADwAAAGRycy9kb3ducmV2LnhtbESP3WrCQBSE74W+w3IKvdNNaygSXSUo&#10;Fim9sOoDHLLHbGz2bMhu8+PTdwuFXg4z3wyz2gy2Fh21vnKs4HmWgCAunK64VHA576cLED4ga6wd&#10;k4KRPGzWD5MVZtr1/EndKZQilrDPUIEJocmk9IUhi37mGuLoXV1rMUTZllK32MdyW8uXJHmVFiuO&#10;CwYb2hoqvk7fVsHiSB+7+zyXQb7dzuP+PTXHPFXq6XHIlyACDeE//EcfdOT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ZPoxAAAANsAAAAPAAAAAAAAAAAA&#10;AAAAAKECAABkcnMvZG93bnJldi54bWxQSwUGAAAAAAQABAD5AAAAkgMAAAAA&#10;" strokecolor="black [3040]" strokeweight=".25pt"/>
                <v:line id="Прямая соединительная линия 84" o:spid="_x0000_s1030" style="position:absolute;flip:y;visibility:visible;mso-wrap-style:square" from="19431,0" to="422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LnMMAAADbAAAADwAAAGRycy9kb3ducmV2LnhtbESP0WrCQBRE3wv+w3ILfaubtkEkukqw&#10;KCI+WO0HXLLXbDR7N2RXjX69Kwg+DjNnhhlPO1uLM7W+cqzgq5+AIC6crrhU8L+bfw5B+ICssXZM&#10;Cq7kYTrpvY0x0+7Cf3TehlLEEvYZKjAhNJmUvjBk0fddQxy9vWsthijbUuoWL7Hc1vI7SQbSYsVx&#10;wWBDM0PFcXuyCoYbWv/efnIZ5OKwu85XqdnkqVIf710+AhGoC6/wk17qyKXw+BJ/gJ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YC5zDAAAA2wAAAA8AAAAAAAAAAAAA&#10;AAAAoQIAAGRycy9kb3ducmV2LnhtbFBLBQYAAAAABAAEAPkAAACRAwAAAAA=&#10;" strokecolor="black [3040]" strokeweight=".25pt"/>
                <v:line id="Прямая соединительная линия 85" o:spid="_x0000_s1031" style="position:absolute;flip:y;visibility:visible;mso-wrap-style:square" from="29718,0" to="4343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uB8UAAADbAAAADwAAAGRycy9kb3ducmV2LnhtbESP3WrCQBSE7wt9h+UUvGs2rbZIdBNC&#10;i1LEC3/6AIfsMZs2ezZkV419elcoeDnMfDPMvBhsK07U+8axgpckBUFcOd1wreB7v3iegvABWWPr&#10;mBRcyEORPz7MMdPuzFs67UItYgn7DBWYELpMSl8ZsugT1xFH7+B6iyHKvpa6x3Mst618TdN3abHh&#10;uGCwow9D1e/uaBVMN7T+/BuXMsjlz/6yWE3MppwoNXoayhmIQEO4h//pLx25N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SuB8UAAADbAAAADwAAAAAAAAAA&#10;AAAAAAChAgAAZHJzL2Rvd25yZXYueG1sUEsFBgAAAAAEAAQA+QAAAJMDAAAAAA==&#10;" strokecolor="black [3040]" strokeweight=".25pt"/>
                <v:line id="Прямая соединительная линия 86" o:spid="_x0000_s1032" style="position:absolute;flip:y;visibility:visible;mso-wrap-style:square" from="40005,0" to="4343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Прямая соединительная линия 87" o:spid="_x0000_s1033" style="position:absolute;flip:x y;visibility:visible;mso-wrap-style:square" from="44577,0" to="502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EoMMAAADbAAAADwAAAGRycy9kb3ducmV2LnhtbESPS2vDMBCE74H+B7GFXkIjO5DWcaOE&#10;PCj42rT0vFhby9RaGUt+NL++CgRyHGbmG2azm2wjBup87VhBukhAEJdO11wp+Pp8f85A+ICssXFM&#10;Cv7Iw277MNtgrt3IHzScQyUihH2OCkwIbS6lLw1Z9AvXEkfvx3UWQ5RdJXWHY4TbRi6T5EVarDku&#10;GGzpaKj8PfdWAa2GTKeH71aaCxb9vF6707RW6ulx2r+BCDSFe/jWLrSC7BWuX+IP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xKDDAAAA2wAAAA8AAAAAAAAAAAAA&#10;AAAAoQIAAGRycy9kb3ducmV2LnhtbFBLBQYAAAAABAAEAPkAAACRAwAAAAA=&#10;" strokecolor="black [3040]" strokeweight=".25pt"/>
                <v:line id="Прямая соединительная линия 88" o:spid="_x0000_s1034" style="position:absolute;flip:x y;visibility:visible;mso-wrap-style:square" from="45720,0" to="6057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Q0r8AAADbAAAADwAAAGRycy9kb3ducmV2LnhtbERPy2rCQBTdF/yH4QrdFDNRaEmio9iK&#10;4La2uL5krplg5k7ITB716zsLweXhvDe7yTZioM7XjhUskxQEcel0zZWC35/jIgPhA7LGxjEp+CMP&#10;u+3sZYOFdiN/03AOlYgh7AtUYEJoCyl9aciiT1xLHLmr6yyGCLtK6g7HGG4buUrTD2mx5thgsKUv&#10;Q+Xt3FsF9D5kevl5aaW546l/q3N3mHKlXufTfg0i0BSe4of7pBVkcWz8En+A3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7RQ0r8AAADbAAAADwAAAAAAAAAAAAAAAACh&#10;AgAAZHJzL2Rvd25yZXYueG1sUEsFBgAAAAAEAAQA+QAAAI0DAAAAAA==&#10;" strokecolor="black [3040]" strokeweight=".25pt"/>
                <v:line id="Прямая соединительная линия 89" o:spid="_x0000_s1035" style="position:absolute;flip:x y;visibility:visible;mso-wrap-style:square" from="48006,0" to="7086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1ScIAAADbAAAADwAAAGRycy9kb3ducmV2LnhtbESPwWrDMBBE74X8g9hALqWWE2ixHSsh&#10;aSn42iTkvFhby8RaGUux3X59VSj0OMzMG6bcz7YTIw2+daxgnaQgiGunW24UXM7vTxkIH5A1do5J&#10;wRd52O8WDyUW2k38QeMpNCJC2BeowITQF1L62pBFn7ieOHqfbrAYohwaqQecItx2cpOmL9Jiy3HB&#10;YE+vhurb6W4V0POY6fXx2kvzjdX9sc3d25wrtVrOhy2IQHP4D/+1K60gy+H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j1ScIAAADbAAAADwAAAAAAAAAAAAAA&#10;AAChAgAAZHJzL2Rvd25yZXYueG1sUEsFBgAAAAAEAAQA+QAAAJADAAAAAA==&#10;" strokecolor="black [3040]" strokeweight=".25pt"/>
                <v:line id="Прямая соединительная линия 91" o:spid="_x0000_s1036" style="position:absolute;flip:x y;visibility:visible;mso-wrap-style:square" from="48006,0" to="8115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vksIAAADbAAAADwAAAGRycy9kb3ducmV2LnhtbESPzWrDMBCE74G+g9hCLyGWXUixnSih&#10;PxR8bVJ6XqyNZWKtjKXYTp6+ChR6HGbmG2a7n20nRhp861hBlqQgiGunW24UfB8/VzkIH5A1do5J&#10;wZU87HcPiy2W2k38ReMhNCJC2JeowITQl1L62pBFn7ieOHonN1gMUQ6N1ANOEW47+ZymL9Jiy3HB&#10;YE/vhurz4WIV0HrMdfb200tzw+qybAv3MRdKPT3OrxsQgebwH/5rV1pBkcH9S/wB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dvksIAAADbAAAADwAAAAAAAAAAAAAA&#10;AAChAgAAZHJzL2Rvd25yZXYueG1sUEsFBgAAAAAEAAQA+QAAAJADAAAAAA==&#10;" strokecolor="black [3040]" strokeweight=".25pt"/>
              </v:group>
            </w:pict>
          </mc:Fallback>
        </mc:AlternateContent>
      </w:r>
      <w:r w:rsidR="00453AED" w:rsidRPr="00F86CE9">
        <w:rPr>
          <w:rFonts w:eastAsia="Times New Roman"/>
          <w:sz w:val="28"/>
          <w:szCs w:val="18"/>
          <w:lang w:eastAsia="ru-RU"/>
        </w:rPr>
        <w:br w:type="page"/>
      </w:r>
    </w:p>
    <w:p w14:paraId="5443F7EF" w14:textId="77777777" w:rsidR="00134F85" w:rsidRPr="00F86CE9" w:rsidRDefault="00134F85" w:rsidP="00326D10">
      <w:pPr>
        <w:widowControl w:val="0"/>
        <w:autoSpaceDE w:val="0"/>
        <w:autoSpaceDN w:val="0"/>
        <w:adjustRightInd w:val="0"/>
        <w:ind w:firstLine="720"/>
        <w:jc w:val="center"/>
        <w:rPr>
          <w:rFonts w:eastAsia="Times New Roman"/>
          <w:sz w:val="28"/>
          <w:szCs w:val="18"/>
          <w:lang w:eastAsia="ru-RU"/>
        </w:rPr>
        <w:sectPr w:rsidR="00134F85" w:rsidRPr="00F86CE9" w:rsidSect="00134F85">
          <w:pgSz w:w="16838" w:h="11906" w:orient="landscape"/>
          <w:pgMar w:top="1440" w:right="1440" w:bottom="1440" w:left="1440" w:header="708" w:footer="708" w:gutter="0"/>
          <w:cols w:space="708"/>
          <w:titlePg/>
          <w:docGrid w:linePitch="360"/>
        </w:sectPr>
      </w:pPr>
      <w:bookmarkStart w:id="35" w:name="_GoBack"/>
      <w:bookmarkEnd w:id="35"/>
    </w:p>
    <w:p w14:paraId="2A383FED" w14:textId="3950447A" w:rsidR="00800C95" w:rsidRPr="00F86CE9" w:rsidRDefault="00800C95" w:rsidP="00F86CE9">
      <w:pPr>
        <w:spacing w:line="360" w:lineRule="auto"/>
        <w:rPr>
          <w:b/>
          <w:i/>
          <w:sz w:val="28"/>
        </w:rPr>
      </w:pPr>
      <w:r w:rsidRPr="00F86CE9">
        <w:rPr>
          <w:b/>
          <w:i/>
          <w:sz w:val="28"/>
        </w:rPr>
        <w:lastRenderedPageBreak/>
        <mc:AlternateContent>
          <mc:Choice Requires="wps">
            <w:drawing>
              <wp:anchor distT="0" distB="0" distL="114300" distR="114300" simplePos="0" relativeHeight="251799552" behindDoc="0" locked="0" layoutInCell="1" allowOverlap="1" wp14:anchorId="12A466CB" wp14:editId="102CE577">
                <wp:simplePos x="0" y="0"/>
                <wp:positionH relativeFrom="column">
                  <wp:posOffset>114300</wp:posOffset>
                </wp:positionH>
                <wp:positionV relativeFrom="paragraph">
                  <wp:posOffset>800100</wp:posOffset>
                </wp:positionV>
                <wp:extent cx="5029200" cy="457200"/>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47D387" w14:textId="77777777" w:rsidR="006F0107" w:rsidRPr="006660D6" w:rsidRDefault="006F0107" w:rsidP="00800C95">
                            <w:pPr>
                              <w:ind w:firstLine="0"/>
                              <w:rPr>
                                <w:i/>
                              </w:rPr>
                            </w:pPr>
                            <w:r>
                              <w:rPr>
                                <w:i/>
                                <w:sz w:val="28"/>
                              </w:rPr>
                              <w:t>Шкала попарных сравнений в методе аналитической иерархии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137" type="#_x0000_t202" style="position:absolute;left:0;text-align:left;margin-left:9pt;margin-top:63pt;width:396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" filled="f" stroked="f">
                <v:textbox>
                  <w:txbxContent>
                    <w:p w14:paraId="4847D387" w14:textId="77777777" w:rsidR="006F0107" w:rsidRPr="006660D6" w:rsidRDefault="006F0107" w:rsidP="00800C95">
                      <w:pPr>
                        <w:ind w:firstLine="0"/>
                        <w:rPr>
                          <w:i/>
                        </w:rPr>
                      </w:pPr>
                      <w:r>
                        <w:rPr>
                          <w:i/>
                          <w:sz w:val="28"/>
                        </w:rPr>
                        <w:t>Шкала попарных сравнений в методе аналитической иерархии</w:t>
                      </w:r>
                    </w:p>
                  </w:txbxContent>
                </v:textbox>
                <w10:wrap type="square"/>
              </v:shape>
            </w:pict>
          </mc:Fallback>
        </mc:AlternateContent>
      </w:r>
      <w:r w:rsidRPr="00F86CE9">
        <w:rPr>
          <w:b/>
          <w:i/>
          <w:sz w:val="28"/>
        </w:rPr>
        <w:drawing>
          <wp:anchor distT="0" distB="0" distL="114300" distR="114300" simplePos="0" relativeHeight="251800576" behindDoc="0" locked="0" layoutInCell="1" allowOverlap="1" wp14:anchorId="00760A72" wp14:editId="44A1D9CA">
            <wp:simplePos x="0" y="0"/>
            <wp:positionH relativeFrom="column">
              <wp:posOffset>0</wp:posOffset>
            </wp:positionH>
            <wp:positionV relativeFrom="paragraph">
              <wp:posOffset>1257300</wp:posOffset>
            </wp:positionV>
            <wp:extent cx="5731510" cy="3522980"/>
            <wp:effectExtent l="0" t="0" r="0" b="7620"/>
            <wp:wrapThrough wrapText="bothSides">
              <wp:wrapPolygon edited="0">
                <wp:start x="479" y="0"/>
                <wp:lineTo x="383" y="4049"/>
                <wp:lineTo x="862" y="5295"/>
                <wp:lineTo x="3637" y="5295"/>
                <wp:lineTo x="479" y="5918"/>
                <wp:lineTo x="383" y="21491"/>
                <wp:lineTo x="20772" y="21491"/>
                <wp:lineTo x="20389" y="20245"/>
                <wp:lineTo x="20676" y="18844"/>
                <wp:lineTo x="19528" y="18532"/>
                <wp:lineTo x="11965" y="17753"/>
                <wp:lineTo x="18475" y="17442"/>
                <wp:lineTo x="18475" y="16819"/>
                <wp:lineTo x="11965" y="15262"/>
                <wp:lineTo x="20485" y="15106"/>
                <wp:lineTo x="20485" y="8254"/>
                <wp:lineTo x="19910" y="7787"/>
                <wp:lineTo x="20676" y="6385"/>
                <wp:lineTo x="20006" y="5295"/>
                <wp:lineTo x="20676" y="4049"/>
                <wp:lineTo x="20389" y="3426"/>
                <wp:lineTo x="18283" y="2803"/>
                <wp:lineTo x="19815" y="2803"/>
                <wp:lineTo x="20676" y="1869"/>
                <wp:lineTo x="20581" y="0"/>
                <wp:lineTo x="479" y="0"/>
              </wp:wrapPolygon>
            </wp:wrapThrough>
            <wp:docPr id="2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2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CE9">
        <w:rPr>
          <w:b/>
          <w:i/>
          <w:sz w:val="28"/>
        </w:rPr>
        <w:t>Приложение 8</w:t>
      </w:r>
    </w:p>
    <w:p w14:paraId="7821EF87" w14:textId="28BDFF96" w:rsidR="00800C95" w:rsidRPr="00F86CE9" w:rsidRDefault="00800C95" w:rsidP="00326D10">
      <w:pPr>
        <w:pStyle w:val="2"/>
        <w:ind w:firstLine="720"/>
        <w:rPr>
          <w:rFonts w:ascii="Times New Roman" w:hAnsi="Times New Roman" w:cs="Times New Roman"/>
        </w:rPr>
      </w:pPr>
    </w:p>
    <w:p w14:paraId="331BD0C5" w14:textId="73821CF4" w:rsidR="00800C95" w:rsidRPr="00F86CE9" w:rsidRDefault="00800C95" w:rsidP="00326D10">
      <w:pPr>
        <w:pStyle w:val="2"/>
        <w:ind w:firstLine="720"/>
        <w:rPr>
          <w:rFonts w:ascii="Times New Roman" w:hAnsi="Times New Roman" w:cs="Times New Roman"/>
        </w:rPr>
      </w:pPr>
      <w:r w:rsidRPr="00F86CE9">
        <w:rPr>
          <w:rFonts w:ascii="Times New Roman" w:hAnsi="Times New Roman" w:cs="Times New Roman"/>
        </w:rPr>
        <w:br w:type="page"/>
      </w:r>
    </w:p>
    <w:p w14:paraId="57F6F2CE" w14:textId="73F8B97C" w:rsidR="00BC00FF" w:rsidRPr="00F86CE9" w:rsidRDefault="00BC00FF" w:rsidP="00BC00FF">
      <w:pPr>
        <w:pStyle w:val="1"/>
        <w:spacing w:line="360" w:lineRule="auto"/>
        <w:ind w:firstLine="720"/>
        <w:rPr>
          <w:rFonts w:ascii="Times New Roman" w:hAnsi="Times New Roman" w:cs="Times New Roman"/>
          <w:color w:val="auto"/>
          <w:szCs w:val="28"/>
        </w:rPr>
      </w:pPr>
      <w:bookmarkStart w:id="36" w:name="_Toc264016189"/>
      <w:r w:rsidRPr="00F86CE9">
        <w:rPr>
          <w:rFonts w:ascii="Times New Roman" w:hAnsi="Times New Roman" w:cs="Times New Roman"/>
          <w:color w:val="auto"/>
          <w:szCs w:val="28"/>
        </w:rPr>
        <w:lastRenderedPageBreak/>
        <w:t xml:space="preserve">Список </w:t>
      </w:r>
      <w:r w:rsidR="00F86CE9">
        <w:rPr>
          <w:rFonts w:ascii="Times New Roman" w:hAnsi="Times New Roman" w:cs="Times New Roman"/>
          <w:color w:val="auto"/>
          <w:szCs w:val="28"/>
        </w:rPr>
        <w:t>таблиц</w:t>
      </w:r>
      <w:bookmarkEnd w:id="36"/>
    </w:p>
    <w:p w14:paraId="36BED387" w14:textId="06BA39F4" w:rsidR="005B099A" w:rsidRPr="00F86CE9" w:rsidRDefault="00C13418" w:rsidP="00F86CE9">
      <w:pPr>
        <w:spacing w:line="360" w:lineRule="auto"/>
        <w:rPr>
          <w:b/>
          <w:i/>
          <w:sz w:val="28"/>
        </w:rPr>
      </w:pPr>
      <w:r w:rsidRPr="00F86CE9">
        <w:rPr>
          <w:b/>
          <w:i/>
          <w:sz w:val="28"/>
        </w:rPr>
        <w:t xml:space="preserve">Таблица </w:t>
      </w:r>
      <w:r w:rsidR="004A5AFC" w:rsidRPr="00F86CE9">
        <w:rPr>
          <w:b/>
          <w:i/>
          <w:sz w:val="28"/>
        </w:rPr>
        <w:t>3</w:t>
      </w:r>
    </w:p>
    <w:p w14:paraId="7CB6A607" w14:textId="619DC409" w:rsidR="008E01E7" w:rsidRPr="00F86CE9" w:rsidRDefault="00BC00FF" w:rsidP="00326D10">
      <w:pPr>
        <w:ind w:firstLine="720"/>
        <w:jc w:val="center"/>
        <w:rPr>
          <w:rFonts w:eastAsia="Times New Roman"/>
          <w:sz w:val="28"/>
          <w:szCs w:val="18"/>
          <w:lang w:eastAsia="ru-RU"/>
        </w:rPr>
      </w:pPr>
      <w:r w:rsidRPr="00F86CE9">
        <w:rPr>
          <w:noProof/>
          <w:lang w:val="en-US" w:eastAsia="ru-RU"/>
        </w:rPr>
        <w:drawing>
          <wp:anchor distT="0" distB="0" distL="114300" distR="114300" simplePos="0" relativeHeight="251752448" behindDoc="1" locked="0" layoutInCell="1" allowOverlap="1" wp14:anchorId="4451EEAB" wp14:editId="6AB72953">
            <wp:simplePos x="0" y="0"/>
            <wp:positionH relativeFrom="column">
              <wp:posOffset>-1160145</wp:posOffset>
            </wp:positionH>
            <wp:positionV relativeFrom="paragraph">
              <wp:posOffset>3417570</wp:posOffset>
            </wp:positionV>
            <wp:extent cx="8721090" cy="1600200"/>
            <wp:effectExtent l="4445" t="0" r="0" b="0"/>
            <wp:wrapThrough wrapText="bothSides">
              <wp:wrapPolygon edited="0">
                <wp:start x="21589" y="-60"/>
                <wp:lineTo x="74" y="-60"/>
                <wp:lineTo x="74" y="21197"/>
                <wp:lineTo x="21589" y="21197"/>
                <wp:lineTo x="21589" y="-60"/>
              </wp:wrapPolygon>
            </wp:wrapThrough>
            <wp:docPr id="2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7210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1E7" w:rsidRPr="00F86CE9">
        <w:rPr>
          <w:rFonts w:eastAsia="Times New Roman"/>
          <w:sz w:val="28"/>
          <w:szCs w:val="18"/>
          <w:lang w:eastAsia="ru-RU"/>
        </w:rPr>
        <w:br w:type="page"/>
      </w:r>
    </w:p>
    <w:p w14:paraId="71C23B3F" w14:textId="14D9C26A" w:rsidR="000C7F42"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4</w:t>
      </w:r>
    </w:p>
    <w:p w14:paraId="466BC95B" w14:textId="77777777" w:rsidR="00E614B0" w:rsidRPr="00F86CE9" w:rsidRDefault="00E614B0" w:rsidP="00326D10">
      <w:pPr>
        <w:widowControl w:val="0"/>
        <w:autoSpaceDE w:val="0"/>
        <w:autoSpaceDN w:val="0"/>
        <w:adjustRightInd w:val="0"/>
        <w:ind w:firstLine="720"/>
        <w:rPr>
          <w:rFonts w:eastAsia="Times New Roman"/>
          <w:sz w:val="28"/>
          <w:szCs w:val="18"/>
          <w:lang w:eastAsia="ru-RU"/>
        </w:rPr>
      </w:pPr>
    </w:p>
    <w:p w14:paraId="317C04B1" w14:textId="76F240F7" w:rsidR="000C7F42" w:rsidRPr="00F86CE9" w:rsidRDefault="00186A59" w:rsidP="00326D10">
      <w:pPr>
        <w:widowControl w:val="0"/>
        <w:autoSpaceDE w:val="0"/>
        <w:autoSpaceDN w:val="0"/>
        <w:adjustRightInd w:val="0"/>
        <w:ind w:firstLine="720"/>
        <w:rPr>
          <w:rFonts w:eastAsia="Times New Roman"/>
          <w:sz w:val="28"/>
          <w:szCs w:val="18"/>
          <w:lang w:val="en-US" w:eastAsia="ru-RU"/>
        </w:rPr>
      </w:pPr>
      <w:r w:rsidRPr="00F86CE9">
        <w:rPr>
          <w:noProof/>
          <w:lang w:val="en-US" w:eastAsia="ru-RU"/>
        </w:rPr>
        <w:drawing>
          <wp:anchor distT="0" distB="0" distL="114300" distR="114300" simplePos="0" relativeHeight="251805696" behindDoc="0" locked="0" layoutInCell="1" allowOverlap="1" wp14:anchorId="48F385C8" wp14:editId="628A844D">
            <wp:simplePos x="0" y="0"/>
            <wp:positionH relativeFrom="column">
              <wp:posOffset>-2049780</wp:posOffset>
            </wp:positionH>
            <wp:positionV relativeFrom="paragraph">
              <wp:posOffset>3431540</wp:posOffset>
            </wp:positionV>
            <wp:extent cx="9013825" cy="1713865"/>
            <wp:effectExtent l="0" t="7620" r="0" b="0"/>
            <wp:wrapThrough wrapText="bothSides">
              <wp:wrapPolygon edited="0">
                <wp:start x="21618" y="96"/>
                <wp:lineTo x="72" y="96"/>
                <wp:lineTo x="72" y="21224"/>
                <wp:lineTo x="21618" y="21224"/>
                <wp:lineTo x="21618" y="96"/>
              </wp:wrapPolygon>
            </wp:wrapThrough>
            <wp:docPr id="2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901382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eastAsia="Times New Roman"/>
          <w:sz w:val="28"/>
          <w:szCs w:val="18"/>
          <w:lang w:eastAsia="ru-RU"/>
        </w:rPr>
        <w:br w:type="page"/>
      </w:r>
    </w:p>
    <w:p w14:paraId="4367E57C" w14:textId="1392ABF9" w:rsidR="000C7F42"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5</w:t>
      </w:r>
    </w:p>
    <w:p w14:paraId="428193DD" w14:textId="10B54525" w:rsidR="00E614B0" w:rsidRPr="00F86CE9" w:rsidRDefault="00E614B0" w:rsidP="00326D10">
      <w:pPr>
        <w:ind w:firstLine="720"/>
      </w:pPr>
    </w:p>
    <w:p w14:paraId="4DB741A7" w14:textId="4A6341A8" w:rsidR="000C7F42" w:rsidRPr="00F86CE9" w:rsidRDefault="003D54B4" w:rsidP="00326D10">
      <w:pPr>
        <w:widowControl w:val="0"/>
        <w:autoSpaceDE w:val="0"/>
        <w:autoSpaceDN w:val="0"/>
        <w:adjustRightInd w:val="0"/>
        <w:ind w:firstLine="720"/>
        <w:jc w:val="center"/>
        <w:rPr>
          <w:rFonts w:eastAsia="Times New Roman"/>
          <w:sz w:val="28"/>
          <w:szCs w:val="18"/>
          <w:lang w:eastAsia="ru-RU"/>
        </w:rPr>
      </w:pPr>
      <w:r w:rsidRPr="00F86CE9">
        <w:rPr>
          <w:noProof/>
          <w:lang w:val="en-US" w:eastAsia="ru-RU"/>
        </w:rPr>
        <w:drawing>
          <wp:anchor distT="0" distB="0" distL="114300" distR="114300" simplePos="0" relativeHeight="251804672" behindDoc="0" locked="0" layoutInCell="1" allowOverlap="1" wp14:anchorId="4793B935" wp14:editId="493B05CA">
            <wp:simplePos x="0" y="0"/>
            <wp:positionH relativeFrom="column">
              <wp:posOffset>-2261870</wp:posOffset>
            </wp:positionH>
            <wp:positionV relativeFrom="paragraph">
              <wp:posOffset>3444240</wp:posOffset>
            </wp:positionV>
            <wp:extent cx="9210675" cy="1714500"/>
            <wp:effectExtent l="0" t="11112" r="0" b="0"/>
            <wp:wrapThrough wrapText="bothSides">
              <wp:wrapPolygon edited="0">
                <wp:start x="21626" y="140"/>
                <wp:lineTo x="63" y="140"/>
                <wp:lineTo x="63" y="21260"/>
                <wp:lineTo x="21626" y="21260"/>
                <wp:lineTo x="21626" y="140"/>
              </wp:wrapPolygon>
            </wp:wrapThrough>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2106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eastAsia="Times New Roman"/>
          <w:sz w:val="28"/>
          <w:szCs w:val="18"/>
          <w:lang w:eastAsia="ru-RU"/>
        </w:rPr>
        <w:br w:type="page"/>
      </w:r>
    </w:p>
    <w:p w14:paraId="03DB9ACB" w14:textId="24CD6125" w:rsidR="000C7F42"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6</w:t>
      </w:r>
    </w:p>
    <w:p w14:paraId="77026CB7" w14:textId="74089509" w:rsidR="00186A59" w:rsidRPr="00F86CE9" w:rsidRDefault="00186A59" w:rsidP="00326D10">
      <w:pPr>
        <w:ind w:firstLine="720"/>
      </w:pPr>
    </w:p>
    <w:p w14:paraId="649A0E6E" w14:textId="5CDA9961" w:rsidR="000C7F42" w:rsidRPr="00F86CE9" w:rsidRDefault="00186A59" w:rsidP="00326D10">
      <w:pPr>
        <w:widowControl w:val="0"/>
        <w:autoSpaceDE w:val="0"/>
        <w:autoSpaceDN w:val="0"/>
        <w:adjustRightInd w:val="0"/>
        <w:ind w:firstLine="720"/>
        <w:jc w:val="center"/>
        <w:rPr>
          <w:rFonts w:eastAsia="Times New Roman"/>
          <w:sz w:val="28"/>
          <w:szCs w:val="18"/>
          <w:lang w:eastAsia="ru-RU"/>
        </w:rPr>
      </w:pPr>
      <w:r w:rsidRPr="00F86CE9">
        <w:rPr>
          <w:noProof/>
          <w:lang w:val="en-US" w:eastAsia="ru-RU"/>
        </w:rPr>
        <w:drawing>
          <wp:anchor distT="0" distB="0" distL="114300" distR="114300" simplePos="0" relativeHeight="251806720" behindDoc="0" locked="0" layoutInCell="1" allowOverlap="1" wp14:anchorId="510AEFF9" wp14:editId="7859F145">
            <wp:simplePos x="0" y="0"/>
            <wp:positionH relativeFrom="column">
              <wp:posOffset>-2054860</wp:posOffset>
            </wp:positionH>
            <wp:positionV relativeFrom="paragraph">
              <wp:posOffset>3465830</wp:posOffset>
            </wp:positionV>
            <wp:extent cx="9024620" cy="1713865"/>
            <wp:effectExtent l="0" t="2223" r="0" b="0"/>
            <wp:wrapThrough wrapText="bothSides">
              <wp:wrapPolygon edited="0">
                <wp:start x="21605" y="28"/>
                <wp:lineTo x="84" y="28"/>
                <wp:lineTo x="84" y="21156"/>
                <wp:lineTo x="21605" y="21156"/>
                <wp:lineTo x="21605" y="28"/>
              </wp:wrapPolygon>
            </wp:wrapThrough>
            <wp:docPr id="2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02462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eastAsia="Times New Roman"/>
          <w:sz w:val="28"/>
          <w:szCs w:val="18"/>
          <w:lang w:eastAsia="ru-RU"/>
        </w:rPr>
        <w:br w:type="page"/>
      </w:r>
    </w:p>
    <w:p w14:paraId="04D4A4EF" w14:textId="0ECB0B0A" w:rsidR="00AA7486"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7</w:t>
      </w:r>
    </w:p>
    <w:p w14:paraId="54EE7867" w14:textId="6FE21BE2" w:rsidR="00AA7486" w:rsidRPr="00F86CE9" w:rsidRDefault="00AA7486" w:rsidP="00326D10">
      <w:pPr>
        <w:pStyle w:val="2"/>
        <w:ind w:firstLine="720"/>
        <w:rPr>
          <w:rFonts w:ascii="Times New Roman" w:hAnsi="Times New Roman" w:cs="Times New Roman"/>
        </w:rPr>
      </w:pPr>
    </w:p>
    <w:p w14:paraId="1ACE21EF" w14:textId="066FB398" w:rsidR="000C7F42" w:rsidRPr="00F86CE9" w:rsidRDefault="00186A59" w:rsidP="00326D10">
      <w:pPr>
        <w:ind w:firstLine="720"/>
        <w:jc w:val="center"/>
        <w:rPr>
          <w:lang w:val="en-US"/>
        </w:rPr>
      </w:pPr>
      <w:r w:rsidRPr="00F86CE9">
        <w:rPr>
          <w:noProof/>
          <w:lang w:val="en-US" w:eastAsia="ru-RU"/>
        </w:rPr>
        <w:drawing>
          <wp:anchor distT="0" distB="0" distL="114300" distR="114300" simplePos="0" relativeHeight="251807744" behindDoc="0" locked="0" layoutInCell="1" allowOverlap="1" wp14:anchorId="5D7E5F0F" wp14:editId="4A60B999">
            <wp:simplePos x="0" y="0"/>
            <wp:positionH relativeFrom="column">
              <wp:posOffset>-2053590</wp:posOffset>
            </wp:positionH>
            <wp:positionV relativeFrom="paragraph">
              <wp:posOffset>3041650</wp:posOffset>
            </wp:positionV>
            <wp:extent cx="9022715" cy="1714500"/>
            <wp:effectExtent l="0" t="3492" r="0" b="0"/>
            <wp:wrapThrough wrapText="bothSides">
              <wp:wrapPolygon edited="0">
                <wp:start x="21608" y="44"/>
                <wp:lineTo x="83" y="44"/>
                <wp:lineTo x="83" y="21164"/>
                <wp:lineTo x="21608" y="21164"/>
                <wp:lineTo x="21608" y="44"/>
              </wp:wrapPolygon>
            </wp:wrapThrough>
            <wp:docPr id="2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02271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br w:type="page"/>
      </w:r>
    </w:p>
    <w:p w14:paraId="6C752D22" w14:textId="47D7057E" w:rsidR="00186A59"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8</w:t>
      </w:r>
    </w:p>
    <w:p w14:paraId="3C469012" w14:textId="1BCEF30E" w:rsidR="000C7F42" w:rsidRPr="00F86CE9" w:rsidRDefault="00186A59" w:rsidP="00326D10">
      <w:pPr>
        <w:pStyle w:val="2"/>
        <w:ind w:firstLine="720"/>
        <w:rPr>
          <w:rFonts w:ascii="Times New Roman" w:hAnsi="Times New Roman" w:cs="Times New Roman"/>
        </w:rPr>
      </w:pPr>
      <w:r w:rsidRPr="00F86CE9">
        <w:rPr>
          <w:noProof/>
          <w:lang w:val="en-US" w:eastAsia="ru-RU"/>
        </w:rPr>
        <w:drawing>
          <wp:anchor distT="0" distB="0" distL="114300" distR="114300" simplePos="0" relativeHeight="251808768" behindDoc="0" locked="0" layoutInCell="1" allowOverlap="1" wp14:anchorId="7FF98758" wp14:editId="10858C45">
            <wp:simplePos x="0" y="0"/>
            <wp:positionH relativeFrom="column">
              <wp:posOffset>-2226310</wp:posOffset>
            </wp:positionH>
            <wp:positionV relativeFrom="paragraph">
              <wp:posOffset>3583940</wp:posOffset>
            </wp:positionV>
            <wp:extent cx="9168765" cy="1744345"/>
            <wp:effectExtent l="3810" t="0" r="4445" b="4445"/>
            <wp:wrapThrough wrapText="bothSides">
              <wp:wrapPolygon edited="0">
                <wp:start x="21591" y="-47"/>
                <wp:lineTo x="49" y="-47"/>
                <wp:lineTo x="49" y="21341"/>
                <wp:lineTo x="21591" y="21341"/>
                <wp:lineTo x="21591" y="-47"/>
              </wp:wrapPolygon>
            </wp:wrapThrough>
            <wp:docPr id="2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16876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ascii="Times New Roman" w:hAnsi="Times New Roman" w:cs="Times New Roman"/>
        </w:rPr>
        <w:br w:type="page"/>
      </w:r>
    </w:p>
    <w:p w14:paraId="1CE484A2" w14:textId="0FA8D56A" w:rsidR="00186A59"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9</w:t>
      </w:r>
    </w:p>
    <w:p w14:paraId="5FEBC259" w14:textId="6D4F2684" w:rsidR="000C7F42" w:rsidRPr="00F86CE9" w:rsidRDefault="00186A59" w:rsidP="00326D10">
      <w:pPr>
        <w:pStyle w:val="2"/>
        <w:ind w:firstLine="720"/>
        <w:rPr>
          <w:rFonts w:ascii="Times New Roman" w:hAnsi="Times New Roman" w:cs="Times New Roman"/>
        </w:rPr>
      </w:pPr>
      <w:r w:rsidRPr="00F86CE9">
        <w:rPr>
          <w:noProof/>
          <w:lang w:val="en-US" w:eastAsia="ru-RU"/>
        </w:rPr>
        <w:drawing>
          <wp:anchor distT="0" distB="0" distL="114300" distR="114300" simplePos="0" relativeHeight="251809792" behindDoc="0" locked="0" layoutInCell="1" allowOverlap="1" wp14:anchorId="26311D8A" wp14:editId="6E62DF59">
            <wp:simplePos x="0" y="0"/>
            <wp:positionH relativeFrom="column">
              <wp:posOffset>-2132330</wp:posOffset>
            </wp:positionH>
            <wp:positionV relativeFrom="paragraph">
              <wp:posOffset>3604260</wp:posOffset>
            </wp:positionV>
            <wp:extent cx="9218930" cy="1753235"/>
            <wp:effectExtent l="0" t="953" r="318" b="317"/>
            <wp:wrapThrough wrapText="bothSides">
              <wp:wrapPolygon edited="0">
                <wp:start x="21602" y="12"/>
                <wp:lineTo x="59" y="12"/>
                <wp:lineTo x="59" y="21291"/>
                <wp:lineTo x="21602" y="21291"/>
                <wp:lineTo x="21602" y="12"/>
              </wp:wrapPolygon>
            </wp:wrapThrough>
            <wp:docPr id="2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21893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ascii="Times New Roman" w:hAnsi="Times New Roman" w:cs="Times New Roman"/>
        </w:rPr>
        <w:br w:type="page"/>
      </w:r>
    </w:p>
    <w:p w14:paraId="621F4095" w14:textId="0E7773BD" w:rsidR="00186A59"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10</w:t>
      </w:r>
    </w:p>
    <w:p w14:paraId="41D36270" w14:textId="424210B7" w:rsidR="000C7F42" w:rsidRPr="00F86CE9" w:rsidRDefault="00186A59" w:rsidP="00326D10">
      <w:pPr>
        <w:pStyle w:val="2"/>
        <w:ind w:firstLine="720"/>
        <w:rPr>
          <w:rFonts w:ascii="Times New Roman" w:hAnsi="Times New Roman" w:cs="Times New Roman"/>
        </w:rPr>
      </w:pPr>
      <w:r w:rsidRPr="00F86CE9">
        <w:rPr>
          <w:noProof/>
          <w:lang w:val="en-US" w:eastAsia="ru-RU"/>
        </w:rPr>
        <w:drawing>
          <wp:anchor distT="0" distB="0" distL="114300" distR="114300" simplePos="0" relativeHeight="251810816" behindDoc="0" locked="0" layoutInCell="1" allowOverlap="1" wp14:anchorId="2B94AC10" wp14:editId="2F2075B6">
            <wp:simplePos x="0" y="0"/>
            <wp:positionH relativeFrom="column">
              <wp:posOffset>-2228215</wp:posOffset>
            </wp:positionH>
            <wp:positionV relativeFrom="paragraph">
              <wp:posOffset>3585845</wp:posOffset>
            </wp:positionV>
            <wp:extent cx="9173845" cy="1744345"/>
            <wp:effectExtent l="6350" t="0" r="1905" b="1905"/>
            <wp:wrapThrough wrapText="bothSides">
              <wp:wrapPolygon edited="0">
                <wp:start x="21585" y="-79"/>
                <wp:lineTo x="55" y="-79"/>
                <wp:lineTo x="55" y="21309"/>
                <wp:lineTo x="21585" y="21309"/>
                <wp:lineTo x="21585" y="-79"/>
              </wp:wrapPolygon>
            </wp:wrapThrough>
            <wp:docPr id="2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17384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ascii="Times New Roman" w:hAnsi="Times New Roman" w:cs="Times New Roman"/>
        </w:rPr>
        <w:br w:type="page"/>
      </w:r>
    </w:p>
    <w:p w14:paraId="7E4AD880" w14:textId="6AF4ADB5" w:rsidR="00186A59"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11</w:t>
      </w:r>
    </w:p>
    <w:p w14:paraId="41A6CDFD" w14:textId="702CE2A2" w:rsidR="000C7F42" w:rsidRPr="00F86CE9" w:rsidRDefault="00186A59" w:rsidP="00326D10">
      <w:pPr>
        <w:pStyle w:val="2"/>
        <w:ind w:firstLine="720"/>
        <w:rPr>
          <w:rFonts w:ascii="Times New Roman" w:hAnsi="Times New Roman" w:cs="Times New Roman"/>
          <w:lang w:val="en-US"/>
        </w:rPr>
      </w:pPr>
      <w:r w:rsidRPr="00F86CE9">
        <w:rPr>
          <w:noProof/>
          <w:lang w:val="en-US" w:eastAsia="ru-RU"/>
        </w:rPr>
        <w:drawing>
          <wp:anchor distT="0" distB="0" distL="114300" distR="114300" simplePos="0" relativeHeight="251811840" behindDoc="0" locked="0" layoutInCell="1" allowOverlap="1" wp14:anchorId="3EE96597" wp14:editId="5135EAB2">
            <wp:simplePos x="0" y="0"/>
            <wp:positionH relativeFrom="column">
              <wp:posOffset>-2262505</wp:posOffset>
            </wp:positionH>
            <wp:positionV relativeFrom="paragraph">
              <wp:posOffset>3620135</wp:posOffset>
            </wp:positionV>
            <wp:extent cx="9258300" cy="1760855"/>
            <wp:effectExtent l="0" t="10478" r="2223" b="2222"/>
            <wp:wrapThrough wrapText="bothSides">
              <wp:wrapPolygon edited="0">
                <wp:start x="21624" y="129"/>
                <wp:lineTo x="54" y="129"/>
                <wp:lineTo x="54" y="21316"/>
                <wp:lineTo x="21624" y="21316"/>
                <wp:lineTo x="21624" y="129"/>
              </wp:wrapPolygon>
            </wp:wrapThrough>
            <wp:docPr id="2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925830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ascii="Times New Roman" w:hAnsi="Times New Roman" w:cs="Times New Roman"/>
        </w:rPr>
        <w:br w:type="page"/>
      </w:r>
    </w:p>
    <w:p w14:paraId="799020A1" w14:textId="1E33A0C1" w:rsidR="000C7F42"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12</w:t>
      </w:r>
    </w:p>
    <w:p w14:paraId="2E83B0F4" w14:textId="7444E907" w:rsidR="00186A59" w:rsidRPr="00F86CE9" w:rsidRDefault="00186A59" w:rsidP="00326D10">
      <w:pPr>
        <w:ind w:firstLine="720"/>
      </w:pPr>
    </w:p>
    <w:p w14:paraId="770AEF6D" w14:textId="77777777" w:rsidR="000C7F42" w:rsidRPr="00F86CE9" w:rsidRDefault="000C7F42" w:rsidP="00326D10">
      <w:pPr>
        <w:pStyle w:val="2"/>
        <w:ind w:firstLine="720"/>
        <w:rPr>
          <w:rFonts w:ascii="Times New Roman" w:hAnsi="Times New Roman" w:cs="Times New Roman"/>
        </w:rPr>
      </w:pPr>
    </w:p>
    <w:p w14:paraId="1B9F19A0" w14:textId="77777777" w:rsidR="000C7F42" w:rsidRPr="00F86CE9" w:rsidRDefault="000C7F42" w:rsidP="00326D10">
      <w:pPr>
        <w:pStyle w:val="2"/>
        <w:ind w:firstLine="720"/>
        <w:rPr>
          <w:rFonts w:ascii="Times New Roman" w:hAnsi="Times New Roman" w:cs="Times New Roman"/>
        </w:rPr>
      </w:pPr>
    </w:p>
    <w:p w14:paraId="0A7B936D" w14:textId="77777777" w:rsidR="000C7F42" w:rsidRPr="00F86CE9" w:rsidRDefault="000C7F42" w:rsidP="00326D10">
      <w:pPr>
        <w:pStyle w:val="2"/>
        <w:ind w:firstLine="720"/>
        <w:rPr>
          <w:rFonts w:ascii="Times New Roman" w:hAnsi="Times New Roman" w:cs="Times New Roman"/>
        </w:rPr>
      </w:pPr>
    </w:p>
    <w:p w14:paraId="3240182A" w14:textId="77777777" w:rsidR="000C7F42" w:rsidRPr="00F86CE9" w:rsidRDefault="000C7F42" w:rsidP="00326D10">
      <w:pPr>
        <w:pStyle w:val="2"/>
        <w:ind w:firstLine="720"/>
        <w:rPr>
          <w:rFonts w:ascii="Times New Roman" w:hAnsi="Times New Roman" w:cs="Times New Roman"/>
        </w:rPr>
      </w:pPr>
    </w:p>
    <w:p w14:paraId="5E1A9157" w14:textId="77777777" w:rsidR="000C7F42" w:rsidRPr="00F86CE9" w:rsidRDefault="000C7F42" w:rsidP="00326D10">
      <w:pPr>
        <w:pStyle w:val="2"/>
        <w:ind w:firstLine="720"/>
        <w:rPr>
          <w:rFonts w:ascii="Times New Roman" w:hAnsi="Times New Roman" w:cs="Times New Roman"/>
        </w:rPr>
      </w:pPr>
    </w:p>
    <w:p w14:paraId="461E5B37" w14:textId="04FF4CE7" w:rsidR="000C7F42" w:rsidRPr="00F86CE9" w:rsidRDefault="00186A59" w:rsidP="00326D10">
      <w:pPr>
        <w:widowControl w:val="0"/>
        <w:autoSpaceDE w:val="0"/>
        <w:autoSpaceDN w:val="0"/>
        <w:adjustRightInd w:val="0"/>
        <w:ind w:firstLine="720"/>
        <w:jc w:val="center"/>
        <w:rPr>
          <w:rFonts w:eastAsia="Times New Roman"/>
          <w:sz w:val="28"/>
          <w:szCs w:val="18"/>
          <w:lang w:eastAsia="ru-RU"/>
        </w:rPr>
      </w:pPr>
      <w:r w:rsidRPr="00F86CE9">
        <w:rPr>
          <w:noProof/>
          <w:lang w:val="en-US" w:eastAsia="ru-RU"/>
        </w:rPr>
        <w:drawing>
          <wp:anchor distT="0" distB="0" distL="114300" distR="114300" simplePos="0" relativeHeight="251812864" behindDoc="0" locked="0" layoutInCell="1" allowOverlap="1" wp14:anchorId="3F89E0F0" wp14:editId="1C799205">
            <wp:simplePos x="0" y="0"/>
            <wp:positionH relativeFrom="column">
              <wp:posOffset>-2101850</wp:posOffset>
            </wp:positionH>
            <wp:positionV relativeFrom="paragraph">
              <wp:posOffset>826770</wp:posOffset>
            </wp:positionV>
            <wp:extent cx="9144000" cy="1739265"/>
            <wp:effectExtent l="0" t="6033" r="0" b="0"/>
            <wp:wrapThrough wrapText="bothSides">
              <wp:wrapPolygon edited="0">
                <wp:start x="21614" y="75"/>
                <wp:lineTo x="74" y="75"/>
                <wp:lineTo x="74" y="21210"/>
                <wp:lineTo x="21614" y="21210"/>
                <wp:lineTo x="21614" y="75"/>
              </wp:wrapPolygon>
            </wp:wrapThrough>
            <wp:docPr id="2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1440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eastAsia="Times New Roman"/>
          <w:sz w:val="28"/>
          <w:szCs w:val="18"/>
          <w:lang w:eastAsia="ru-RU"/>
        </w:rPr>
        <w:br w:type="page"/>
      </w:r>
    </w:p>
    <w:p w14:paraId="6A26209C" w14:textId="5B7EEA46" w:rsidR="000C7F42" w:rsidRPr="00F86CE9" w:rsidRDefault="000C7F42" w:rsidP="00F86CE9">
      <w:pPr>
        <w:spacing w:line="360" w:lineRule="auto"/>
        <w:rPr>
          <w:b/>
          <w:i/>
          <w:sz w:val="28"/>
        </w:rPr>
      </w:pPr>
      <w:r w:rsidRPr="00F86CE9">
        <w:rPr>
          <w:b/>
          <w:i/>
          <w:sz w:val="28"/>
        </w:rPr>
        <w:lastRenderedPageBreak/>
        <w:t xml:space="preserve">Таблица </w:t>
      </w:r>
      <w:r w:rsidR="004A5AFC" w:rsidRPr="00F86CE9">
        <w:rPr>
          <w:b/>
          <w:i/>
          <w:sz w:val="28"/>
        </w:rPr>
        <w:t>13</w:t>
      </w:r>
    </w:p>
    <w:p w14:paraId="4F2ED5B1" w14:textId="5A83286F" w:rsidR="00953570" w:rsidRPr="00F86CE9" w:rsidRDefault="00953570" w:rsidP="00326D10">
      <w:pPr>
        <w:ind w:firstLine="720"/>
      </w:pPr>
    </w:p>
    <w:p w14:paraId="4B21C8EE" w14:textId="74B30296" w:rsidR="000C7F42" w:rsidRPr="00F86CE9" w:rsidRDefault="00953570" w:rsidP="00326D10">
      <w:pPr>
        <w:widowControl w:val="0"/>
        <w:autoSpaceDE w:val="0"/>
        <w:autoSpaceDN w:val="0"/>
        <w:adjustRightInd w:val="0"/>
        <w:ind w:firstLine="720"/>
        <w:jc w:val="center"/>
        <w:rPr>
          <w:rFonts w:eastAsia="Times New Roman"/>
          <w:sz w:val="28"/>
          <w:szCs w:val="18"/>
          <w:lang w:eastAsia="ru-RU"/>
        </w:rPr>
      </w:pPr>
      <w:r w:rsidRPr="00F86CE9">
        <w:rPr>
          <w:noProof/>
          <w:lang w:val="en-US" w:eastAsia="ru-RU"/>
        </w:rPr>
        <w:drawing>
          <wp:anchor distT="0" distB="0" distL="114300" distR="114300" simplePos="0" relativeHeight="251813888" behindDoc="0" locked="0" layoutInCell="1" allowOverlap="1" wp14:anchorId="7D534BBB" wp14:editId="62790272">
            <wp:simplePos x="0" y="0"/>
            <wp:positionH relativeFrom="column">
              <wp:posOffset>-2075815</wp:posOffset>
            </wp:positionH>
            <wp:positionV relativeFrom="paragraph">
              <wp:posOffset>3372485</wp:posOffset>
            </wp:positionV>
            <wp:extent cx="9194165" cy="1841500"/>
            <wp:effectExtent l="0" t="6667" r="0" b="0"/>
            <wp:wrapThrough wrapText="bothSides">
              <wp:wrapPolygon edited="0">
                <wp:start x="21616" y="78"/>
                <wp:lineTo x="74" y="78"/>
                <wp:lineTo x="74" y="21231"/>
                <wp:lineTo x="21616" y="21231"/>
                <wp:lineTo x="21616" y="78"/>
              </wp:wrapPolygon>
            </wp:wrapThrough>
            <wp:docPr id="2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19416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42" w:rsidRPr="00F86CE9">
        <w:rPr>
          <w:rFonts w:eastAsia="Times New Roman"/>
          <w:sz w:val="28"/>
          <w:szCs w:val="18"/>
          <w:lang w:eastAsia="ru-RU"/>
        </w:rPr>
        <w:br w:type="page"/>
      </w:r>
    </w:p>
    <w:p w14:paraId="530E1D00" w14:textId="39F37023" w:rsidR="00FB5001" w:rsidRPr="00F86CE9" w:rsidRDefault="00FB5001" w:rsidP="00326D10">
      <w:pPr>
        <w:widowControl w:val="0"/>
        <w:autoSpaceDE w:val="0"/>
        <w:autoSpaceDN w:val="0"/>
        <w:adjustRightInd w:val="0"/>
        <w:ind w:firstLine="720"/>
        <w:jc w:val="center"/>
        <w:rPr>
          <w:rFonts w:eastAsia="Times New Roman"/>
          <w:sz w:val="28"/>
          <w:szCs w:val="18"/>
          <w:lang w:eastAsia="ru-RU"/>
        </w:rPr>
      </w:pPr>
      <w:r w:rsidRPr="00F86CE9">
        <w:rPr>
          <w:rFonts w:eastAsia="Times New Roman"/>
          <w:sz w:val="28"/>
          <w:szCs w:val="18"/>
          <w:lang w:eastAsia="ru-RU"/>
        </w:rPr>
        <w:lastRenderedPageBreak/>
        <w:t>ОТЗЫВ НАУЧНОГО РУКОВОДИТЕЛЯ</w:t>
      </w:r>
    </w:p>
    <w:p w14:paraId="5F7B6490" w14:textId="77777777" w:rsidR="00FB5001" w:rsidRPr="00F86CE9" w:rsidRDefault="00FB5001" w:rsidP="00326D10">
      <w:pPr>
        <w:widowControl w:val="0"/>
        <w:autoSpaceDE w:val="0"/>
        <w:autoSpaceDN w:val="0"/>
        <w:adjustRightInd w:val="0"/>
        <w:ind w:firstLine="720"/>
        <w:jc w:val="center"/>
        <w:rPr>
          <w:rFonts w:eastAsia="Times New Roman"/>
          <w:sz w:val="28"/>
          <w:szCs w:val="18"/>
          <w:lang w:eastAsia="ru-RU"/>
        </w:rPr>
      </w:pPr>
      <w:r w:rsidRPr="00F86CE9">
        <w:rPr>
          <w:rFonts w:eastAsia="Times New Roman"/>
          <w:sz w:val="28"/>
          <w:szCs w:val="18"/>
          <w:lang w:eastAsia="ru-RU"/>
        </w:rPr>
        <w:t>о выпускной квалификационной работе</w:t>
      </w:r>
    </w:p>
    <w:p w14:paraId="1BCDC0CE" w14:textId="77777777" w:rsidR="00FB5001" w:rsidRPr="00F86CE9" w:rsidRDefault="00FB5001" w:rsidP="00326D10">
      <w:pPr>
        <w:widowControl w:val="0"/>
        <w:autoSpaceDE w:val="0"/>
        <w:autoSpaceDN w:val="0"/>
        <w:adjustRightInd w:val="0"/>
        <w:ind w:firstLine="720"/>
        <w:jc w:val="center"/>
        <w:rPr>
          <w:rFonts w:eastAsia="Times New Roman"/>
          <w:sz w:val="28"/>
          <w:szCs w:val="18"/>
          <w:lang w:eastAsia="ru-RU"/>
        </w:rPr>
      </w:pPr>
    </w:p>
    <w:p w14:paraId="3F6A662B" w14:textId="77777777" w:rsidR="00FB5001" w:rsidRPr="00F86CE9" w:rsidRDefault="00FB5001" w:rsidP="00326D10">
      <w:pPr>
        <w:widowControl w:val="0"/>
        <w:autoSpaceDE w:val="0"/>
        <w:autoSpaceDN w:val="0"/>
        <w:adjustRightInd w:val="0"/>
        <w:ind w:firstLine="720"/>
        <w:jc w:val="center"/>
        <w:rPr>
          <w:rFonts w:eastAsia="Times New Roman"/>
          <w:sz w:val="28"/>
          <w:szCs w:val="18"/>
          <w:lang w:eastAsia="ru-RU"/>
        </w:rPr>
      </w:pPr>
    </w:p>
    <w:p w14:paraId="6FDE5676" w14:textId="12DE5A1D" w:rsidR="00FB5001" w:rsidRPr="00F86CE9" w:rsidRDefault="00FB5001" w:rsidP="00326D10">
      <w:pPr>
        <w:widowControl w:val="0"/>
        <w:autoSpaceDE w:val="0"/>
        <w:autoSpaceDN w:val="0"/>
        <w:adjustRightInd w:val="0"/>
        <w:ind w:firstLine="720"/>
        <w:rPr>
          <w:rFonts w:eastAsia="Times New Roman"/>
          <w:sz w:val="20"/>
          <w:szCs w:val="18"/>
          <w:lang w:eastAsia="ru-RU"/>
        </w:rPr>
      </w:pPr>
      <w:r w:rsidRPr="00F86CE9">
        <w:rPr>
          <w:rFonts w:eastAsia="Times New Roman"/>
          <w:sz w:val="20"/>
          <w:szCs w:val="18"/>
          <w:lang w:eastAsia="ru-RU"/>
        </w:rPr>
        <w:t xml:space="preserve">Студента </w:t>
      </w:r>
      <w:r w:rsidR="000036BB" w:rsidRPr="00F86CE9">
        <w:rPr>
          <w:rFonts w:eastAsia="Times New Roman"/>
          <w:sz w:val="20"/>
          <w:szCs w:val="18"/>
          <w:lang w:eastAsia="ru-RU"/>
        </w:rPr>
        <w:t>__</w:t>
      </w:r>
      <w:r w:rsidRPr="00F86CE9">
        <w:rPr>
          <w:rFonts w:eastAsia="Times New Roman"/>
          <w:sz w:val="20"/>
          <w:szCs w:val="18"/>
          <w:u w:val="single"/>
          <w:lang w:eastAsia="ru-RU"/>
        </w:rPr>
        <w:t xml:space="preserve">Кулаковой </w:t>
      </w:r>
      <w:r w:rsidR="000036BB" w:rsidRPr="00F86CE9">
        <w:rPr>
          <w:rFonts w:eastAsia="Times New Roman"/>
          <w:sz w:val="20"/>
          <w:szCs w:val="18"/>
          <w:u w:val="single"/>
          <w:lang w:eastAsia="ru-RU"/>
        </w:rPr>
        <w:t>Виктории Дмитриевны_</w:t>
      </w:r>
      <w:r w:rsidR="000036BB" w:rsidRPr="00F86CE9">
        <w:rPr>
          <w:rFonts w:eastAsia="Times New Roman"/>
          <w:sz w:val="20"/>
          <w:szCs w:val="18"/>
          <w:lang w:eastAsia="ru-RU"/>
        </w:rPr>
        <w:t>__</w:t>
      </w:r>
      <w:r w:rsidRPr="00F86CE9">
        <w:rPr>
          <w:rFonts w:eastAsia="Times New Roman"/>
          <w:sz w:val="20"/>
          <w:szCs w:val="18"/>
          <w:lang w:eastAsia="ru-RU"/>
        </w:rPr>
        <w:t>_______</w:t>
      </w:r>
      <w:r w:rsidRPr="00F86CE9">
        <w:rPr>
          <w:rFonts w:eastAsia="Times New Roman"/>
          <w:sz w:val="20"/>
          <w:szCs w:val="18"/>
          <w:lang w:eastAsia="ru-RU"/>
        </w:rPr>
        <w:tab/>
      </w:r>
      <w:r w:rsidRPr="00F86CE9">
        <w:rPr>
          <w:rFonts w:eastAsia="Times New Roman"/>
          <w:sz w:val="20"/>
          <w:szCs w:val="18"/>
          <w:lang w:eastAsia="ru-RU"/>
        </w:rPr>
        <w:tab/>
        <w:t>Курса ____</w:t>
      </w:r>
      <w:r w:rsidRPr="00F86CE9">
        <w:rPr>
          <w:rFonts w:eastAsia="Times New Roman"/>
          <w:sz w:val="20"/>
          <w:szCs w:val="18"/>
          <w:u w:val="single"/>
          <w:lang w:eastAsia="ru-RU"/>
        </w:rPr>
        <w:t>4</w:t>
      </w:r>
      <w:r w:rsidRPr="00F86CE9">
        <w:rPr>
          <w:rFonts w:eastAsia="Times New Roman"/>
          <w:sz w:val="20"/>
          <w:szCs w:val="18"/>
          <w:lang w:eastAsia="ru-RU"/>
        </w:rPr>
        <w:t>______</w:t>
      </w:r>
    </w:p>
    <w:p w14:paraId="3FA7DAB6" w14:textId="77777777" w:rsidR="00FB5001" w:rsidRPr="00F86CE9" w:rsidRDefault="00FB5001" w:rsidP="00326D10">
      <w:pPr>
        <w:widowControl w:val="0"/>
        <w:autoSpaceDE w:val="0"/>
        <w:autoSpaceDN w:val="0"/>
        <w:adjustRightInd w:val="0"/>
        <w:ind w:firstLine="720"/>
        <w:jc w:val="center"/>
        <w:rPr>
          <w:rFonts w:eastAsia="Times New Roman"/>
          <w:sz w:val="20"/>
          <w:szCs w:val="18"/>
          <w:lang w:eastAsia="ru-RU"/>
        </w:rPr>
      </w:pPr>
    </w:p>
    <w:p w14:paraId="257E5D0C" w14:textId="7733CEA4"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r w:rsidRPr="00F86CE9">
        <w:rPr>
          <w:rFonts w:eastAsia="Times New Roman"/>
          <w:sz w:val="20"/>
          <w:szCs w:val="18"/>
          <w:lang w:eastAsia="ru-RU"/>
        </w:rPr>
        <w:t>Руководитель</w:t>
      </w:r>
      <w:r w:rsidR="000036BB" w:rsidRPr="00F86CE9">
        <w:rPr>
          <w:rFonts w:eastAsia="Times New Roman"/>
          <w:sz w:val="20"/>
          <w:szCs w:val="18"/>
          <w:lang w:eastAsia="ru-RU"/>
        </w:rPr>
        <w:t xml:space="preserve"> </w:t>
      </w:r>
      <w:r w:rsidRPr="00F86CE9">
        <w:rPr>
          <w:rFonts w:eastAsia="Times New Roman"/>
          <w:sz w:val="20"/>
          <w:szCs w:val="18"/>
          <w:u w:val="single"/>
          <w:lang w:eastAsia="ru-RU"/>
        </w:rPr>
        <w:t>_</w:t>
      </w:r>
      <w:r w:rsidR="000036BB" w:rsidRPr="00F86CE9">
        <w:rPr>
          <w:rFonts w:eastAsia="Times New Roman"/>
          <w:sz w:val="20"/>
          <w:szCs w:val="18"/>
          <w:u w:val="single"/>
          <w:lang w:eastAsia="ru-RU"/>
        </w:rPr>
        <w:t>_</w:t>
      </w:r>
      <w:proofErr w:type="spellStart"/>
      <w:r w:rsidR="000036BB" w:rsidRPr="00F86CE9">
        <w:rPr>
          <w:rFonts w:eastAsia="Times New Roman"/>
          <w:sz w:val="20"/>
          <w:szCs w:val="18"/>
          <w:u w:val="single"/>
          <w:lang w:eastAsia="ru-RU"/>
        </w:rPr>
        <w:t>Карпус</w:t>
      </w:r>
      <w:proofErr w:type="spellEnd"/>
      <w:r w:rsidR="000036BB" w:rsidRPr="00F86CE9">
        <w:rPr>
          <w:rFonts w:eastAsia="Times New Roman"/>
          <w:sz w:val="20"/>
          <w:szCs w:val="18"/>
          <w:u w:val="single"/>
          <w:lang w:eastAsia="ru-RU"/>
        </w:rPr>
        <w:t xml:space="preserve"> Павел Анатольевич, преподаватель_________________</w:t>
      </w:r>
      <w:r w:rsidRPr="00F86CE9">
        <w:rPr>
          <w:rFonts w:eastAsia="Times New Roman"/>
          <w:sz w:val="20"/>
          <w:szCs w:val="18"/>
          <w:u w:val="single"/>
          <w:lang w:eastAsia="ru-RU"/>
        </w:rPr>
        <w:t>__________</w:t>
      </w:r>
    </w:p>
    <w:p w14:paraId="7BC46288"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2"/>
          <w:szCs w:val="18"/>
          <w:lang w:eastAsia="ru-RU"/>
        </w:rPr>
        <w:t>(Ф.И.О., ученая степень и (или) ученое звание</w:t>
      </w:r>
      <w:r w:rsidRPr="00F86CE9">
        <w:rPr>
          <w:rFonts w:eastAsia="Times New Roman"/>
          <w:sz w:val="20"/>
          <w:szCs w:val="18"/>
          <w:lang w:eastAsia="ru-RU"/>
        </w:rPr>
        <w:t>)</w:t>
      </w:r>
    </w:p>
    <w:p w14:paraId="3804FF0E" w14:textId="0C606811" w:rsidR="00FB5001" w:rsidRPr="00F86CE9" w:rsidRDefault="00FB5001" w:rsidP="00326D10">
      <w:pPr>
        <w:widowControl w:val="0"/>
        <w:autoSpaceDE w:val="0"/>
        <w:autoSpaceDN w:val="0"/>
        <w:adjustRightInd w:val="0"/>
        <w:spacing w:before="35"/>
        <w:ind w:firstLine="720"/>
        <w:rPr>
          <w:rFonts w:eastAsia="Times New Roman"/>
          <w:sz w:val="20"/>
          <w:szCs w:val="18"/>
          <w:lang w:eastAsia="ru-RU"/>
        </w:rPr>
      </w:pPr>
      <w:r w:rsidRPr="00F86CE9">
        <w:rPr>
          <w:rFonts w:eastAsia="Times New Roman"/>
          <w:sz w:val="20"/>
          <w:szCs w:val="18"/>
          <w:lang w:eastAsia="ru-RU"/>
        </w:rPr>
        <w:t xml:space="preserve">Тема </w:t>
      </w:r>
      <w:r w:rsidR="000036BB" w:rsidRPr="00F86CE9">
        <w:rPr>
          <w:rFonts w:eastAsia="Times New Roman"/>
          <w:sz w:val="20"/>
          <w:szCs w:val="18"/>
          <w:lang w:eastAsia="ru-RU"/>
        </w:rPr>
        <w:t>__</w:t>
      </w:r>
      <w:r w:rsidR="000036BB" w:rsidRPr="00F86CE9">
        <w:rPr>
          <w:rFonts w:eastAsia="Times New Roman"/>
          <w:sz w:val="20"/>
          <w:szCs w:val="18"/>
          <w:u w:val="single"/>
          <w:lang w:eastAsia="ru-RU"/>
        </w:rPr>
        <w:t>Разработка маршрутной сети для бюджетных авиалиний в России_______________</w:t>
      </w:r>
    </w:p>
    <w:p w14:paraId="32B99B79"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p>
    <w:p w14:paraId="158E2D34"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p>
    <w:p w14:paraId="0A68D8DE"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p>
    <w:p w14:paraId="7354803B"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p>
    <w:p w14:paraId="0BC8517F"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p>
    <w:p w14:paraId="1EEB2492"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p>
    <w:p w14:paraId="3DE6A7B1"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r w:rsidRPr="00F86CE9">
        <w:rPr>
          <w:rFonts w:eastAsia="Times New Roman"/>
          <w:sz w:val="20"/>
          <w:szCs w:val="18"/>
          <w:lang w:eastAsia="ru-RU"/>
        </w:rPr>
        <w:t xml:space="preserve">   </w:t>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t>Подпись ____________________________________________</w:t>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r>
      <w:r w:rsidRPr="00F86CE9">
        <w:rPr>
          <w:rFonts w:eastAsia="Times New Roman"/>
          <w:sz w:val="20"/>
          <w:szCs w:val="18"/>
          <w:lang w:eastAsia="ru-RU"/>
        </w:rPr>
        <w:tab/>
        <w:t>(Ф.И.О. научного руководителя)</w:t>
      </w:r>
    </w:p>
    <w:p w14:paraId="54BC030C" w14:textId="77777777" w:rsidR="00FB5001" w:rsidRPr="00F86CE9" w:rsidRDefault="00FB5001" w:rsidP="00326D10">
      <w:pPr>
        <w:widowControl w:val="0"/>
        <w:autoSpaceDE w:val="0"/>
        <w:autoSpaceDN w:val="0"/>
        <w:adjustRightInd w:val="0"/>
        <w:spacing w:before="35"/>
        <w:ind w:firstLine="720"/>
        <w:jc w:val="both"/>
        <w:rPr>
          <w:rFonts w:eastAsia="Times New Roman"/>
          <w:sz w:val="20"/>
          <w:szCs w:val="18"/>
          <w:lang w:eastAsia="ru-RU"/>
        </w:rPr>
      </w:pPr>
    </w:p>
    <w:p w14:paraId="54F8360C" w14:textId="77777777" w:rsidR="008C14D8" w:rsidRPr="00F86CE9" w:rsidRDefault="008C14D8" w:rsidP="00326D10">
      <w:pPr>
        <w:spacing w:line="276" w:lineRule="auto"/>
        <w:ind w:firstLine="720"/>
        <w:rPr>
          <w:sz w:val="22"/>
          <w:szCs w:val="28"/>
        </w:rPr>
      </w:pPr>
    </w:p>
    <w:sectPr w:rsidR="008C14D8" w:rsidRPr="00F86CE9" w:rsidSect="00134F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65C68" w14:textId="77777777" w:rsidR="006F0107" w:rsidRDefault="006F0107" w:rsidP="00794D96">
      <w:r>
        <w:separator/>
      </w:r>
    </w:p>
  </w:endnote>
  <w:endnote w:type="continuationSeparator" w:id="0">
    <w:p w14:paraId="5958CEDF" w14:textId="77777777" w:rsidR="006F0107" w:rsidRDefault="006F0107" w:rsidP="00794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C7BFA" w14:textId="77777777" w:rsidR="006F0107" w:rsidRDefault="006F0107" w:rsidP="00EB0DE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9AD0128" w14:textId="77777777" w:rsidR="006F0107" w:rsidRDefault="006F0107" w:rsidP="00794D96">
    <w:pPr>
      <w:pStyle w:val="a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B85F5" w14:textId="6B238A55" w:rsidR="006F0107" w:rsidRPr="00A278BD" w:rsidRDefault="006F0107" w:rsidP="00233B36">
    <w:pPr>
      <w:pStyle w:val="a7"/>
      <w:ind w:right="360"/>
      <w:jc w:val="right"/>
      <w:rPr>
        <w:sz w:val="22"/>
        <w:lang w:val="en-US"/>
      </w:rPr>
    </w:pPr>
    <w:r w:rsidRPr="00A278BD">
      <w:rPr>
        <w:rStyle w:val="a9"/>
        <w:sz w:val="22"/>
      </w:rPr>
      <w:fldChar w:fldCharType="begin"/>
    </w:r>
    <w:r w:rsidRPr="00A278BD">
      <w:rPr>
        <w:rStyle w:val="a9"/>
        <w:sz w:val="22"/>
      </w:rPr>
      <w:instrText xml:space="preserve"> PAGE </w:instrText>
    </w:r>
    <w:r w:rsidRPr="00A278BD">
      <w:rPr>
        <w:rStyle w:val="a9"/>
        <w:sz w:val="22"/>
      </w:rPr>
      <w:fldChar w:fldCharType="separate"/>
    </w:r>
    <w:r w:rsidR="00136486">
      <w:rPr>
        <w:rStyle w:val="a9"/>
        <w:noProof/>
        <w:sz w:val="22"/>
      </w:rPr>
      <w:t>91</w:t>
    </w:r>
    <w:r w:rsidRPr="00A278BD">
      <w:rPr>
        <w:rStyle w:val="a9"/>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36DDD" w14:textId="77777777" w:rsidR="006F0107" w:rsidRDefault="006F0107" w:rsidP="00794D96">
      <w:r>
        <w:separator/>
      </w:r>
    </w:p>
  </w:footnote>
  <w:footnote w:type="continuationSeparator" w:id="0">
    <w:p w14:paraId="06ABE0BC" w14:textId="77777777" w:rsidR="006F0107" w:rsidRDefault="006F0107" w:rsidP="00794D96">
      <w:r>
        <w:continuationSeparator/>
      </w:r>
    </w:p>
  </w:footnote>
  <w:footnote w:id="1">
    <w:p w14:paraId="572AB918" w14:textId="4A820CE2" w:rsidR="006F0107" w:rsidRPr="009F0CA0" w:rsidRDefault="006F0107">
      <w:pPr>
        <w:pStyle w:val="af9"/>
      </w:pPr>
      <w:r>
        <w:rPr>
          <w:rStyle w:val="afb"/>
        </w:rPr>
        <w:footnoteRef/>
      </w:r>
      <w:r>
        <w:t xml:space="preserve"> Для проведения исследования были привлечены эксперты из области консалтинга – представители компании </w:t>
      </w:r>
      <w:r>
        <w:rPr>
          <w:lang w:val="en-US"/>
        </w:rPr>
        <w:t>Bain (</w:t>
      </w:r>
      <w:proofErr w:type="spellStart"/>
      <w:r>
        <w:rPr>
          <w:lang w:val="en-US"/>
        </w:rPr>
        <w:t>ключевая</w:t>
      </w:r>
      <w:proofErr w:type="spellEnd"/>
      <w:r>
        <w:rPr>
          <w:lang w:val="en-US"/>
        </w:rPr>
        <w:t xml:space="preserve"> </w:t>
      </w:r>
      <w:proofErr w:type="spellStart"/>
      <w:r>
        <w:rPr>
          <w:lang w:val="en-US"/>
        </w:rPr>
        <w:t>область</w:t>
      </w:r>
      <w:proofErr w:type="spellEnd"/>
      <w:r>
        <w:rPr>
          <w:lang w:val="en-US"/>
        </w:rPr>
        <w:t xml:space="preserve"> </w:t>
      </w:r>
      <w:proofErr w:type="spellStart"/>
      <w:r>
        <w:rPr>
          <w:lang w:val="en-US"/>
        </w:rPr>
        <w:t>деятельности</w:t>
      </w:r>
      <w:proofErr w:type="spellEnd"/>
      <w:r>
        <w:rPr>
          <w:lang w:val="en-US"/>
        </w:rPr>
        <w:t xml:space="preserve"> </w:t>
      </w:r>
      <w:r>
        <w:t xml:space="preserve">– авиация) </w:t>
      </w:r>
      <w:r>
        <w:rPr>
          <w:lang w:val="en-US"/>
        </w:rPr>
        <w:t xml:space="preserve">и </w:t>
      </w:r>
      <w:r>
        <w:t xml:space="preserve">специалисты </w:t>
      </w:r>
      <w:proofErr w:type="spellStart"/>
      <w:r>
        <w:t>авиаиндустрии</w:t>
      </w:r>
      <w:proofErr w:type="spellEnd"/>
      <w:r>
        <w:t xml:space="preserve">: ведущие аналитики компании </w:t>
      </w:r>
      <w:r w:rsidRPr="0032379E">
        <w:t>«</w:t>
      </w:r>
      <w:proofErr w:type="spellStart"/>
      <w:r w:rsidRPr="0032379E">
        <w:t>ЮТэйр</w:t>
      </w:r>
      <w:proofErr w:type="spellEnd"/>
      <w:r w:rsidRPr="0032379E">
        <w:t>»</w:t>
      </w:r>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173E8"/>
    <w:multiLevelType w:val="hybridMultilevel"/>
    <w:tmpl w:val="B7304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01146A"/>
    <w:multiLevelType w:val="hybridMultilevel"/>
    <w:tmpl w:val="9EB61DA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0B167C17"/>
    <w:multiLevelType w:val="hybridMultilevel"/>
    <w:tmpl w:val="C63EB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FD4436"/>
    <w:multiLevelType w:val="hybridMultilevel"/>
    <w:tmpl w:val="2654C8A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0FE43E8F"/>
    <w:multiLevelType w:val="hybridMultilevel"/>
    <w:tmpl w:val="530EABAA"/>
    <w:lvl w:ilvl="0" w:tplc="0419000F">
      <w:start w:val="1"/>
      <w:numFmt w:val="decimal"/>
      <w:lvlText w:val="%1."/>
      <w:lvlJc w:val="left"/>
      <w:pPr>
        <w:tabs>
          <w:tab w:val="num" w:pos="1440"/>
        </w:tabs>
        <w:ind w:left="144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8B623B1"/>
    <w:multiLevelType w:val="hybridMultilevel"/>
    <w:tmpl w:val="DB642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F496A29"/>
    <w:multiLevelType w:val="hybridMultilevel"/>
    <w:tmpl w:val="FB7EC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FD31B5"/>
    <w:multiLevelType w:val="hybridMultilevel"/>
    <w:tmpl w:val="302EC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316404"/>
    <w:multiLevelType w:val="hybridMultilevel"/>
    <w:tmpl w:val="95CC2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22250B"/>
    <w:multiLevelType w:val="hybridMultilevel"/>
    <w:tmpl w:val="A254214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2AA832E4"/>
    <w:multiLevelType w:val="hybridMultilevel"/>
    <w:tmpl w:val="0472E13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nsid w:val="2DF71D3A"/>
    <w:multiLevelType w:val="hybridMultilevel"/>
    <w:tmpl w:val="BCC0C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BE3829"/>
    <w:multiLevelType w:val="hybridMultilevel"/>
    <w:tmpl w:val="580E7D5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31A94F77"/>
    <w:multiLevelType w:val="hybridMultilevel"/>
    <w:tmpl w:val="A11EA32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421438FE"/>
    <w:multiLevelType w:val="multilevel"/>
    <w:tmpl w:val="7A72EBD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2BA11B8"/>
    <w:multiLevelType w:val="hybridMultilevel"/>
    <w:tmpl w:val="EEE0CE6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nsid w:val="44E842C0"/>
    <w:multiLevelType w:val="hybridMultilevel"/>
    <w:tmpl w:val="EB9A0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5FA52EF"/>
    <w:multiLevelType w:val="multilevel"/>
    <w:tmpl w:val="F3A0EE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D75425E"/>
    <w:multiLevelType w:val="hybridMultilevel"/>
    <w:tmpl w:val="867A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CD788E"/>
    <w:multiLevelType w:val="hybridMultilevel"/>
    <w:tmpl w:val="49B2A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0B3FD8"/>
    <w:multiLevelType w:val="hybridMultilevel"/>
    <w:tmpl w:val="F7787F7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52F37AF2"/>
    <w:multiLevelType w:val="multilevel"/>
    <w:tmpl w:val="6894962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4685A9A"/>
    <w:multiLevelType w:val="multilevel"/>
    <w:tmpl w:val="453EE6C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5747E5D"/>
    <w:multiLevelType w:val="hybridMultilevel"/>
    <w:tmpl w:val="014C0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896A8C"/>
    <w:multiLevelType w:val="multilevel"/>
    <w:tmpl w:val="A30C6D6E"/>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D9607B"/>
    <w:multiLevelType w:val="hybridMultilevel"/>
    <w:tmpl w:val="4A6C622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5CBE1E91"/>
    <w:multiLevelType w:val="hybridMultilevel"/>
    <w:tmpl w:val="B9C43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EC27682"/>
    <w:multiLevelType w:val="hybridMultilevel"/>
    <w:tmpl w:val="43C2E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1F94DEB"/>
    <w:multiLevelType w:val="hybridMultilevel"/>
    <w:tmpl w:val="FE4081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EEB7EDE"/>
    <w:multiLevelType w:val="hybridMultilevel"/>
    <w:tmpl w:val="CC1C0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F0F609D"/>
    <w:multiLevelType w:val="hybridMultilevel"/>
    <w:tmpl w:val="69009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01B0807"/>
    <w:multiLevelType w:val="hybridMultilevel"/>
    <w:tmpl w:val="42204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1F0545C"/>
    <w:multiLevelType w:val="hybridMultilevel"/>
    <w:tmpl w:val="479EC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5E5235D"/>
    <w:multiLevelType w:val="hybridMultilevel"/>
    <w:tmpl w:val="D19CC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9CD1102"/>
    <w:multiLevelType w:val="hybridMultilevel"/>
    <w:tmpl w:val="53C2B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D591B5D"/>
    <w:multiLevelType w:val="hybridMultilevel"/>
    <w:tmpl w:val="0A82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BF415A"/>
    <w:multiLevelType w:val="hybridMultilevel"/>
    <w:tmpl w:val="B040F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7"/>
  </w:num>
  <w:num w:numId="3">
    <w:abstractNumId w:val="14"/>
  </w:num>
  <w:num w:numId="4">
    <w:abstractNumId w:val="22"/>
  </w:num>
  <w:num w:numId="5">
    <w:abstractNumId w:val="24"/>
  </w:num>
  <w:num w:numId="6">
    <w:abstractNumId w:val="23"/>
  </w:num>
  <w:num w:numId="7">
    <w:abstractNumId w:val="36"/>
  </w:num>
  <w:num w:numId="8">
    <w:abstractNumId w:val="16"/>
  </w:num>
  <w:num w:numId="9">
    <w:abstractNumId w:val="7"/>
  </w:num>
  <w:num w:numId="10">
    <w:abstractNumId w:val="31"/>
  </w:num>
  <w:num w:numId="11">
    <w:abstractNumId w:val="10"/>
  </w:num>
  <w:num w:numId="12">
    <w:abstractNumId w:val="32"/>
  </w:num>
  <w:num w:numId="13">
    <w:abstractNumId w:val="9"/>
  </w:num>
  <w:num w:numId="14">
    <w:abstractNumId w:val="2"/>
  </w:num>
  <w:num w:numId="15">
    <w:abstractNumId w:val="3"/>
  </w:num>
  <w:num w:numId="16">
    <w:abstractNumId w:val="4"/>
  </w:num>
  <w:num w:numId="17">
    <w:abstractNumId w:val="29"/>
  </w:num>
  <w:num w:numId="18">
    <w:abstractNumId w:val="18"/>
  </w:num>
  <w:num w:numId="19">
    <w:abstractNumId w:val="1"/>
  </w:num>
  <w:num w:numId="20">
    <w:abstractNumId w:val="6"/>
  </w:num>
  <w:num w:numId="21">
    <w:abstractNumId w:val="26"/>
  </w:num>
  <w:num w:numId="22">
    <w:abstractNumId w:val="34"/>
  </w:num>
  <w:num w:numId="23">
    <w:abstractNumId w:val="25"/>
  </w:num>
  <w:num w:numId="24">
    <w:abstractNumId w:val="11"/>
  </w:num>
  <w:num w:numId="25">
    <w:abstractNumId w:val="28"/>
  </w:num>
  <w:num w:numId="26">
    <w:abstractNumId w:val="33"/>
  </w:num>
  <w:num w:numId="27">
    <w:abstractNumId w:val="15"/>
  </w:num>
  <w:num w:numId="28">
    <w:abstractNumId w:val="27"/>
  </w:num>
  <w:num w:numId="29">
    <w:abstractNumId w:val="30"/>
  </w:num>
  <w:num w:numId="30">
    <w:abstractNumId w:val="12"/>
  </w:num>
  <w:num w:numId="31">
    <w:abstractNumId w:val="8"/>
  </w:num>
  <w:num w:numId="32">
    <w:abstractNumId w:val="0"/>
  </w:num>
  <w:num w:numId="33">
    <w:abstractNumId w:val="19"/>
  </w:num>
  <w:num w:numId="34">
    <w:abstractNumId w:val="20"/>
  </w:num>
  <w:num w:numId="35">
    <w:abstractNumId w:val="13"/>
  </w:num>
  <w:num w:numId="36">
    <w:abstractNumId w:val="21"/>
  </w:num>
  <w:num w:numId="37">
    <w:abstractNumId w:val="35"/>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anislav S. Novichenko">
    <w15:presenceInfo w15:providerId="None" w15:userId="Stanislav S. Novichen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D96"/>
    <w:rsid w:val="000036BB"/>
    <w:rsid w:val="00006834"/>
    <w:rsid w:val="000079B2"/>
    <w:rsid w:val="000162E7"/>
    <w:rsid w:val="00023DCE"/>
    <w:rsid w:val="00027042"/>
    <w:rsid w:val="000314B0"/>
    <w:rsid w:val="00032C9C"/>
    <w:rsid w:val="00037D00"/>
    <w:rsid w:val="00040494"/>
    <w:rsid w:val="00040646"/>
    <w:rsid w:val="000408C5"/>
    <w:rsid w:val="00054237"/>
    <w:rsid w:val="00056E55"/>
    <w:rsid w:val="000662CA"/>
    <w:rsid w:val="00077322"/>
    <w:rsid w:val="00077B31"/>
    <w:rsid w:val="0008068E"/>
    <w:rsid w:val="00081BDA"/>
    <w:rsid w:val="00083FD0"/>
    <w:rsid w:val="00097B99"/>
    <w:rsid w:val="000A332C"/>
    <w:rsid w:val="000B175A"/>
    <w:rsid w:val="000B3FAC"/>
    <w:rsid w:val="000B613C"/>
    <w:rsid w:val="000C7F42"/>
    <w:rsid w:val="000E37D2"/>
    <w:rsid w:val="000E4B15"/>
    <w:rsid w:val="000F3A54"/>
    <w:rsid w:val="000F3DDA"/>
    <w:rsid w:val="001028D8"/>
    <w:rsid w:val="00103394"/>
    <w:rsid w:val="001040EC"/>
    <w:rsid w:val="00111396"/>
    <w:rsid w:val="001134B7"/>
    <w:rsid w:val="00114144"/>
    <w:rsid w:val="001163A5"/>
    <w:rsid w:val="00121898"/>
    <w:rsid w:val="00123832"/>
    <w:rsid w:val="00127CEF"/>
    <w:rsid w:val="00131CA9"/>
    <w:rsid w:val="00134F85"/>
    <w:rsid w:val="00136486"/>
    <w:rsid w:val="00141745"/>
    <w:rsid w:val="00151FC3"/>
    <w:rsid w:val="0016386B"/>
    <w:rsid w:val="001660C1"/>
    <w:rsid w:val="00167EE5"/>
    <w:rsid w:val="001702B4"/>
    <w:rsid w:val="00182934"/>
    <w:rsid w:val="001832B3"/>
    <w:rsid w:val="00184790"/>
    <w:rsid w:val="00186A59"/>
    <w:rsid w:val="001B03DE"/>
    <w:rsid w:val="001B3E73"/>
    <w:rsid w:val="001B6BE3"/>
    <w:rsid w:val="001C0F30"/>
    <w:rsid w:val="001C330C"/>
    <w:rsid w:val="001C631E"/>
    <w:rsid w:val="001D3337"/>
    <w:rsid w:val="001E0C7A"/>
    <w:rsid w:val="001E2BB9"/>
    <w:rsid w:val="001F4641"/>
    <w:rsid w:val="00200859"/>
    <w:rsid w:val="00201E16"/>
    <w:rsid w:val="002032CB"/>
    <w:rsid w:val="00205FE2"/>
    <w:rsid w:val="00212D60"/>
    <w:rsid w:val="0021690B"/>
    <w:rsid w:val="00222CD8"/>
    <w:rsid w:val="00223B4F"/>
    <w:rsid w:val="0022566E"/>
    <w:rsid w:val="00225F07"/>
    <w:rsid w:val="00227428"/>
    <w:rsid w:val="00233B36"/>
    <w:rsid w:val="00244D58"/>
    <w:rsid w:val="0024714C"/>
    <w:rsid w:val="00253ECD"/>
    <w:rsid w:val="002648D5"/>
    <w:rsid w:val="00273490"/>
    <w:rsid w:val="00274B7C"/>
    <w:rsid w:val="0029438E"/>
    <w:rsid w:val="002A670E"/>
    <w:rsid w:val="002B19B0"/>
    <w:rsid w:val="002B4C7D"/>
    <w:rsid w:val="002B522C"/>
    <w:rsid w:val="002B6400"/>
    <w:rsid w:val="002B7E2E"/>
    <w:rsid w:val="002C115E"/>
    <w:rsid w:val="002D4150"/>
    <w:rsid w:val="002E19DF"/>
    <w:rsid w:val="002E5978"/>
    <w:rsid w:val="002F3B17"/>
    <w:rsid w:val="002F648D"/>
    <w:rsid w:val="00310C92"/>
    <w:rsid w:val="00317D93"/>
    <w:rsid w:val="0032379E"/>
    <w:rsid w:val="00326D10"/>
    <w:rsid w:val="00327E41"/>
    <w:rsid w:val="00340C62"/>
    <w:rsid w:val="00340E02"/>
    <w:rsid w:val="00352C5F"/>
    <w:rsid w:val="00356B3F"/>
    <w:rsid w:val="003606A9"/>
    <w:rsid w:val="003835AB"/>
    <w:rsid w:val="00390F63"/>
    <w:rsid w:val="003912FF"/>
    <w:rsid w:val="003960C2"/>
    <w:rsid w:val="003A3413"/>
    <w:rsid w:val="003B0FB5"/>
    <w:rsid w:val="003B1A3E"/>
    <w:rsid w:val="003C3685"/>
    <w:rsid w:val="003C50FE"/>
    <w:rsid w:val="003D2103"/>
    <w:rsid w:val="003D314C"/>
    <w:rsid w:val="003D54B4"/>
    <w:rsid w:val="003E75E5"/>
    <w:rsid w:val="003F20AC"/>
    <w:rsid w:val="003F27C2"/>
    <w:rsid w:val="003F41E7"/>
    <w:rsid w:val="003F57C3"/>
    <w:rsid w:val="003F6E6F"/>
    <w:rsid w:val="00402CFD"/>
    <w:rsid w:val="00415A3F"/>
    <w:rsid w:val="00416896"/>
    <w:rsid w:val="0042226E"/>
    <w:rsid w:val="00423FAC"/>
    <w:rsid w:val="00427A42"/>
    <w:rsid w:val="00430153"/>
    <w:rsid w:val="00442D2F"/>
    <w:rsid w:val="00447320"/>
    <w:rsid w:val="00451820"/>
    <w:rsid w:val="00451C09"/>
    <w:rsid w:val="00453AED"/>
    <w:rsid w:val="00455646"/>
    <w:rsid w:val="00457D4E"/>
    <w:rsid w:val="00460B3A"/>
    <w:rsid w:val="0046299A"/>
    <w:rsid w:val="00467E55"/>
    <w:rsid w:val="004707DD"/>
    <w:rsid w:val="004710D4"/>
    <w:rsid w:val="00475A24"/>
    <w:rsid w:val="0048117C"/>
    <w:rsid w:val="004828C2"/>
    <w:rsid w:val="0048565B"/>
    <w:rsid w:val="00494CDD"/>
    <w:rsid w:val="004A4241"/>
    <w:rsid w:val="004A582E"/>
    <w:rsid w:val="004A5AFC"/>
    <w:rsid w:val="004B355D"/>
    <w:rsid w:val="004C0223"/>
    <w:rsid w:val="004C5F92"/>
    <w:rsid w:val="004D2B24"/>
    <w:rsid w:val="004D2E55"/>
    <w:rsid w:val="004D63FD"/>
    <w:rsid w:val="004D7DB5"/>
    <w:rsid w:val="004E2419"/>
    <w:rsid w:val="004E34C3"/>
    <w:rsid w:val="004F3331"/>
    <w:rsid w:val="004F35B8"/>
    <w:rsid w:val="004F57D2"/>
    <w:rsid w:val="005021D2"/>
    <w:rsid w:val="00504C93"/>
    <w:rsid w:val="00506517"/>
    <w:rsid w:val="00506AAF"/>
    <w:rsid w:val="0051023C"/>
    <w:rsid w:val="00517310"/>
    <w:rsid w:val="005207E1"/>
    <w:rsid w:val="00523B3F"/>
    <w:rsid w:val="00523C74"/>
    <w:rsid w:val="005263D6"/>
    <w:rsid w:val="00526C3D"/>
    <w:rsid w:val="00526F65"/>
    <w:rsid w:val="0053309A"/>
    <w:rsid w:val="005462B9"/>
    <w:rsid w:val="0054768E"/>
    <w:rsid w:val="00547A23"/>
    <w:rsid w:val="0055213D"/>
    <w:rsid w:val="0055748E"/>
    <w:rsid w:val="00560388"/>
    <w:rsid w:val="0056047C"/>
    <w:rsid w:val="00562515"/>
    <w:rsid w:val="00580F7B"/>
    <w:rsid w:val="00591CF1"/>
    <w:rsid w:val="00593E65"/>
    <w:rsid w:val="005A5E2B"/>
    <w:rsid w:val="005B067C"/>
    <w:rsid w:val="005B099A"/>
    <w:rsid w:val="005C211C"/>
    <w:rsid w:val="005C556E"/>
    <w:rsid w:val="005D21CA"/>
    <w:rsid w:val="005D428A"/>
    <w:rsid w:val="005D789F"/>
    <w:rsid w:val="005E5534"/>
    <w:rsid w:val="005E6044"/>
    <w:rsid w:val="005E7C46"/>
    <w:rsid w:val="005F2AB9"/>
    <w:rsid w:val="005F6375"/>
    <w:rsid w:val="00600D1E"/>
    <w:rsid w:val="006125D9"/>
    <w:rsid w:val="00615BB6"/>
    <w:rsid w:val="00621A0C"/>
    <w:rsid w:val="0064284B"/>
    <w:rsid w:val="00644716"/>
    <w:rsid w:val="00645693"/>
    <w:rsid w:val="00646741"/>
    <w:rsid w:val="00655B22"/>
    <w:rsid w:val="0066333F"/>
    <w:rsid w:val="006660D6"/>
    <w:rsid w:val="006759FF"/>
    <w:rsid w:val="006772E4"/>
    <w:rsid w:val="00691E75"/>
    <w:rsid w:val="0069239A"/>
    <w:rsid w:val="00693ABC"/>
    <w:rsid w:val="006A5D8B"/>
    <w:rsid w:val="006A68B9"/>
    <w:rsid w:val="006B544C"/>
    <w:rsid w:val="006C4FF9"/>
    <w:rsid w:val="006C59A8"/>
    <w:rsid w:val="006D245E"/>
    <w:rsid w:val="006D3DB4"/>
    <w:rsid w:val="006D6141"/>
    <w:rsid w:val="006E02CA"/>
    <w:rsid w:val="006E1B14"/>
    <w:rsid w:val="006E2C7D"/>
    <w:rsid w:val="006E58B4"/>
    <w:rsid w:val="006F0107"/>
    <w:rsid w:val="006F41FA"/>
    <w:rsid w:val="006F4748"/>
    <w:rsid w:val="007020F4"/>
    <w:rsid w:val="00707D9A"/>
    <w:rsid w:val="00715020"/>
    <w:rsid w:val="00717484"/>
    <w:rsid w:val="007204E6"/>
    <w:rsid w:val="00722542"/>
    <w:rsid w:val="00744740"/>
    <w:rsid w:val="0074692A"/>
    <w:rsid w:val="007527E6"/>
    <w:rsid w:val="00752FB0"/>
    <w:rsid w:val="00753B0D"/>
    <w:rsid w:val="007646A4"/>
    <w:rsid w:val="00780C63"/>
    <w:rsid w:val="00791844"/>
    <w:rsid w:val="007928B4"/>
    <w:rsid w:val="00794D96"/>
    <w:rsid w:val="007A2C01"/>
    <w:rsid w:val="007A30AE"/>
    <w:rsid w:val="007B1E59"/>
    <w:rsid w:val="007B666A"/>
    <w:rsid w:val="007D3546"/>
    <w:rsid w:val="007D3F76"/>
    <w:rsid w:val="007E6380"/>
    <w:rsid w:val="007F3ADB"/>
    <w:rsid w:val="007F543F"/>
    <w:rsid w:val="00800C95"/>
    <w:rsid w:val="0081067A"/>
    <w:rsid w:val="0081095D"/>
    <w:rsid w:val="008231FC"/>
    <w:rsid w:val="00826C83"/>
    <w:rsid w:val="00827D31"/>
    <w:rsid w:val="00850E48"/>
    <w:rsid w:val="0085657D"/>
    <w:rsid w:val="00867AA8"/>
    <w:rsid w:val="00871631"/>
    <w:rsid w:val="00875018"/>
    <w:rsid w:val="00884621"/>
    <w:rsid w:val="0089381F"/>
    <w:rsid w:val="008973F4"/>
    <w:rsid w:val="008A113E"/>
    <w:rsid w:val="008A3A55"/>
    <w:rsid w:val="008A3B35"/>
    <w:rsid w:val="008A40A8"/>
    <w:rsid w:val="008A483A"/>
    <w:rsid w:val="008A4A4F"/>
    <w:rsid w:val="008B6147"/>
    <w:rsid w:val="008C14D8"/>
    <w:rsid w:val="008D37EE"/>
    <w:rsid w:val="008D7C33"/>
    <w:rsid w:val="008E01E7"/>
    <w:rsid w:val="008E3B09"/>
    <w:rsid w:val="008E3CAD"/>
    <w:rsid w:val="008E69BC"/>
    <w:rsid w:val="008E7227"/>
    <w:rsid w:val="008F0F3A"/>
    <w:rsid w:val="008F1279"/>
    <w:rsid w:val="008F38ED"/>
    <w:rsid w:val="00923AC4"/>
    <w:rsid w:val="00932C26"/>
    <w:rsid w:val="00932CBA"/>
    <w:rsid w:val="009411C7"/>
    <w:rsid w:val="009473B5"/>
    <w:rsid w:val="00953570"/>
    <w:rsid w:val="00956794"/>
    <w:rsid w:val="00960B76"/>
    <w:rsid w:val="0096314B"/>
    <w:rsid w:val="00973811"/>
    <w:rsid w:val="0097443E"/>
    <w:rsid w:val="00977E61"/>
    <w:rsid w:val="009809A0"/>
    <w:rsid w:val="0098302F"/>
    <w:rsid w:val="00984C01"/>
    <w:rsid w:val="00990830"/>
    <w:rsid w:val="00996A72"/>
    <w:rsid w:val="009B6719"/>
    <w:rsid w:val="009B79F1"/>
    <w:rsid w:val="009C00A8"/>
    <w:rsid w:val="009C6AC0"/>
    <w:rsid w:val="009D0E5B"/>
    <w:rsid w:val="009D2D35"/>
    <w:rsid w:val="009D5AEA"/>
    <w:rsid w:val="009E2C03"/>
    <w:rsid w:val="009E45F6"/>
    <w:rsid w:val="009F0CA0"/>
    <w:rsid w:val="009F2BFD"/>
    <w:rsid w:val="009F4C66"/>
    <w:rsid w:val="009F5FFC"/>
    <w:rsid w:val="009F7EE1"/>
    <w:rsid w:val="00A021DF"/>
    <w:rsid w:val="00A12D65"/>
    <w:rsid w:val="00A141FB"/>
    <w:rsid w:val="00A278BD"/>
    <w:rsid w:val="00A33B18"/>
    <w:rsid w:val="00A3590A"/>
    <w:rsid w:val="00A46FEF"/>
    <w:rsid w:val="00A47D11"/>
    <w:rsid w:val="00A50B8E"/>
    <w:rsid w:val="00A52F14"/>
    <w:rsid w:val="00A52F35"/>
    <w:rsid w:val="00A55446"/>
    <w:rsid w:val="00A57149"/>
    <w:rsid w:val="00A74ED4"/>
    <w:rsid w:val="00A819B5"/>
    <w:rsid w:val="00A82434"/>
    <w:rsid w:val="00A83C9D"/>
    <w:rsid w:val="00A94A0B"/>
    <w:rsid w:val="00AA0092"/>
    <w:rsid w:val="00AA265E"/>
    <w:rsid w:val="00AA6B56"/>
    <w:rsid w:val="00AA7486"/>
    <w:rsid w:val="00AB32D6"/>
    <w:rsid w:val="00AB3DE1"/>
    <w:rsid w:val="00AB6AC6"/>
    <w:rsid w:val="00AC18BF"/>
    <w:rsid w:val="00AC653D"/>
    <w:rsid w:val="00AD05E7"/>
    <w:rsid w:val="00AE1879"/>
    <w:rsid w:val="00AF054C"/>
    <w:rsid w:val="00AF3A29"/>
    <w:rsid w:val="00AF40E6"/>
    <w:rsid w:val="00AF4BDE"/>
    <w:rsid w:val="00AF6B74"/>
    <w:rsid w:val="00B02A65"/>
    <w:rsid w:val="00B12562"/>
    <w:rsid w:val="00B125D0"/>
    <w:rsid w:val="00B16F6D"/>
    <w:rsid w:val="00B2089F"/>
    <w:rsid w:val="00B24704"/>
    <w:rsid w:val="00B27E48"/>
    <w:rsid w:val="00B31C0C"/>
    <w:rsid w:val="00B42DDC"/>
    <w:rsid w:val="00B432FD"/>
    <w:rsid w:val="00B465E5"/>
    <w:rsid w:val="00B4765F"/>
    <w:rsid w:val="00B53356"/>
    <w:rsid w:val="00B62BDD"/>
    <w:rsid w:val="00B64B59"/>
    <w:rsid w:val="00B6657C"/>
    <w:rsid w:val="00B74B1B"/>
    <w:rsid w:val="00B74E2B"/>
    <w:rsid w:val="00B8085A"/>
    <w:rsid w:val="00B85BA9"/>
    <w:rsid w:val="00B9316E"/>
    <w:rsid w:val="00B93BC7"/>
    <w:rsid w:val="00B94AE8"/>
    <w:rsid w:val="00B956DD"/>
    <w:rsid w:val="00B9705B"/>
    <w:rsid w:val="00BA11EA"/>
    <w:rsid w:val="00BA66C5"/>
    <w:rsid w:val="00BB054D"/>
    <w:rsid w:val="00BB5152"/>
    <w:rsid w:val="00BC00FF"/>
    <w:rsid w:val="00BC0F89"/>
    <w:rsid w:val="00BC3300"/>
    <w:rsid w:val="00BC799A"/>
    <w:rsid w:val="00BD1F1E"/>
    <w:rsid w:val="00BE3F2A"/>
    <w:rsid w:val="00BE6922"/>
    <w:rsid w:val="00BE6975"/>
    <w:rsid w:val="00BF11E0"/>
    <w:rsid w:val="00BF7508"/>
    <w:rsid w:val="00C076DD"/>
    <w:rsid w:val="00C13418"/>
    <w:rsid w:val="00C17CB3"/>
    <w:rsid w:val="00C21259"/>
    <w:rsid w:val="00C239E4"/>
    <w:rsid w:val="00C23A61"/>
    <w:rsid w:val="00C26F3C"/>
    <w:rsid w:val="00C272A8"/>
    <w:rsid w:val="00C305DC"/>
    <w:rsid w:val="00C35062"/>
    <w:rsid w:val="00C37099"/>
    <w:rsid w:val="00C43F82"/>
    <w:rsid w:val="00C53B40"/>
    <w:rsid w:val="00C5749A"/>
    <w:rsid w:val="00C62005"/>
    <w:rsid w:val="00C71F71"/>
    <w:rsid w:val="00C80222"/>
    <w:rsid w:val="00C80ABB"/>
    <w:rsid w:val="00C81A5E"/>
    <w:rsid w:val="00C87B3A"/>
    <w:rsid w:val="00C90525"/>
    <w:rsid w:val="00CA48DD"/>
    <w:rsid w:val="00CC01EF"/>
    <w:rsid w:val="00CC30C8"/>
    <w:rsid w:val="00CD0CDF"/>
    <w:rsid w:val="00CD2554"/>
    <w:rsid w:val="00CD2FA0"/>
    <w:rsid w:val="00CD543B"/>
    <w:rsid w:val="00CD578F"/>
    <w:rsid w:val="00CE0258"/>
    <w:rsid w:val="00CE4DD8"/>
    <w:rsid w:val="00CE759B"/>
    <w:rsid w:val="00CE762A"/>
    <w:rsid w:val="00CF0A23"/>
    <w:rsid w:val="00D11A1D"/>
    <w:rsid w:val="00D1564E"/>
    <w:rsid w:val="00D1619B"/>
    <w:rsid w:val="00D16A10"/>
    <w:rsid w:val="00D172E9"/>
    <w:rsid w:val="00D31BA7"/>
    <w:rsid w:val="00D330A6"/>
    <w:rsid w:val="00D41FC6"/>
    <w:rsid w:val="00D50F29"/>
    <w:rsid w:val="00D512B8"/>
    <w:rsid w:val="00D5286C"/>
    <w:rsid w:val="00D56BB7"/>
    <w:rsid w:val="00D60630"/>
    <w:rsid w:val="00D65446"/>
    <w:rsid w:val="00D73F1A"/>
    <w:rsid w:val="00D863B1"/>
    <w:rsid w:val="00D91BD6"/>
    <w:rsid w:val="00D931BC"/>
    <w:rsid w:val="00DA1404"/>
    <w:rsid w:val="00DA24C9"/>
    <w:rsid w:val="00DA257B"/>
    <w:rsid w:val="00DA322B"/>
    <w:rsid w:val="00DA46E9"/>
    <w:rsid w:val="00DA6DFB"/>
    <w:rsid w:val="00DB6F68"/>
    <w:rsid w:val="00DC67CC"/>
    <w:rsid w:val="00DC7107"/>
    <w:rsid w:val="00DD0AD5"/>
    <w:rsid w:val="00DD3AFE"/>
    <w:rsid w:val="00DE17AD"/>
    <w:rsid w:val="00DF1325"/>
    <w:rsid w:val="00DF35B5"/>
    <w:rsid w:val="00DF4997"/>
    <w:rsid w:val="00E023E4"/>
    <w:rsid w:val="00E058B9"/>
    <w:rsid w:val="00E177F8"/>
    <w:rsid w:val="00E3348E"/>
    <w:rsid w:val="00E3363C"/>
    <w:rsid w:val="00E46B3E"/>
    <w:rsid w:val="00E47E78"/>
    <w:rsid w:val="00E614B0"/>
    <w:rsid w:val="00E6348D"/>
    <w:rsid w:val="00E70D8E"/>
    <w:rsid w:val="00E73E60"/>
    <w:rsid w:val="00E76088"/>
    <w:rsid w:val="00E92540"/>
    <w:rsid w:val="00E93C0A"/>
    <w:rsid w:val="00EA0F4D"/>
    <w:rsid w:val="00EA3522"/>
    <w:rsid w:val="00EA7484"/>
    <w:rsid w:val="00EB0DEF"/>
    <w:rsid w:val="00EC0A05"/>
    <w:rsid w:val="00EC0A52"/>
    <w:rsid w:val="00EC35EB"/>
    <w:rsid w:val="00EC38FC"/>
    <w:rsid w:val="00F01882"/>
    <w:rsid w:val="00F04C8C"/>
    <w:rsid w:val="00F23935"/>
    <w:rsid w:val="00F26065"/>
    <w:rsid w:val="00F32372"/>
    <w:rsid w:val="00F376CB"/>
    <w:rsid w:val="00F378D8"/>
    <w:rsid w:val="00F445CE"/>
    <w:rsid w:val="00F51445"/>
    <w:rsid w:val="00F5252B"/>
    <w:rsid w:val="00F53002"/>
    <w:rsid w:val="00F54289"/>
    <w:rsid w:val="00F61B7D"/>
    <w:rsid w:val="00F655FC"/>
    <w:rsid w:val="00F71ACC"/>
    <w:rsid w:val="00F75A96"/>
    <w:rsid w:val="00F8360D"/>
    <w:rsid w:val="00F83896"/>
    <w:rsid w:val="00F86CE9"/>
    <w:rsid w:val="00F87F6A"/>
    <w:rsid w:val="00FA2A60"/>
    <w:rsid w:val="00FA7C5E"/>
    <w:rsid w:val="00FB0454"/>
    <w:rsid w:val="00FB045D"/>
    <w:rsid w:val="00FB5001"/>
    <w:rsid w:val="00FC7A78"/>
    <w:rsid w:val="00FD2C7A"/>
    <w:rsid w:val="00FF11C4"/>
    <w:rsid w:val="00FF19F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BFCF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0C1"/>
    <w:pPr>
      <w:ind w:firstLine="709"/>
    </w:pPr>
    <w:rPr>
      <w:rFonts w:ascii="Times New Roman" w:eastAsia="Calibri" w:hAnsi="Times New Roman" w:cs="Times New Roman"/>
      <w:szCs w:val="22"/>
      <w:lang w:eastAsia="en-US"/>
    </w:rPr>
  </w:style>
  <w:style w:type="paragraph" w:styleId="1">
    <w:name w:val="heading 1"/>
    <w:basedOn w:val="a"/>
    <w:next w:val="a"/>
    <w:link w:val="10"/>
    <w:uiPriority w:val="9"/>
    <w:qFormat/>
    <w:rsid w:val="00867AA8"/>
    <w:pPr>
      <w:keepNext/>
      <w:keepLines/>
      <w:spacing w:before="240" w:after="240"/>
      <w:outlineLvl w:val="0"/>
    </w:pPr>
    <w:rPr>
      <w:rFonts w:ascii="Times" w:eastAsiaTheme="majorEastAsia" w:hAnsi="Times" w:cstheme="majorBidi"/>
      <w:b/>
      <w:bCs/>
      <w:color w:val="345A8A" w:themeColor="accent1" w:themeShade="B5"/>
      <w:sz w:val="28"/>
      <w:szCs w:val="32"/>
    </w:rPr>
  </w:style>
  <w:style w:type="paragraph" w:styleId="2">
    <w:name w:val="heading 2"/>
    <w:basedOn w:val="a"/>
    <w:next w:val="a"/>
    <w:link w:val="20"/>
    <w:uiPriority w:val="9"/>
    <w:unhideWhenUsed/>
    <w:qFormat/>
    <w:rsid w:val="00C35062"/>
    <w:pPr>
      <w:keepNext/>
      <w:keepLines/>
      <w:spacing w:before="440" w:after="240"/>
      <w:outlineLvl w:val="1"/>
    </w:pPr>
    <w:rPr>
      <w:rFonts w:ascii="Times" w:eastAsiaTheme="majorEastAsia" w:hAnsi="Times" w:cstheme="majorBidi"/>
      <w:b/>
      <w:bCs/>
      <w:i/>
      <w:sz w:val="28"/>
      <w:szCs w:val="26"/>
    </w:rPr>
  </w:style>
  <w:style w:type="paragraph" w:styleId="3">
    <w:name w:val="heading 3"/>
    <w:basedOn w:val="a"/>
    <w:next w:val="a"/>
    <w:link w:val="30"/>
    <w:uiPriority w:val="9"/>
    <w:unhideWhenUsed/>
    <w:qFormat/>
    <w:rsid w:val="00560388"/>
    <w:pPr>
      <w:keepNext/>
      <w:keepLines/>
      <w:outlineLvl w:val="2"/>
    </w:pPr>
    <w:rPr>
      <w:rFonts w:eastAsiaTheme="majorEastAsia" w:cstheme="majorBidi"/>
      <w:b/>
      <w:bCs/>
      <w:sz w:val="28"/>
    </w:rPr>
  </w:style>
  <w:style w:type="paragraph" w:styleId="4">
    <w:name w:val="heading 4"/>
    <w:basedOn w:val="a"/>
    <w:next w:val="a"/>
    <w:link w:val="40"/>
    <w:uiPriority w:val="9"/>
    <w:semiHidden/>
    <w:unhideWhenUsed/>
    <w:qFormat/>
    <w:rsid w:val="007F3AD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DA6DF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eeForm">
    <w:name w:val="Free Form"/>
    <w:rsid w:val="00794D96"/>
    <w:pPr>
      <w:pBdr>
        <w:top w:val="nil"/>
        <w:left w:val="nil"/>
        <w:bottom w:val="nil"/>
        <w:right w:val="nil"/>
        <w:between w:val="nil"/>
        <w:bar w:val="nil"/>
      </w:pBdr>
      <w:spacing w:line="288" w:lineRule="auto"/>
      <w:ind w:firstLine="600"/>
    </w:pPr>
    <w:rPr>
      <w:rFonts w:ascii="Arial Unicode MS" w:eastAsia="Arial Unicode MS" w:hAnsi="Palatino" w:cs="Arial Unicode MS"/>
      <w:color w:val="000000"/>
      <w:bdr w:val="nil"/>
    </w:rPr>
  </w:style>
  <w:style w:type="paragraph" w:styleId="a3">
    <w:name w:val="List Paragraph"/>
    <w:basedOn w:val="a"/>
    <w:uiPriority w:val="34"/>
    <w:qFormat/>
    <w:rsid w:val="00233B36"/>
    <w:pPr>
      <w:ind w:left="720"/>
      <w:contextualSpacing/>
    </w:pPr>
  </w:style>
  <w:style w:type="paragraph" w:styleId="a4">
    <w:name w:val="Normal (Web)"/>
    <w:basedOn w:val="a"/>
    <w:uiPriority w:val="99"/>
    <w:unhideWhenUsed/>
    <w:rsid w:val="00794D96"/>
    <w:pPr>
      <w:spacing w:before="100" w:beforeAutospacing="1" w:after="100" w:afterAutospacing="1"/>
      <w:ind w:firstLine="0"/>
    </w:pPr>
    <w:rPr>
      <w:rFonts w:ascii="Times" w:eastAsiaTheme="minorEastAsia" w:hAnsi="Times"/>
      <w:sz w:val="20"/>
      <w:szCs w:val="20"/>
      <w:lang w:val="en-US" w:eastAsia="ru-RU"/>
    </w:rPr>
  </w:style>
  <w:style w:type="character" w:styleId="a5">
    <w:name w:val="Emphasis"/>
    <w:basedOn w:val="a0"/>
    <w:uiPriority w:val="20"/>
    <w:qFormat/>
    <w:rsid w:val="00233B36"/>
    <w:rPr>
      <w:i/>
      <w:iCs/>
    </w:rPr>
  </w:style>
  <w:style w:type="character" w:styleId="a6">
    <w:name w:val="Strong"/>
    <w:basedOn w:val="a0"/>
    <w:uiPriority w:val="22"/>
    <w:qFormat/>
    <w:rsid w:val="00233B36"/>
    <w:rPr>
      <w:b/>
      <w:bCs/>
    </w:rPr>
  </w:style>
  <w:style w:type="paragraph" w:customStyle="1" w:styleId="rtejustify">
    <w:name w:val="rtejustify"/>
    <w:basedOn w:val="a"/>
    <w:rsid w:val="00794D96"/>
    <w:pPr>
      <w:spacing w:before="100" w:beforeAutospacing="1" w:after="100" w:afterAutospacing="1"/>
      <w:ind w:firstLine="0"/>
    </w:pPr>
    <w:rPr>
      <w:rFonts w:ascii="Times" w:eastAsiaTheme="minorEastAsia" w:hAnsi="Times" w:cstheme="minorBidi"/>
      <w:sz w:val="20"/>
      <w:szCs w:val="20"/>
      <w:lang w:val="en-US" w:eastAsia="ru-RU"/>
    </w:rPr>
  </w:style>
  <w:style w:type="paragraph" w:styleId="a7">
    <w:name w:val="footer"/>
    <w:basedOn w:val="a"/>
    <w:link w:val="a8"/>
    <w:uiPriority w:val="99"/>
    <w:unhideWhenUsed/>
    <w:rsid w:val="00794D96"/>
    <w:pPr>
      <w:tabs>
        <w:tab w:val="center" w:pos="4844"/>
        <w:tab w:val="right" w:pos="9689"/>
      </w:tabs>
    </w:pPr>
  </w:style>
  <w:style w:type="character" w:customStyle="1" w:styleId="a8">
    <w:name w:val="Нижний колонтитул Знак"/>
    <w:basedOn w:val="a0"/>
    <w:link w:val="a7"/>
    <w:uiPriority w:val="99"/>
    <w:rsid w:val="00794D96"/>
    <w:rPr>
      <w:rFonts w:ascii="Times New Roman" w:eastAsia="Calibri" w:hAnsi="Times New Roman" w:cs="Times New Roman"/>
      <w:szCs w:val="22"/>
      <w:lang w:eastAsia="en-US"/>
    </w:rPr>
  </w:style>
  <w:style w:type="character" w:styleId="a9">
    <w:name w:val="page number"/>
    <w:basedOn w:val="a0"/>
    <w:uiPriority w:val="99"/>
    <w:semiHidden/>
    <w:unhideWhenUsed/>
    <w:rsid w:val="00794D96"/>
  </w:style>
  <w:style w:type="paragraph" w:styleId="aa">
    <w:name w:val="No Spacing"/>
    <w:uiPriority w:val="1"/>
    <w:qFormat/>
    <w:rsid w:val="00233B36"/>
    <w:pPr>
      <w:ind w:firstLine="709"/>
    </w:pPr>
    <w:rPr>
      <w:rFonts w:ascii="Times New Roman" w:eastAsia="Calibri" w:hAnsi="Times New Roman" w:cs="Times New Roman"/>
      <w:szCs w:val="22"/>
      <w:lang w:eastAsia="en-US"/>
    </w:rPr>
  </w:style>
  <w:style w:type="character" w:customStyle="1" w:styleId="10">
    <w:name w:val="Заголовок 1 Знак"/>
    <w:basedOn w:val="a0"/>
    <w:link w:val="1"/>
    <w:uiPriority w:val="9"/>
    <w:rsid w:val="00867AA8"/>
    <w:rPr>
      <w:rFonts w:ascii="Times" w:eastAsiaTheme="majorEastAsia" w:hAnsi="Times" w:cstheme="majorBidi"/>
      <w:b/>
      <w:bCs/>
      <w:color w:val="345A8A" w:themeColor="accent1" w:themeShade="B5"/>
      <w:sz w:val="28"/>
      <w:szCs w:val="32"/>
      <w:lang w:eastAsia="en-US"/>
    </w:rPr>
  </w:style>
  <w:style w:type="character" w:customStyle="1" w:styleId="20">
    <w:name w:val="Заголовок 2 Знак"/>
    <w:basedOn w:val="a0"/>
    <w:link w:val="2"/>
    <w:uiPriority w:val="9"/>
    <w:rsid w:val="00C35062"/>
    <w:rPr>
      <w:rFonts w:ascii="Times" w:eastAsiaTheme="majorEastAsia" w:hAnsi="Times" w:cstheme="majorBidi"/>
      <w:b/>
      <w:bCs/>
      <w:i/>
      <w:sz w:val="28"/>
      <w:szCs w:val="26"/>
      <w:lang w:eastAsia="en-US"/>
    </w:rPr>
  </w:style>
  <w:style w:type="paragraph" w:styleId="ab">
    <w:name w:val="Quote"/>
    <w:basedOn w:val="a"/>
    <w:next w:val="a"/>
    <w:link w:val="ac"/>
    <w:uiPriority w:val="29"/>
    <w:qFormat/>
    <w:rsid w:val="00233B36"/>
    <w:rPr>
      <w:i/>
      <w:iCs/>
      <w:color w:val="000000" w:themeColor="text1"/>
    </w:rPr>
  </w:style>
  <w:style w:type="character" w:customStyle="1" w:styleId="ac">
    <w:name w:val="Цитата Знак"/>
    <w:basedOn w:val="a0"/>
    <w:link w:val="ab"/>
    <w:uiPriority w:val="29"/>
    <w:rsid w:val="00233B36"/>
    <w:rPr>
      <w:rFonts w:ascii="Times New Roman" w:eastAsia="Calibri" w:hAnsi="Times New Roman" w:cs="Times New Roman"/>
      <w:i/>
      <w:iCs/>
      <w:color w:val="000000" w:themeColor="text1"/>
      <w:szCs w:val="22"/>
      <w:lang w:eastAsia="en-US"/>
    </w:rPr>
  </w:style>
  <w:style w:type="character" w:styleId="ad">
    <w:name w:val="Intense Emphasis"/>
    <w:basedOn w:val="a0"/>
    <w:uiPriority w:val="21"/>
    <w:qFormat/>
    <w:rsid w:val="00233B36"/>
    <w:rPr>
      <w:b/>
      <w:bCs/>
      <w:i/>
      <w:iCs/>
      <w:color w:val="4F81BD" w:themeColor="accent1"/>
    </w:rPr>
  </w:style>
  <w:style w:type="character" w:styleId="ae">
    <w:name w:val="Book Title"/>
    <w:basedOn w:val="a0"/>
    <w:uiPriority w:val="33"/>
    <w:qFormat/>
    <w:rsid w:val="00233B36"/>
    <w:rPr>
      <w:b/>
      <w:bCs/>
      <w:smallCaps/>
      <w:spacing w:val="5"/>
    </w:rPr>
  </w:style>
  <w:style w:type="paragraph" w:styleId="11">
    <w:name w:val="toc 1"/>
    <w:basedOn w:val="a"/>
    <w:next w:val="a"/>
    <w:autoRedefine/>
    <w:uiPriority w:val="39"/>
    <w:unhideWhenUsed/>
    <w:rsid w:val="0032379E"/>
    <w:pPr>
      <w:tabs>
        <w:tab w:val="right" w:leader="dot" w:pos="9016"/>
      </w:tabs>
      <w:spacing w:before="120"/>
    </w:pPr>
    <w:rPr>
      <w:noProof/>
      <w:szCs w:val="24"/>
    </w:rPr>
  </w:style>
  <w:style w:type="paragraph" w:styleId="21">
    <w:name w:val="toc 2"/>
    <w:basedOn w:val="a"/>
    <w:next w:val="a"/>
    <w:autoRedefine/>
    <w:uiPriority w:val="39"/>
    <w:unhideWhenUsed/>
    <w:rsid w:val="00560388"/>
    <w:pPr>
      <w:tabs>
        <w:tab w:val="left" w:pos="1552"/>
        <w:tab w:val="right" w:leader="dot" w:pos="9016"/>
      </w:tabs>
      <w:spacing w:line="360" w:lineRule="auto"/>
      <w:ind w:left="240"/>
    </w:pPr>
    <w:rPr>
      <w:rFonts w:asciiTheme="minorHAnsi" w:hAnsiTheme="minorHAnsi"/>
      <w:b/>
      <w:sz w:val="22"/>
    </w:rPr>
  </w:style>
  <w:style w:type="paragraph" w:styleId="31">
    <w:name w:val="toc 3"/>
    <w:basedOn w:val="a"/>
    <w:next w:val="a"/>
    <w:autoRedefine/>
    <w:uiPriority w:val="39"/>
    <w:unhideWhenUsed/>
    <w:rsid w:val="00EB0DEF"/>
    <w:pPr>
      <w:ind w:left="480"/>
    </w:pPr>
    <w:rPr>
      <w:rFonts w:asciiTheme="minorHAnsi" w:hAnsiTheme="minorHAnsi"/>
      <w:sz w:val="22"/>
    </w:rPr>
  </w:style>
  <w:style w:type="paragraph" w:styleId="41">
    <w:name w:val="toc 4"/>
    <w:basedOn w:val="a"/>
    <w:next w:val="a"/>
    <w:autoRedefine/>
    <w:uiPriority w:val="39"/>
    <w:unhideWhenUsed/>
    <w:rsid w:val="00EB0DEF"/>
    <w:pPr>
      <w:ind w:left="720"/>
    </w:pPr>
    <w:rPr>
      <w:rFonts w:asciiTheme="minorHAnsi" w:hAnsiTheme="minorHAnsi"/>
      <w:sz w:val="20"/>
      <w:szCs w:val="20"/>
    </w:rPr>
  </w:style>
  <w:style w:type="paragraph" w:styleId="5">
    <w:name w:val="toc 5"/>
    <w:basedOn w:val="a"/>
    <w:next w:val="a"/>
    <w:autoRedefine/>
    <w:uiPriority w:val="39"/>
    <w:unhideWhenUsed/>
    <w:rsid w:val="00EB0DEF"/>
    <w:pPr>
      <w:ind w:left="960"/>
    </w:pPr>
    <w:rPr>
      <w:rFonts w:asciiTheme="minorHAnsi" w:hAnsiTheme="minorHAnsi"/>
      <w:sz w:val="20"/>
      <w:szCs w:val="20"/>
    </w:rPr>
  </w:style>
  <w:style w:type="paragraph" w:styleId="61">
    <w:name w:val="toc 6"/>
    <w:basedOn w:val="a"/>
    <w:next w:val="a"/>
    <w:autoRedefine/>
    <w:uiPriority w:val="39"/>
    <w:unhideWhenUsed/>
    <w:rsid w:val="00EB0DEF"/>
    <w:pPr>
      <w:ind w:left="1200"/>
    </w:pPr>
    <w:rPr>
      <w:rFonts w:asciiTheme="minorHAnsi" w:hAnsiTheme="minorHAnsi"/>
      <w:sz w:val="20"/>
      <w:szCs w:val="20"/>
    </w:rPr>
  </w:style>
  <w:style w:type="paragraph" w:styleId="7">
    <w:name w:val="toc 7"/>
    <w:basedOn w:val="a"/>
    <w:next w:val="a"/>
    <w:autoRedefine/>
    <w:uiPriority w:val="39"/>
    <w:unhideWhenUsed/>
    <w:rsid w:val="00EB0DEF"/>
    <w:pPr>
      <w:ind w:left="1440"/>
    </w:pPr>
    <w:rPr>
      <w:rFonts w:asciiTheme="minorHAnsi" w:hAnsiTheme="minorHAnsi"/>
      <w:sz w:val="20"/>
      <w:szCs w:val="20"/>
    </w:rPr>
  </w:style>
  <w:style w:type="paragraph" w:styleId="8">
    <w:name w:val="toc 8"/>
    <w:basedOn w:val="a"/>
    <w:next w:val="a"/>
    <w:autoRedefine/>
    <w:uiPriority w:val="39"/>
    <w:unhideWhenUsed/>
    <w:rsid w:val="00EB0DEF"/>
    <w:pPr>
      <w:ind w:left="1680"/>
    </w:pPr>
    <w:rPr>
      <w:rFonts w:asciiTheme="minorHAnsi" w:hAnsiTheme="minorHAnsi"/>
      <w:sz w:val="20"/>
      <w:szCs w:val="20"/>
    </w:rPr>
  </w:style>
  <w:style w:type="paragraph" w:styleId="9">
    <w:name w:val="toc 9"/>
    <w:basedOn w:val="a"/>
    <w:next w:val="a"/>
    <w:autoRedefine/>
    <w:uiPriority w:val="39"/>
    <w:unhideWhenUsed/>
    <w:rsid w:val="00EB0DEF"/>
    <w:pPr>
      <w:ind w:left="1920"/>
    </w:pPr>
    <w:rPr>
      <w:rFonts w:asciiTheme="minorHAnsi" w:hAnsiTheme="minorHAnsi"/>
      <w:sz w:val="20"/>
      <w:szCs w:val="20"/>
    </w:rPr>
  </w:style>
  <w:style w:type="paragraph" w:styleId="af">
    <w:name w:val="TOC Heading"/>
    <w:basedOn w:val="1"/>
    <w:next w:val="a"/>
    <w:uiPriority w:val="39"/>
    <w:unhideWhenUsed/>
    <w:qFormat/>
    <w:rsid w:val="00233B36"/>
    <w:pPr>
      <w:spacing w:line="276" w:lineRule="auto"/>
      <w:ind w:firstLine="0"/>
      <w:outlineLvl w:val="9"/>
    </w:pPr>
    <w:rPr>
      <w:color w:val="365F91" w:themeColor="accent1" w:themeShade="BF"/>
      <w:szCs w:val="28"/>
      <w:lang w:val="en-US" w:eastAsia="ru-RU"/>
    </w:rPr>
  </w:style>
  <w:style w:type="paragraph" w:styleId="af0">
    <w:name w:val="Balloon Text"/>
    <w:basedOn w:val="a"/>
    <w:link w:val="af1"/>
    <w:uiPriority w:val="99"/>
    <w:semiHidden/>
    <w:unhideWhenUsed/>
    <w:rsid w:val="00233B36"/>
    <w:rPr>
      <w:rFonts w:ascii="Lucida Grande" w:hAnsi="Lucida Grande" w:cs="Lucida Grande"/>
      <w:sz w:val="18"/>
      <w:szCs w:val="18"/>
    </w:rPr>
  </w:style>
  <w:style w:type="character" w:customStyle="1" w:styleId="af1">
    <w:name w:val="Текст выноски Знак"/>
    <w:basedOn w:val="a0"/>
    <w:link w:val="af0"/>
    <w:uiPriority w:val="99"/>
    <w:semiHidden/>
    <w:rsid w:val="00233B36"/>
    <w:rPr>
      <w:rFonts w:ascii="Lucida Grande" w:eastAsia="Calibri" w:hAnsi="Lucida Grande" w:cs="Lucida Grande"/>
      <w:sz w:val="18"/>
      <w:szCs w:val="18"/>
      <w:lang w:eastAsia="en-US"/>
    </w:rPr>
  </w:style>
  <w:style w:type="paragraph" w:styleId="af2">
    <w:name w:val="header"/>
    <w:basedOn w:val="a"/>
    <w:link w:val="af3"/>
    <w:uiPriority w:val="99"/>
    <w:unhideWhenUsed/>
    <w:rsid w:val="00233B36"/>
    <w:pPr>
      <w:tabs>
        <w:tab w:val="center" w:pos="4844"/>
        <w:tab w:val="right" w:pos="9689"/>
      </w:tabs>
    </w:pPr>
  </w:style>
  <w:style w:type="character" w:customStyle="1" w:styleId="af3">
    <w:name w:val="Верхний колонтитул Знак"/>
    <w:basedOn w:val="a0"/>
    <w:link w:val="af2"/>
    <w:uiPriority w:val="99"/>
    <w:rsid w:val="00233B36"/>
    <w:rPr>
      <w:rFonts w:ascii="Times New Roman" w:eastAsia="Calibri" w:hAnsi="Times New Roman" w:cs="Times New Roman"/>
      <w:szCs w:val="22"/>
      <w:lang w:eastAsia="en-US"/>
    </w:rPr>
  </w:style>
  <w:style w:type="character" w:styleId="af4">
    <w:name w:val="annotation reference"/>
    <w:basedOn w:val="a0"/>
    <w:uiPriority w:val="99"/>
    <w:semiHidden/>
    <w:unhideWhenUsed/>
    <w:rsid w:val="00B42DDC"/>
    <w:rPr>
      <w:sz w:val="16"/>
      <w:szCs w:val="16"/>
    </w:rPr>
  </w:style>
  <w:style w:type="paragraph" w:styleId="af5">
    <w:name w:val="annotation text"/>
    <w:basedOn w:val="a"/>
    <w:link w:val="af6"/>
    <w:uiPriority w:val="99"/>
    <w:semiHidden/>
    <w:unhideWhenUsed/>
    <w:rsid w:val="00B42DDC"/>
    <w:rPr>
      <w:sz w:val="20"/>
      <w:szCs w:val="20"/>
    </w:rPr>
  </w:style>
  <w:style w:type="character" w:customStyle="1" w:styleId="af6">
    <w:name w:val="Текст комментария Знак"/>
    <w:basedOn w:val="a0"/>
    <w:link w:val="af5"/>
    <w:uiPriority w:val="99"/>
    <w:semiHidden/>
    <w:rsid w:val="00B42DDC"/>
    <w:rPr>
      <w:rFonts w:ascii="Times New Roman" w:eastAsia="Calibri" w:hAnsi="Times New Roman" w:cs="Times New Roman"/>
      <w:sz w:val="20"/>
      <w:szCs w:val="20"/>
      <w:lang w:eastAsia="en-US"/>
    </w:rPr>
  </w:style>
  <w:style w:type="paragraph" w:styleId="af7">
    <w:name w:val="annotation subject"/>
    <w:basedOn w:val="af5"/>
    <w:next w:val="af5"/>
    <w:link w:val="af8"/>
    <w:uiPriority w:val="99"/>
    <w:semiHidden/>
    <w:unhideWhenUsed/>
    <w:rsid w:val="00B42DDC"/>
    <w:rPr>
      <w:b/>
      <w:bCs/>
    </w:rPr>
  </w:style>
  <w:style w:type="character" w:customStyle="1" w:styleId="af8">
    <w:name w:val="Тема примечания Знак"/>
    <w:basedOn w:val="af6"/>
    <w:link w:val="af7"/>
    <w:uiPriority w:val="99"/>
    <w:semiHidden/>
    <w:rsid w:val="00B42DDC"/>
    <w:rPr>
      <w:rFonts w:ascii="Times New Roman" w:eastAsia="Calibri" w:hAnsi="Times New Roman" w:cs="Times New Roman"/>
      <w:b/>
      <w:bCs/>
      <w:sz w:val="20"/>
      <w:szCs w:val="20"/>
      <w:lang w:eastAsia="en-US"/>
    </w:rPr>
  </w:style>
  <w:style w:type="paragraph" w:styleId="af9">
    <w:name w:val="footnote text"/>
    <w:basedOn w:val="a"/>
    <w:link w:val="afa"/>
    <w:unhideWhenUsed/>
    <w:rsid w:val="00447320"/>
    <w:rPr>
      <w:szCs w:val="24"/>
    </w:rPr>
  </w:style>
  <w:style w:type="character" w:customStyle="1" w:styleId="afa">
    <w:name w:val="Текст сноски Знак"/>
    <w:basedOn w:val="a0"/>
    <w:link w:val="af9"/>
    <w:rsid w:val="00447320"/>
    <w:rPr>
      <w:rFonts w:ascii="Times New Roman" w:eastAsia="Calibri" w:hAnsi="Times New Roman" w:cs="Times New Roman"/>
      <w:lang w:eastAsia="en-US"/>
    </w:rPr>
  </w:style>
  <w:style w:type="character" w:styleId="afb">
    <w:name w:val="footnote reference"/>
    <w:basedOn w:val="a0"/>
    <w:unhideWhenUsed/>
    <w:rsid w:val="00447320"/>
    <w:rPr>
      <w:vertAlign w:val="superscript"/>
    </w:rPr>
  </w:style>
  <w:style w:type="character" w:customStyle="1" w:styleId="apple-converted-space">
    <w:name w:val="apple-converted-space"/>
    <w:basedOn w:val="a0"/>
    <w:rsid w:val="00447320"/>
  </w:style>
  <w:style w:type="paragraph" w:styleId="afc">
    <w:name w:val="Revision"/>
    <w:hidden/>
    <w:uiPriority w:val="99"/>
    <w:semiHidden/>
    <w:rsid w:val="0055748E"/>
    <w:rPr>
      <w:rFonts w:ascii="Times New Roman" w:eastAsia="Calibri" w:hAnsi="Times New Roman" w:cs="Times New Roman"/>
      <w:szCs w:val="22"/>
      <w:lang w:eastAsia="en-US"/>
    </w:rPr>
  </w:style>
  <w:style w:type="paragraph" w:styleId="afd">
    <w:name w:val="Document Map"/>
    <w:basedOn w:val="a"/>
    <w:link w:val="afe"/>
    <w:uiPriority w:val="99"/>
    <w:semiHidden/>
    <w:unhideWhenUsed/>
    <w:rsid w:val="0055748E"/>
    <w:rPr>
      <w:rFonts w:ascii="Lucida Grande" w:hAnsi="Lucida Grande" w:cs="Lucida Grande"/>
      <w:szCs w:val="24"/>
    </w:rPr>
  </w:style>
  <w:style w:type="character" w:customStyle="1" w:styleId="afe">
    <w:name w:val="Схема документа Знак"/>
    <w:basedOn w:val="a0"/>
    <w:link w:val="afd"/>
    <w:uiPriority w:val="99"/>
    <w:semiHidden/>
    <w:rsid w:val="0055748E"/>
    <w:rPr>
      <w:rFonts w:ascii="Lucida Grande" w:eastAsia="Calibri" w:hAnsi="Lucida Grande" w:cs="Lucida Grande"/>
      <w:lang w:eastAsia="en-US"/>
    </w:rPr>
  </w:style>
  <w:style w:type="character" w:customStyle="1" w:styleId="30">
    <w:name w:val="Заголовок 3 Знак"/>
    <w:basedOn w:val="a0"/>
    <w:link w:val="3"/>
    <w:uiPriority w:val="9"/>
    <w:rsid w:val="00560388"/>
    <w:rPr>
      <w:rFonts w:ascii="Times New Roman" w:eastAsiaTheme="majorEastAsia" w:hAnsi="Times New Roman" w:cstheme="majorBidi"/>
      <w:b/>
      <w:bCs/>
      <w:sz w:val="28"/>
      <w:szCs w:val="22"/>
      <w:lang w:eastAsia="en-US"/>
    </w:rPr>
  </w:style>
  <w:style w:type="character" w:customStyle="1" w:styleId="40">
    <w:name w:val="Заголовок 4 Знак"/>
    <w:basedOn w:val="a0"/>
    <w:link w:val="4"/>
    <w:uiPriority w:val="9"/>
    <w:semiHidden/>
    <w:rsid w:val="007F3ADB"/>
    <w:rPr>
      <w:rFonts w:asciiTheme="majorHAnsi" w:eastAsiaTheme="majorEastAsia" w:hAnsiTheme="majorHAnsi" w:cstheme="majorBidi"/>
      <w:b/>
      <w:bCs/>
      <w:i/>
      <w:iCs/>
      <w:color w:val="4F81BD" w:themeColor="accent1"/>
      <w:szCs w:val="22"/>
      <w:lang w:eastAsia="en-US"/>
    </w:rPr>
  </w:style>
  <w:style w:type="paragraph" w:customStyle="1" w:styleId="b-articletext">
    <w:name w:val="b-article__text"/>
    <w:basedOn w:val="a"/>
    <w:rsid w:val="007F3ADB"/>
    <w:pPr>
      <w:spacing w:before="100" w:beforeAutospacing="1" w:after="100" w:afterAutospacing="1"/>
      <w:ind w:firstLine="0"/>
    </w:pPr>
    <w:rPr>
      <w:rFonts w:ascii="Times" w:eastAsiaTheme="minorEastAsia" w:hAnsi="Times" w:cstheme="minorBidi"/>
      <w:sz w:val="20"/>
      <w:szCs w:val="20"/>
      <w:lang w:val="en-US" w:eastAsia="ru-RU"/>
    </w:rPr>
  </w:style>
  <w:style w:type="character" w:customStyle="1" w:styleId="b-articleintro">
    <w:name w:val="b-article__intro"/>
    <w:basedOn w:val="a0"/>
    <w:rsid w:val="007F3ADB"/>
  </w:style>
  <w:style w:type="character" w:styleId="aff">
    <w:name w:val="Hyperlink"/>
    <w:basedOn w:val="a0"/>
    <w:uiPriority w:val="99"/>
    <w:semiHidden/>
    <w:unhideWhenUsed/>
    <w:rsid w:val="007F3ADB"/>
    <w:rPr>
      <w:color w:val="0000FF"/>
      <w:u w:val="single"/>
    </w:rPr>
  </w:style>
  <w:style w:type="character" w:customStyle="1" w:styleId="60">
    <w:name w:val="Заголовок 6 Знак"/>
    <w:basedOn w:val="a0"/>
    <w:link w:val="6"/>
    <w:uiPriority w:val="9"/>
    <w:semiHidden/>
    <w:rsid w:val="00DA6DFB"/>
    <w:rPr>
      <w:rFonts w:asciiTheme="majorHAnsi" w:eastAsiaTheme="majorEastAsia" w:hAnsiTheme="majorHAnsi" w:cstheme="majorBidi"/>
      <w:i/>
      <w:iCs/>
      <w:color w:val="243F60" w:themeColor="accent1" w:themeShade="7F"/>
      <w:szCs w:val="22"/>
      <w:lang w:eastAsia="en-US"/>
    </w:rPr>
  </w:style>
  <w:style w:type="paragraph" w:styleId="22">
    <w:name w:val="Body Text 2"/>
    <w:basedOn w:val="a"/>
    <w:link w:val="23"/>
    <w:rsid w:val="00DA6DFB"/>
    <w:pPr>
      <w:autoSpaceDE w:val="0"/>
      <w:autoSpaceDN w:val="0"/>
      <w:adjustRightInd w:val="0"/>
      <w:spacing w:before="35"/>
      <w:ind w:right="278" w:firstLine="0"/>
    </w:pPr>
    <w:rPr>
      <w:rFonts w:eastAsia="Times New Roman"/>
      <w:szCs w:val="18"/>
      <w:lang w:eastAsia="ru-RU"/>
    </w:rPr>
  </w:style>
  <w:style w:type="character" w:customStyle="1" w:styleId="23">
    <w:name w:val="Основной текст 2 Знак"/>
    <w:basedOn w:val="a0"/>
    <w:link w:val="22"/>
    <w:rsid w:val="00DA6DFB"/>
    <w:rPr>
      <w:rFonts w:ascii="Times New Roman" w:eastAsia="Times New Roman" w:hAnsi="Times New Roman" w:cs="Times New Roman"/>
      <w:szCs w:val="18"/>
    </w:rPr>
  </w:style>
  <w:style w:type="paragraph" w:customStyle="1" w:styleId="FR1">
    <w:name w:val="FR1"/>
    <w:rsid w:val="00DA6DFB"/>
    <w:pPr>
      <w:widowControl w:val="0"/>
      <w:spacing w:before="480"/>
      <w:ind w:left="1680" w:right="200"/>
      <w:jc w:val="center"/>
    </w:pPr>
    <w:rPr>
      <w:rFonts w:ascii="Times New Roman" w:eastAsia="Times New Roman" w:hAnsi="Times New Roman" w:cs="Times New Roman"/>
      <w:b/>
      <w:snapToGrid w:val="0"/>
      <w:sz w:val="40"/>
      <w:szCs w:val="20"/>
    </w:rPr>
  </w:style>
  <w:style w:type="paragraph" w:styleId="Z-">
    <w:name w:val="HTML Top of Form"/>
    <w:basedOn w:val="a"/>
    <w:next w:val="a"/>
    <w:link w:val="Z-0"/>
    <w:hidden/>
    <w:uiPriority w:val="99"/>
    <w:semiHidden/>
    <w:unhideWhenUsed/>
    <w:rsid w:val="00023DCE"/>
    <w:pPr>
      <w:pBdr>
        <w:bottom w:val="single" w:sz="6" w:space="1" w:color="auto"/>
      </w:pBdr>
      <w:ind w:firstLine="0"/>
      <w:jc w:val="center"/>
    </w:pPr>
    <w:rPr>
      <w:rFonts w:ascii="Arial" w:eastAsiaTheme="minorEastAsia" w:hAnsi="Arial" w:cs="Arial"/>
      <w:vanish/>
      <w:sz w:val="16"/>
      <w:szCs w:val="16"/>
      <w:lang w:val="en-US" w:eastAsia="ru-RU"/>
    </w:rPr>
  </w:style>
  <w:style w:type="character" w:customStyle="1" w:styleId="Z-0">
    <w:name w:val="Z-начало формы Знак"/>
    <w:basedOn w:val="a0"/>
    <w:link w:val="Z-"/>
    <w:uiPriority w:val="99"/>
    <w:semiHidden/>
    <w:rsid w:val="00023DCE"/>
    <w:rPr>
      <w:rFonts w:ascii="Arial" w:hAnsi="Arial" w:cs="Arial"/>
      <w:vanish/>
      <w:sz w:val="16"/>
      <w:szCs w:val="16"/>
      <w:lang w:val="en-US"/>
    </w:rPr>
  </w:style>
  <w:style w:type="paragraph" w:styleId="Z-1">
    <w:name w:val="HTML Bottom of Form"/>
    <w:basedOn w:val="a"/>
    <w:next w:val="a"/>
    <w:link w:val="Z-2"/>
    <w:hidden/>
    <w:uiPriority w:val="99"/>
    <w:semiHidden/>
    <w:unhideWhenUsed/>
    <w:rsid w:val="00023DCE"/>
    <w:pPr>
      <w:pBdr>
        <w:top w:val="single" w:sz="6" w:space="1" w:color="auto"/>
      </w:pBdr>
      <w:ind w:firstLine="0"/>
      <w:jc w:val="center"/>
    </w:pPr>
    <w:rPr>
      <w:rFonts w:ascii="Arial" w:eastAsiaTheme="minorEastAsia" w:hAnsi="Arial" w:cs="Arial"/>
      <w:vanish/>
      <w:sz w:val="16"/>
      <w:szCs w:val="16"/>
      <w:lang w:val="en-US" w:eastAsia="ru-RU"/>
    </w:rPr>
  </w:style>
  <w:style w:type="character" w:customStyle="1" w:styleId="Z-2">
    <w:name w:val="Z-конец формы Знак"/>
    <w:basedOn w:val="a0"/>
    <w:link w:val="Z-1"/>
    <w:uiPriority w:val="99"/>
    <w:semiHidden/>
    <w:rsid w:val="00023DCE"/>
    <w:rPr>
      <w:rFonts w:ascii="Arial" w:hAnsi="Arial" w:cs="Arial"/>
      <w:vanish/>
      <w:sz w:val="16"/>
      <w:szCs w:val="16"/>
      <w:lang w:val="en-US"/>
    </w:rPr>
  </w:style>
  <w:style w:type="character" w:styleId="aff0">
    <w:name w:val="FollowedHyperlink"/>
    <w:basedOn w:val="a0"/>
    <w:uiPriority w:val="99"/>
    <w:semiHidden/>
    <w:unhideWhenUsed/>
    <w:rsid w:val="002F648D"/>
    <w:rPr>
      <w:color w:val="800080" w:themeColor="followedHyperlink"/>
      <w:u w:val="single"/>
    </w:rPr>
  </w:style>
  <w:style w:type="paragraph" w:customStyle="1" w:styleId="Normal1">
    <w:name w:val="Normal1"/>
    <w:rsid w:val="00621A0C"/>
    <w:pPr>
      <w:widowControl w:val="0"/>
      <w:spacing w:before="200" w:line="260" w:lineRule="auto"/>
      <w:ind w:firstLine="420"/>
      <w:jc w:val="both"/>
    </w:pPr>
    <w:rPr>
      <w:rFonts w:ascii="Times New Roman" w:eastAsia="Times New Roman" w:hAnsi="Times New Roman" w:cs="Times New Roman"/>
      <w:snapToGrid w:val="0"/>
      <w:sz w:val="18"/>
      <w:szCs w:val="20"/>
    </w:rPr>
  </w:style>
  <w:style w:type="table" w:styleId="aff1">
    <w:name w:val="Table Grid"/>
    <w:basedOn w:val="a1"/>
    <w:uiPriority w:val="59"/>
    <w:rsid w:val="00DA3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Бибописание"/>
    <w:basedOn w:val="a"/>
    <w:rsid w:val="00F8360D"/>
    <w:pPr>
      <w:shd w:val="pct10" w:color="auto" w:fill="auto"/>
      <w:spacing w:before="240" w:after="240"/>
      <w:ind w:firstLine="0"/>
    </w:pPr>
    <w:rPr>
      <w:rFonts w:eastAsia="Times New Roman"/>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0C1"/>
    <w:pPr>
      <w:ind w:firstLine="709"/>
    </w:pPr>
    <w:rPr>
      <w:rFonts w:ascii="Times New Roman" w:eastAsia="Calibri" w:hAnsi="Times New Roman" w:cs="Times New Roman"/>
      <w:szCs w:val="22"/>
      <w:lang w:eastAsia="en-US"/>
    </w:rPr>
  </w:style>
  <w:style w:type="paragraph" w:styleId="1">
    <w:name w:val="heading 1"/>
    <w:basedOn w:val="a"/>
    <w:next w:val="a"/>
    <w:link w:val="10"/>
    <w:uiPriority w:val="9"/>
    <w:qFormat/>
    <w:rsid w:val="00867AA8"/>
    <w:pPr>
      <w:keepNext/>
      <w:keepLines/>
      <w:spacing w:before="240" w:after="240"/>
      <w:outlineLvl w:val="0"/>
    </w:pPr>
    <w:rPr>
      <w:rFonts w:ascii="Times" w:eastAsiaTheme="majorEastAsia" w:hAnsi="Times" w:cstheme="majorBidi"/>
      <w:b/>
      <w:bCs/>
      <w:color w:val="345A8A" w:themeColor="accent1" w:themeShade="B5"/>
      <w:sz w:val="28"/>
      <w:szCs w:val="32"/>
    </w:rPr>
  </w:style>
  <w:style w:type="paragraph" w:styleId="2">
    <w:name w:val="heading 2"/>
    <w:basedOn w:val="a"/>
    <w:next w:val="a"/>
    <w:link w:val="20"/>
    <w:uiPriority w:val="9"/>
    <w:unhideWhenUsed/>
    <w:qFormat/>
    <w:rsid w:val="00C35062"/>
    <w:pPr>
      <w:keepNext/>
      <w:keepLines/>
      <w:spacing w:before="440" w:after="240"/>
      <w:outlineLvl w:val="1"/>
    </w:pPr>
    <w:rPr>
      <w:rFonts w:ascii="Times" w:eastAsiaTheme="majorEastAsia" w:hAnsi="Times" w:cstheme="majorBidi"/>
      <w:b/>
      <w:bCs/>
      <w:i/>
      <w:sz w:val="28"/>
      <w:szCs w:val="26"/>
    </w:rPr>
  </w:style>
  <w:style w:type="paragraph" w:styleId="3">
    <w:name w:val="heading 3"/>
    <w:basedOn w:val="a"/>
    <w:next w:val="a"/>
    <w:link w:val="30"/>
    <w:uiPriority w:val="9"/>
    <w:unhideWhenUsed/>
    <w:qFormat/>
    <w:rsid w:val="00560388"/>
    <w:pPr>
      <w:keepNext/>
      <w:keepLines/>
      <w:outlineLvl w:val="2"/>
    </w:pPr>
    <w:rPr>
      <w:rFonts w:eastAsiaTheme="majorEastAsia" w:cstheme="majorBidi"/>
      <w:b/>
      <w:bCs/>
      <w:sz w:val="28"/>
    </w:rPr>
  </w:style>
  <w:style w:type="paragraph" w:styleId="4">
    <w:name w:val="heading 4"/>
    <w:basedOn w:val="a"/>
    <w:next w:val="a"/>
    <w:link w:val="40"/>
    <w:uiPriority w:val="9"/>
    <w:semiHidden/>
    <w:unhideWhenUsed/>
    <w:qFormat/>
    <w:rsid w:val="007F3AD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DA6DF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eeForm">
    <w:name w:val="Free Form"/>
    <w:rsid w:val="00794D96"/>
    <w:pPr>
      <w:pBdr>
        <w:top w:val="nil"/>
        <w:left w:val="nil"/>
        <w:bottom w:val="nil"/>
        <w:right w:val="nil"/>
        <w:between w:val="nil"/>
        <w:bar w:val="nil"/>
      </w:pBdr>
      <w:spacing w:line="288" w:lineRule="auto"/>
      <w:ind w:firstLine="600"/>
    </w:pPr>
    <w:rPr>
      <w:rFonts w:ascii="Arial Unicode MS" w:eastAsia="Arial Unicode MS" w:hAnsi="Palatino" w:cs="Arial Unicode MS"/>
      <w:color w:val="000000"/>
      <w:bdr w:val="nil"/>
    </w:rPr>
  </w:style>
  <w:style w:type="paragraph" w:styleId="a3">
    <w:name w:val="List Paragraph"/>
    <w:basedOn w:val="a"/>
    <w:uiPriority w:val="34"/>
    <w:qFormat/>
    <w:rsid w:val="00233B36"/>
    <w:pPr>
      <w:ind w:left="720"/>
      <w:contextualSpacing/>
    </w:pPr>
  </w:style>
  <w:style w:type="paragraph" w:styleId="a4">
    <w:name w:val="Normal (Web)"/>
    <w:basedOn w:val="a"/>
    <w:uiPriority w:val="99"/>
    <w:unhideWhenUsed/>
    <w:rsid w:val="00794D96"/>
    <w:pPr>
      <w:spacing w:before="100" w:beforeAutospacing="1" w:after="100" w:afterAutospacing="1"/>
      <w:ind w:firstLine="0"/>
    </w:pPr>
    <w:rPr>
      <w:rFonts w:ascii="Times" w:eastAsiaTheme="minorEastAsia" w:hAnsi="Times"/>
      <w:sz w:val="20"/>
      <w:szCs w:val="20"/>
      <w:lang w:val="en-US" w:eastAsia="ru-RU"/>
    </w:rPr>
  </w:style>
  <w:style w:type="character" w:styleId="a5">
    <w:name w:val="Emphasis"/>
    <w:basedOn w:val="a0"/>
    <w:uiPriority w:val="20"/>
    <w:qFormat/>
    <w:rsid w:val="00233B36"/>
    <w:rPr>
      <w:i/>
      <w:iCs/>
    </w:rPr>
  </w:style>
  <w:style w:type="character" w:styleId="a6">
    <w:name w:val="Strong"/>
    <w:basedOn w:val="a0"/>
    <w:uiPriority w:val="22"/>
    <w:qFormat/>
    <w:rsid w:val="00233B36"/>
    <w:rPr>
      <w:b/>
      <w:bCs/>
    </w:rPr>
  </w:style>
  <w:style w:type="paragraph" w:customStyle="1" w:styleId="rtejustify">
    <w:name w:val="rtejustify"/>
    <w:basedOn w:val="a"/>
    <w:rsid w:val="00794D96"/>
    <w:pPr>
      <w:spacing w:before="100" w:beforeAutospacing="1" w:after="100" w:afterAutospacing="1"/>
      <w:ind w:firstLine="0"/>
    </w:pPr>
    <w:rPr>
      <w:rFonts w:ascii="Times" w:eastAsiaTheme="minorEastAsia" w:hAnsi="Times" w:cstheme="minorBidi"/>
      <w:sz w:val="20"/>
      <w:szCs w:val="20"/>
      <w:lang w:val="en-US" w:eastAsia="ru-RU"/>
    </w:rPr>
  </w:style>
  <w:style w:type="paragraph" w:styleId="a7">
    <w:name w:val="footer"/>
    <w:basedOn w:val="a"/>
    <w:link w:val="a8"/>
    <w:uiPriority w:val="99"/>
    <w:unhideWhenUsed/>
    <w:rsid w:val="00794D96"/>
    <w:pPr>
      <w:tabs>
        <w:tab w:val="center" w:pos="4844"/>
        <w:tab w:val="right" w:pos="9689"/>
      </w:tabs>
    </w:pPr>
  </w:style>
  <w:style w:type="character" w:customStyle="1" w:styleId="a8">
    <w:name w:val="Нижний колонтитул Знак"/>
    <w:basedOn w:val="a0"/>
    <w:link w:val="a7"/>
    <w:uiPriority w:val="99"/>
    <w:rsid w:val="00794D96"/>
    <w:rPr>
      <w:rFonts w:ascii="Times New Roman" w:eastAsia="Calibri" w:hAnsi="Times New Roman" w:cs="Times New Roman"/>
      <w:szCs w:val="22"/>
      <w:lang w:eastAsia="en-US"/>
    </w:rPr>
  </w:style>
  <w:style w:type="character" w:styleId="a9">
    <w:name w:val="page number"/>
    <w:basedOn w:val="a0"/>
    <w:uiPriority w:val="99"/>
    <w:semiHidden/>
    <w:unhideWhenUsed/>
    <w:rsid w:val="00794D96"/>
  </w:style>
  <w:style w:type="paragraph" w:styleId="aa">
    <w:name w:val="No Spacing"/>
    <w:uiPriority w:val="1"/>
    <w:qFormat/>
    <w:rsid w:val="00233B36"/>
    <w:pPr>
      <w:ind w:firstLine="709"/>
    </w:pPr>
    <w:rPr>
      <w:rFonts w:ascii="Times New Roman" w:eastAsia="Calibri" w:hAnsi="Times New Roman" w:cs="Times New Roman"/>
      <w:szCs w:val="22"/>
      <w:lang w:eastAsia="en-US"/>
    </w:rPr>
  </w:style>
  <w:style w:type="character" w:customStyle="1" w:styleId="10">
    <w:name w:val="Заголовок 1 Знак"/>
    <w:basedOn w:val="a0"/>
    <w:link w:val="1"/>
    <w:uiPriority w:val="9"/>
    <w:rsid w:val="00867AA8"/>
    <w:rPr>
      <w:rFonts w:ascii="Times" w:eastAsiaTheme="majorEastAsia" w:hAnsi="Times" w:cstheme="majorBidi"/>
      <w:b/>
      <w:bCs/>
      <w:color w:val="345A8A" w:themeColor="accent1" w:themeShade="B5"/>
      <w:sz w:val="28"/>
      <w:szCs w:val="32"/>
      <w:lang w:eastAsia="en-US"/>
    </w:rPr>
  </w:style>
  <w:style w:type="character" w:customStyle="1" w:styleId="20">
    <w:name w:val="Заголовок 2 Знак"/>
    <w:basedOn w:val="a0"/>
    <w:link w:val="2"/>
    <w:uiPriority w:val="9"/>
    <w:rsid w:val="00C35062"/>
    <w:rPr>
      <w:rFonts w:ascii="Times" w:eastAsiaTheme="majorEastAsia" w:hAnsi="Times" w:cstheme="majorBidi"/>
      <w:b/>
      <w:bCs/>
      <w:i/>
      <w:sz w:val="28"/>
      <w:szCs w:val="26"/>
      <w:lang w:eastAsia="en-US"/>
    </w:rPr>
  </w:style>
  <w:style w:type="paragraph" w:styleId="ab">
    <w:name w:val="Quote"/>
    <w:basedOn w:val="a"/>
    <w:next w:val="a"/>
    <w:link w:val="ac"/>
    <w:uiPriority w:val="29"/>
    <w:qFormat/>
    <w:rsid w:val="00233B36"/>
    <w:rPr>
      <w:i/>
      <w:iCs/>
      <w:color w:val="000000" w:themeColor="text1"/>
    </w:rPr>
  </w:style>
  <w:style w:type="character" w:customStyle="1" w:styleId="ac">
    <w:name w:val="Цитата Знак"/>
    <w:basedOn w:val="a0"/>
    <w:link w:val="ab"/>
    <w:uiPriority w:val="29"/>
    <w:rsid w:val="00233B36"/>
    <w:rPr>
      <w:rFonts w:ascii="Times New Roman" w:eastAsia="Calibri" w:hAnsi="Times New Roman" w:cs="Times New Roman"/>
      <w:i/>
      <w:iCs/>
      <w:color w:val="000000" w:themeColor="text1"/>
      <w:szCs w:val="22"/>
      <w:lang w:eastAsia="en-US"/>
    </w:rPr>
  </w:style>
  <w:style w:type="character" w:styleId="ad">
    <w:name w:val="Intense Emphasis"/>
    <w:basedOn w:val="a0"/>
    <w:uiPriority w:val="21"/>
    <w:qFormat/>
    <w:rsid w:val="00233B36"/>
    <w:rPr>
      <w:b/>
      <w:bCs/>
      <w:i/>
      <w:iCs/>
      <w:color w:val="4F81BD" w:themeColor="accent1"/>
    </w:rPr>
  </w:style>
  <w:style w:type="character" w:styleId="ae">
    <w:name w:val="Book Title"/>
    <w:basedOn w:val="a0"/>
    <w:uiPriority w:val="33"/>
    <w:qFormat/>
    <w:rsid w:val="00233B36"/>
    <w:rPr>
      <w:b/>
      <w:bCs/>
      <w:smallCaps/>
      <w:spacing w:val="5"/>
    </w:rPr>
  </w:style>
  <w:style w:type="paragraph" w:styleId="11">
    <w:name w:val="toc 1"/>
    <w:basedOn w:val="a"/>
    <w:next w:val="a"/>
    <w:autoRedefine/>
    <w:uiPriority w:val="39"/>
    <w:unhideWhenUsed/>
    <w:rsid w:val="0032379E"/>
    <w:pPr>
      <w:tabs>
        <w:tab w:val="right" w:leader="dot" w:pos="9016"/>
      </w:tabs>
      <w:spacing w:before="120"/>
    </w:pPr>
    <w:rPr>
      <w:noProof/>
      <w:szCs w:val="24"/>
    </w:rPr>
  </w:style>
  <w:style w:type="paragraph" w:styleId="21">
    <w:name w:val="toc 2"/>
    <w:basedOn w:val="a"/>
    <w:next w:val="a"/>
    <w:autoRedefine/>
    <w:uiPriority w:val="39"/>
    <w:unhideWhenUsed/>
    <w:rsid w:val="00560388"/>
    <w:pPr>
      <w:tabs>
        <w:tab w:val="left" w:pos="1552"/>
        <w:tab w:val="right" w:leader="dot" w:pos="9016"/>
      </w:tabs>
      <w:spacing w:line="360" w:lineRule="auto"/>
      <w:ind w:left="240"/>
    </w:pPr>
    <w:rPr>
      <w:rFonts w:asciiTheme="minorHAnsi" w:hAnsiTheme="minorHAnsi"/>
      <w:b/>
      <w:sz w:val="22"/>
    </w:rPr>
  </w:style>
  <w:style w:type="paragraph" w:styleId="31">
    <w:name w:val="toc 3"/>
    <w:basedOn w:val="a"/>
    <w:next w:val="a"/>
    <w:autoRedefine/>
    <w:uiPriority w:val="39"/>
    <w:unhideWhenUsed/>
    <w:rsid w:val="00EB0DEF"/>
    <w:pPr>
      <w:ind w:left="480"/>
    </w:pPr>
    <w:rPr>
      <w:rFonts w:asciiTheme="minorHAnsi" w:hAnsiTheme="minorHAnsi"/>
      <w:sz w:val="22"/>
    </w:rPr>
  </w:style>
  <w:style w:type="paragraph" w:styleId="41">
    <w:name w:val="toc 4"/>
    <w:basedOn w:val="a"/>
    <w:next w:val="a"/>
    <w:autoRedefine/>
    <w:uiPriority w:val="39"/>
    <w:unhideWhenUsed/>
    <w:rsid w:val="00EB0DEF"/>
    <w:pPr>
      <w:ind w:left="720"/>
    </w:pPr>
    <w:rPr>
      <w:rFonts w:asciiTheme="minorHAnsi" w:hAnsiTheme="minorHAnsi"/>
      <w:sz w:val="20"/>
      <w:szCs w:val="20"/>
    </w:rPr>
  </w:style>
  <w:style w:type="paragraph" w:styleId="5">
    <w:name w:val="toc 5"/>
    <w:basedOn w:val="a"/>
    <w:next w:val="a"/>
    <w:autoRedefine/>
    <w:uiPriority w:val="39"/>
    <w:unhideWhenUsed/>
    <w:rsid w:val="00EB0DEF"/>
    <w:pPr>
      <w:ind w:left="960"/>
    </w:pPr>
    <w:rPr>
      <w:rFonts w:asciiTheme="minorHAnsi" w:hAnsiTheme="minorHAnsi"/>
      <w:sz w:val="20"/>
      <w:szCs w:val="20"/>
    </w:rPr>
  </w:style>
  <w:style w:type="paragraph" w:styleId="61">
    <w:name w:val="toc 6"/>
    <w:basedOn w:val="a"/>
    <w:next w:val="a"/>
    <w:autoRedefine/>
    <w:uiPriority w:val="39"/>
    <w:unhideWhenUsed/>
    <w:rsid w:val="00EB0DEF"/>
    <w:pPr>
      <w:ind w:left="1200"/>
    </w:pPr>
    <w:rPr>
      <w:rFonts w:asciiTheme="minorHAnsi" w:hAnsiTheme="minorHAnsi"/>
      <w:sz w:val="20"/>
      <w:szCs w:val="20"/>
    </w:rPr>
  </w:style>
  <w:style w:type="paragraph" w:styleId="7">
    <w:name w:val="toc 7"/>
    <w:basedOn w:val="a"/>
    <w:next w:val="a"/>
    <w:autoRedefine/>
    <w:uiPriority w:val="39"/>
    <w:unhideWhenUsed/>
    <w:rsid w:val="00EB0DEF"/>
    <w:pPr>
      <w:ind w:left="1440"/>
    </w:pPr>
    <w:rPr>
      <w:rFonts w:asciiTheme="minorHAnsi" w:hAnsiTheme="minorHAnsi"/>
      <w:sz w:val="20"/>
      <w:szCs w:val="20"/>
    </w:rPr>
  </w:style>
  <w:style w:type="paragraph" w:styleId="8">
    <w:name w:val="toc 8"/>
    <w:basedOn w:val="a"/>
    <w:next w:val="a"/>
    <w:autoRedefine/>
    <w:uiPriority w:val="39"/>
    <w:unhideWhenUsed/>
    <w:rsid w:val="00EB0DEF"/>
    <w:pPr>
      <w:ind w:left="1680"/>
    </w:pPr>
    <w:rPr>
      <w:rFonts w:asciiTheme="minorHAnsi" w:hAnsiTheme="minorHAnsi"/>
      <w:sz w:val="20"/>
      <w:szCs w:val="20"/>
    </w:rPr>
  </w:style>
  <w:style w:type="paragraph" w:styleId="9">
    <w:name w:val="toc 9"/>
    <w:basedOn w:val="a"/>
    <w:next w:val="a"/>
    <w:autoRedefine/>
    <w:uiPriority w:val="39"/>
    <w:unhideWhenUsed/>
    <w:rsid w:val="00EB0DEF"/>
    <w:pPr>
      <w:ind w:left="1920"/>
    </w:pPr>
    <w:rPr>
      <w:rFonts w:asciiTheme="minorHAnsi" w:hAnsiTheme="minorHAnsi"/>
      <w:sz w:val="20"/>
      <w:szCs w:val="20"/>
    </w:rPr>
  </w:style>
  <w:style w:type="paragraph" w:styleId="af">
    <w:name w:val="TOC Heading"/>
    <w:basedOn w:val="1"/>
    <w:next w:val="a"/>
    <w:uiPriority w:val="39"/>
    <w:unhideWhenUsed/>
    <w:qFormat/>
    <w:rsid w:val="00233B36"/>
    <w:pPr>
      <w:spacing w:line="276" w:lineRule="auto"/>
      <w:ind w:firstLine="0"/>
      <w:outlineLvl w:val="9"/>
    </w:pPr>
    <w:rPr>
      <w:color w:val="365F91" w:themeColor="accent1" w:themeShade="BF"/>
      <w:szCs w:val="28"/>
      <w:lang w:val="en-US" w:eastAsia="ru-RU"/>
    </w:rPr>
  </w:style>
  <w:style w:type="paragraph" w:styleId="af0">
    <w:name w:val="Balloon Text"/>
    <w:basedOn w:val="a"/>
    <w:link w:val="af1"/>
    <w:uiPriority w:val="99"/>
    <w:semiHidden/>
    <w:unhideWhenUsed/>
    <w:rsid w:val="00233B36"/>
    <w:rPr>
      <w:rFonts w:ascii="Lucida Grande" w:hAnsi="Lucida Grande" w:cs="Lucida Grande"/>
      <w:sz w:val="18"/>
      <w:szCs w:val="18"/>
    </w:rPr>
  </w:style>
  <w:style w:type="character" w:customStyle="1" w:styleId="af1">
    <w:name w:val="Текст выноски Знак"/>
    <w:basedOn w:val="a0"/>
    <w:link w:val="af0"/>
    <w:uiPriority w:val="99"/>
    <w:semiHidden/>
    <w:rsid w:val="00233B36"/>
    <w:rPr>
      <w:rFonts w:ascii="Lucida Grande" w:eastAsia="Calibri" w:hAnsi="Lucida Grande" w:cs="Lucida Grande"/>
      <w:sz w:val="18"/>
      <w:szCs w:val="18"/>
      <w:lang w:eastAsia="en-US"/>
    </w:rPr>
  </w:style>
  <w:style w:type="paragraph" w:styleId="af2">
    <w:name w:val="header"/>
    <w:basedOn w:val="a"/>
    <w:link w:val="af3"/>
    <w:uiPriority w:val="99"/>
    <w:unhideWhenUsed/>
    <w:rsid w:val="00233B36"/>
    <w:pPr>
      <w:tabs>
        <w:tab w:val="center" w:pos="4844"/>
        <w:tab w:val="right" w:pos="9689"/>
      </w:tabs>
    </w:pPr>
  </w:style>
  <w:style w:type="character" w:customStyle="1" w:styleId="af3">
    <w:name w:val="Верхний колонтитул Знак"/>
    <w:basedOn w:val="a0"/>
    <w:link w:val="af2"/>
    <w:uiPriority w:val="99"/>
    <w:rsid w:val="00233B36"/>
    <w:rPr>
      <w:rFonts w:ascii="Times New Roman" w:eastAsia="Calibri" w:hAnsi="Times New Roman" w:cs="Times New Roman"/>
      <w:szCs w:val="22"/>
      <w:lang w:eastAsia="en-US"/>
    </w:rPr>
  </w:style>
  <w:style w:type="character" w:styleId="af4">
    <w:name w:val="annotation reference"/>
    <w:basedOn w:val="a0"/>
    <w:uiPriority w:val="99"/>
    <w:semiHidden/>
    <w:unhideWhenUsed/>
    <w:rsid w:val="00B42DDC"/>
    <w:rPr>
      <w:sz w:val="16"/>
      <w:szCs w:val="16"/>
    </w:rPr>
  </w:style>
  <w:style w:type="paragraph" w:styleId="af5">
    <w:name w:val="annotation text"/>
    <w:basedOn w:val="a"/>
    <w:link w:val="af6"/>
    <w:uiPriority w:val="99"/>
    <w:semiHidden/>
    <w:unhideWhenUsed/>
    <w:rsid w:val="00B42DDC"/>
    <w:rPr>
      <w:sz w:val="20"/>
      <w:szCs w:val="20"/>
    </w:rPr>
  </w:style>
  <w:style w:type="character" w:customStyle="1" w:styleId="af6">
    <w:name w:val="Текст комментария Знак"/>
    <w:basedOn w:val="a0"/>
    <w:link w:val="af5"/>
    <w:uiPriority w:val="99"/>
    <w:semiHidden/>
    <w:rsid w:val="00B42DDC"/>
    <w:rPr>
      <w:rFonts w:ascii="Times New Roman" w:eastAsia="Calibri" w:hAnsi="Times New Roman" w:cs="Times New Roman"/>
      <w:sz w:val="20"/>
      <w:szCs w:val="20"/>
      <w:lang w:eastAsia="en-US"/>
    </w:rPr>
  </w:style>
  <w:style w:type="paragraph" w:styleId="af7">
    <w:name w:val="annotation subject"/>
    <w:basedOn w:val="af5"/>
    <w:next w:val="af5"/>
    <w:link w:val="af8"/>
    <w:uiPriority w:val="99"/>
    <w:semiHidden/>
    <w:unhideWhenUsed/>
    <w:rsid w:val="00B42DDC"/>
    <w:rPr>
      <w:b/>
      <w:bCs/>
    </w:rPr>
  </w:style>
  <w:style w:type="character" w:customStyle="1" w:styleId="af8">
    <w:name w:val="Тема примечания Знак"/>
    <w:basedOn w:val="af6"/>
    <w:link w:val="af7"/>
    <w:uiPriority w:val="99"/>
    <w:semiHidden/>
    <w:rsid w:val="00B42DDC"/>
    <w:rPr>
      <w:rFonts w:ascii="Times New Roman" w:eastAsia="Calibri" w:hAnsi="Times New Roman" w:cs="Times New Roman"/>
      <w:b/>
      <w:bCs/>
      <w:sz w:val="20"/>
      <w:szCs w:val="20"/>
      <w:lang w:eastAsia="en-US"/>
    </w:rPr>
  </w:style>
  <w:style w:type="paragraph" w:styleId="af9">
    <w:name w:val="footnote text"/>
    <w:basedOn w:val="a"/>
    <w:link w:val="afa"/>
    <w:unhideWhenUsed/>
    <w:rsid w:val="00447320"/>
    <w:rPr>
      <w:szCs w:val="24"/>
    </w:rPr>
  </w:style>
  <w:style w:type="character" w:customStyle="1" w:styleId="afa">
    <w:name w:val="Текст сноски Знак"/>
    <w:basedOn w:val="a0"/>
    <w:link w:val="af9"/>
    <w:rsid w:val="00447320"/>
    <w:rPr>
      <w:rFonts w:ascii="Times New Roman" w:eastAsia="Calibri" w:hAnsi="Times New Roman" w:cs="Times New Roman"/>
      <w:lang w:eastAsia="en-US"/>
    </w:rPr>
  </w:style>
  <w:style w:type="character" w:styleId="afb">
    <w:name w:val="footnote reference"/>
    <w:basedOn w:val="a0"/>
    <w:unhideWhenUsed/>
    <w:rsid w:val="00447320"/>
    <w:rPr>
      <w:vertAlign w:val="superscript"/>
    </w:rPr>
  </w:style>
  <w:style w:type="character" w:customStyle="1" w:styleId="apple-converted-space">
    <w:name w:val="apple-converted-space"/>
    <w:basedOn w:val="a0"/>
    <w:rsid w:val="00447320"/>
  </w:style>
  <w:style w:type="paragraph" w:styleId="afc">
    <w:name w:val="Revision"/>
    <w:hidden/>
    <w:uiPriority w:val="99"/>
    <w:semiHidden/>
    <w:rsid w:val="0055748E"/>
    <w:rPr>
      <w:rFonts w:ascii="Times New Roman" w:eastAsia="Calibri" w:hAnsi="Times New Roman" w:cs="Times New Roman"/>
      <w:szCs w:val="22"/>
      <w:lang w:eastAsia="en-US"/>
    </w:rPr>
  </w:style>
  <w:style w:type="paragraph" w:styleId="afd">
    <w:name w:val="Document Map"/>
    <w:basedOn w:val="a"/>
    <w:link w:val="afe"/>
    <w:uiPriority w:val="99"/>
    <w:semiHidden/>
    <w:unhideWhenUsed/>
    <w:rsid w:val="0055748E"/>
    <w:rPr>
      <w:rFonts w:ascii="Lucida Grande" w:hAnsi="Lucida Grande" w:cs="Lucida Grande"/>
      <w:szCs w:val="24"/>
    </w:rPr>
  </w:style>
  <w:style w:type="character" w:customStyle="1" w:styleId="afe">
    <w:name w:val="Схема документа Знак"/>
    <w:basedOn w:val="a0"/>
    <w:link w:val="afd"/>
    <w:uiPriority w:val="99"/>
    <w:semiHidden/>
    <w:rsid w:val="0055748E"/>
    <w:rPr>
      <w:rFonts w:ascii="Lucida Grande" w:eastAsia="Calibri" w:hAnsi="Lucida Grande" w:cs="Lucida Grande"/>
      <w:lang w:eastAsia="en-US"/>
    </w:rPr>
  </w:style>
  <w:style w:type="character" w:customStyle="1" w:styleId="30">
    <w:name w:val="Заголовок 3 Знак"/>
    <w:basedOn w:val="a0"/>
    <w:link w:val="3"/>
    <w:uiPriority w:val="9"/>
    <w:rsid w:val="00560388"/>
    <w:rPr>
      <w:rFonts w:ascii="Times New Roman" w:eastAsiaTheme="majorEastAsia" w:hAnsi="Times New Roman" w:cstheme="majorBidi"/>
      <w:b/>
      <w:bCs/>
      <w:sz w:val="28"/>
      <w:szCs w:val="22"/>
      <w:lang w:eastAsia="en-US"/>
    </w:rPr>
  </w:style>
  <w:style w:type="character" w:customStyle="1" w:styleId="40">
    <w:name w:val="Заголовок 4 Знак"/>
    <w:basedOn w:val="a0"/>
    <w:link w:val="4"/>
    <w:uiPriority w:val="9"/>
    <w:semiHidden/>
    <w:rsid w:val="007F3ADB"/>
    <w:rPr>
      <w:rFonts w:asciiTheme="majorHAnsi" w:eastAsiaTheme="majorEastAsia" w:hAnsiTheme="majorHAnsi" w:cstheme="majorBidi"/>
      <w:b/>
      <w:bCs/>
      <w:i/>
      <w:iCs/>
      <w:color w:val="4F81BD" w:themeColor="accent1"/>
      <w:szCs w:val="22"/>
      <w:lang w:eastAsia="en-US"/>
    </w:rPr>
  </w:style>
  <w:style w:type="paragraph" w:customStyle="1" w:styleId="b-articletext">
    <w:name w:val="b-article__text"/>
    <w:basedOn w:val="a"/>
    <w:rsid w:val="007F3ADB"/>
    <w:pPr>
      <w:spacing w:before="100" w:beforeAutospacing="1" w:after="100" w:afterAutospacing="1"/>
      <w:ind w:firstLine="0"/>
    </w:pPr>
    <w:rPr>
      <w:rFonts w:ascii="Times" w:eastAsiaTheme="minorEastAsia" w:hAnsi="Times" w:cstheme="minorBidi"/>
      <w:sz w:val="20"/>
      <w:szCs w:val="20"/>
      <w:lang w:val="en-US" w:eastAsia="ru-RU"/>
    </w:rPr>
  </w:style>
  <w:style w:type="character" w:customStyle="1" w:styleId="b-articleintro">
    <w:name w:val="b-article__intro"/>
    <w:basedOn w:val="a0"/>
    <w:rsid w:val="007F3ADB"/>
  </w:style>
  <w:style w:type="character" w:styleId="aff">
    <w:name w:val="Hyperlink"/>
    <w:basedOn w:val="a0"/>
    <w:uiPriority w:val="99"/>
    <w:semiHidden/>
    <w:unhideWhenUsed/>
    <w:rsid w:val="007F3ADB"/>
    <w:rPr>
      <w:color w:val="0000FF"/>
      <w:u w:val="single"/>
    </w:rPr>
  </w:style>
  <w:style w:type="character" w:customStyle="1" w:styleId="60">
    <w:name w:val="Заголовок 6 Знак"/>
    <w:basedOn w:val="a0"/>
    <w:link w:val="6"/>
    <w:uiPriority w:val="9"/>
    <w:semiHidden/>
    <w:rsid w:val="00DA6DFB"/>
    <w:rPr>
      <w:rFonts w:asciiTheme="majorHAnsi" w:eastAsiaTheme="majorEastAsia" w:hAnsiTheme="majorHAnsi" w:cstheme="majorBidi"/>
      <w:i/>
      <w:iCs/>
      <w:color w:val="243F60" w:themeColor="accent1" w:themeShade="7F"/>
      <w:szCs w:val="22"/>
      <w:lang w:eastAsia="en-US"/>
    </w:rPr>
  </w:style>
  <w:style w:type="paragraph" w:styleId="22">
    <w:name w:val="Body Text 2"/>
    <w:basedOn w:val="a"/>
    <w:link w:val="23"/>
    <w:rsid w:val="00DA6DFB"/>
    <w:pPr>
      <w:autoSpaceDE w:val="0"/>
      <w:autoSpaceDN w:val="0"/>
      <w:adjustRightInd w:val="0"/>
      <w:spacing w:before="35"/>
      <w:ind w:right="278" w:firstLine="0"/>
    </w:pPr>
    <w:rPr>
      <w:rFonts w:eastAsia="Times New Roman"/>
      <w:szCs w:val="18"/>
      <w:lang w:eastAsia="ru-RU"/>
    </w:rPr>
  </w:style>
  <w:style w:type="character" w:customStyle="1" w:styleId="23">
    <w:name w:val="Основной текст 2 Знак"/>
    <w:basedOn w:val="a0"/>
    <w:link w:val="22"/>
    <w:rsid w:val="00DA6DFB"/>
    <w:rPr>
      <w:rFonts w:ascii="Times New Roman" w:eastAsia="Times New Roman" w:hAnsi="Times New Roman" w:cs="Times New Roman"/>
      <w:szCs w:val="18"/>
    </w:rPr>
  </w:style>
  <w:style w:type="paragraph" w:customStyle="1" w:styleId="FR1">
    <w:name w:val="FR1"/>
    <w:rsid w:val="00DA6DFB"/>
    <w:pPr>
      <w:widowControl w:val="0"/>
      <w:spacing w:before="480"/>
      <w:ind w:left="1680" w:right="200"/>
      <w:jc w:val="center"/>
    </w:pPr>
    <w:rPr>
      <w:rFonts w:ascii="Times New Roman" w:eastAsia="Times New Roman" w:hAnsi="Times New Roman" w:cs="Times New Roman"/>
      <w:b/>
      <w:snapToGrid w:val="0"/>
      <w:sz w:val="40"/>
      <w:szCs w:val="20"/>
    </w:rPr>
  </w:style>
  <w:style w:type="paragraph" w:styleId="Z-">
    <w:name w:val="HTML Top of Form"/>
    <w:basedOn w:val="a"/>
    <w:next w:val="a"/>
    <w:link w:val="Z-0"/>
    <w:hidden/>
    <w:uiPriority w:val="99"/>
    <w:semiHidden/>
    <w:unhideWhenUsed/>
    <w:rsid w:val="00023DCE"/>
    <w:pPr>
      <w:pBdr>
        <w:bottom w:val="single" w:sz="6" w:space="1" w:color="auto"/>
      </w:pBdr>
      <w:ind w:firstLine="0"/>
      <w:jc w:val="center"/>
    </w:pPr>
    <w:rPr>
      <w:rFonts w:ascii="Arial" w:eastAsiaTheme="minorEastAsia" w:hAnsi="Arial" w:cs="Arial"/>
      <w:vanish/>
      <w:sz w:val="16"/>
      <w:szCs w:val="16"/>
      <w:lang w:val="en-US" w:eastAsia="ru-RU"/>
    </w:rPr>
  </w:style>
  <w:style w:type="character" w:customStyle="1" w:styleId="Z-0">
    <w:name w:val="Z-начало формы Знак"/>
    <w:basedOn w:val="a0"/>
    <w:link w:val="Z-"/>
    <w:uiPriority w:val="99"/>
    <w:semiHidden/>
    <w:rsid w:val="00023DCE"/>
    <w:rPr>
      <w:rFonts w:ascii="Arial" w:hAnsi="Arial" w:cs="Arial"/>
      <w:vanish/>
      <w:sz w:val="16"/>
      <w:szCs w:val="16"/>
      <w:lang w:val="en-US"/>
    </w:rPr>
  </w:style>
  <w:style w:type="paragraph" w:styleId="Z-1">
    <w:name w:val="HTML Bottom of Form"/>
    <w:basedOn w:val="a"/>
    <w:next w:val="a"/>
    <w:link w:val="Z-2"/>
    <w:hidden/>
    <w:uiPriority w:val="99"/>
    <w:semiHidden/>
    <w:unhideWhenUsed/>
    <w:rsid w:val="00023DCE"/>
    <w:pPr>
      <w:pBdr>
        <w:top w:val="single" w:sz="6" w:space="1" w:color="auto"/>
      </w:pBdr>
      <w:ind w:firstLine="0"/>
      <w:jc w:val="center"/>
    </w:pPr>
    <w:rPr>
      <w:rFonts w:ascii="Arial" w:eastAsiaTheme="minorEastAsia" w:hAnsi="Arial" w:cs="Arial"/>
      <w:vanish/>
      <w:sz w:val="16"/>
      <w:szCs w:val="16"/>
      <w:lang w:val="en-US" w:eastAsia="ru-RU"/>
    </w:rPr>
  </w:style>
  <w:style w:type="character" w:customStyle="1" w:styleId="Z-2">
    <w:name w:val="Z-конец формы Знак"/>
    <w:basedOn w:val="a0"/>
    <w:link w:val="Z-1"/>
    <w:uiPriority w:val="99"/>
    <w:semiHidden/>
    <w:rsid w:val="00023DCE"/>
    <w:rPr>
      <w:rFonts w:ascii="Arial" w:hAnsi="Arial" w:cs="Arial"/>
      <w:vanish/>
      <w:sz w:val="16"/>
      <w:szCs w:val="16"/>
      <w:lang w:val="en-US"/>
    </w:rPr>
  </w:style>
  <w:style w:type="character" w:styleId="aff0">
    <w:name w:val="FollowedHyperlink"/>
    <w:basedOn w:val="a0"/>
    <w:uiPriority w:val="99"/>
    <w:semiHidden/>
    <w:unhideWhenUsed/>
    <w:rsid w:val="002F648D"/>
    <w:rPr>
      <w:color w:val="800080" w:themeColor="followedHyperlink"/>
      <w:u w:val="single"/>
    </w:rPr>
  </w:style>
  <w:style w:type="paragraph" w:customStyle="1" w:styleId="Normal1">
    <w:name w:val="Normal1"/>
    <w:rsid w:val="00621A0C"/>
    <w:pPr>
      <w:widowControl w:val="0"/>
      <w:spacing w:before="200" w:line="260" w:lineRule="auto"/>
      <w:ind w:firstLine="420"/>
      <w:jc w:val="both"/>
    </w:pPr>
    <w:rPr>
      <w:rFonts w:ascii="Times New Roman" w:eastAsia="Times New Roman" w:hAnsi="Times New Roman" w:cs="Times New Roman"/>
      <w:snapToGrid w:val="0"/>
      <w:sz w:val="18"/>
      <w:szCs w:val="20"/>
    </w:rPr>
  </w:style>
  <w:style w:type="table" w:styleId="aff1">
    <w:name w:val="Table Grid"/>
    <w:basedOn w:val="a1"/>
    <w:uiPriority w:val="59"/>
    <w:rsid w:val="00DA3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Бибописание"/>
    <w:basedOn w:val="a"/>
    <w:rsid w:val="00F8360D"/>
    <w:pPr>
      <w:shd w:val="pct10" w:color="auto" w:fill="auto"/>
      <w:spacing w:before="240" w:after="240"/>
      <w:ind w:firstLine="0"/>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407">
      <w:bodyDiv w:val="1"/>
      <w:marLeft w:val="0"/>
      <w:marRight w:val="0"/>
      <w:marTop w:val="0"/>
      <w:marBottom w:val="0"/>
      <w:divBdr>
        <w:top w:val="none" w:sz="0" w:space="0" w:color="auto"/>
        <w:left w:val="none" w:sz="0" w:space="0" w:color="auto"/>
        <w:bottom w:val="none" w:sz="0" w:space="0" w:color="auto"/>
        <w:right w:val="none" w:sz="0" w:space="0" w:color="auto"/>
      </w:divBdr>
    </w:div>
    <w:div w:id="8259817">
      <w:bodyDiv w:val="1"/>
      <w:marLeft w:val="0"/>
      <w:marRight w:val="0"/>
      <w:marTop w:val="0"/>
      <w:marBottom w:val="0"/>
      <w:divBdr>
        <w:top w:val="none" w:sz="0" w:space="0" w:color="auto"/>
        <w:left w:val="none" w:sz="0" w:space="0" w:color="auto"/>
        <w:bottom w:val="none" w:sz="0" w:space="0" w:color="auto"/>
        <w:right w:val="none" w:sz="0" w:space="0" w:color="auto"/>
      </w:divBdr>
    </w:div>
    <w:div w:id="24984074">
      <w:bodyDiv w:val="1"/>
      <w:marLeft w:val="0"/>
      <w:marRight w:val="0"/>
      <w:marTop w:val="0"/>
      <w:marBottom w:val="0"/>
      <w:divBdr>
        <w:top w:val="none" w:sz="0" w:space="0" w:color="auto"/>
        <w:left w:val="none" w:sz="0" w:space="0" w:color="auto"/>
        <w:bottom w:val="none" w:sz="0" w:space="0" w:color="auto"/>
        <w:right w:val="none" w:sz="0" w:space="0" w:color="auto"/>
      </w:divBdr>
    </w:div>
    <w:div w:id="43450679">
      <w:bodyDiv w:val="1"/>
      <w:marLeft w:val="0"/>
      <w:marRight w:val="0"/>
      <w:marTop w:val="0"/>
      <w:marBottom w:val="0"/>
      <w:divBdr>
        <w:top w:val="none" w:sz="0" w:space="0" w:color="auto"/>
        <w:left w:val="none" w:sz="0" w:space="0" w:color="auto"/>
        <w:bottom w:val="none" w:sz="0" w:space="0" w:color="auto"/>
        <w:right w:val="none" w:sz="0" w:space="0" w:color="auto"/>
      </w:divBdr>
    </w:div>
    <w:div w:id="44452961">
      <w:bodyDiv w:val="1"/>
      <w:marLeft w:val="0"/>
      <w:marRight w:val="0"/>
      <w:marTop w:val="0"/>
      <w:marBottom w:val="0"/>
      <w:divBdr>
        <w:top w:val="none" w:sz="0" w:space="0" w:color="auto"/>
        <w:left w:val="none" w:sz="0" w:space="0" w:color="auto"/>
        <w:bottom w:val="none" w:sz="0" w:space="0" w:color="auto"/>
        <w:right w:val="none" w:sz="0" w:space="0" w:color="auto"/>
      </w:divBdr>
    </w:div>
    <w:div w:id="103038733">
      <w:bodyDiv w:val="1"/>
      <w:marLeft w:val="0"/>
      <w:marRight w:val="0"/>
      <w:marTop w:val="0"/>
      <w:marBottom w:val="0"/>
      <w:divBdr>
        <w:top w:val="none" w:sz="0" w:space="0" w:color="auto"/>
        <w:left w:val="none" w:sz="0" w:space="0" w:color="auto"/>
        <w:bottom w:val="none" w:sz="0" w:space="0" w:color="auto"/>
        <w:right w:val="none" w:sz="0" w:space="0" w:color="auto"/>
      </w:divBdr>
    </w:div>
    <w:div w:id="113987950">
      <w:bodyDiv w:val="1"/>
      <w:marLeft w:val="0"/>
      <w:marRight w:val="0"/>
      <w:marTop w:val="0"/>
      <w:marBottom w:val="0"/>
      <w:divBdr>
        <w:top w:val="none" w:sz="0" w:space="0" w:color="auto"/>
        <w:left w:val="none" w:sz="0" w:space="0" w:color="auto"/>
        <w:bottom w:val="none" w:sz="0" w:space="0" w:color="auto"/>
        <w:right w:val="none" w:sz="0" w:space="0" w:color="auto"/>
      </w:divBdr>
    </w:div>
    <w:div w:id="135269079">
      <w:bodyDiv w:val="1"/>
      <w:marLeft w:val="0"/>
      <w:marRight w:val="0"/>
      <w:marTop w:val="0"/>
      <w:marBottom w:val="0"/>
      <w:divBdr>
        <w:top w:val="none" w:sz="0" w:space="0" w:color="auto"/>
        <w:left w:val="none" w:sz="0" w:space="0" w:color="auto"/>
        <w:bottom w:val="none" w:sz="0" w:space="0" w:color="auto"/>
        <w:right w:val="none" w:sz="0" w:space="0" w:color="auto"/>
      </w:divBdr>
    </w:div>
    <w:div w:id="137501398">
      <w:bodyDiv w:val="1"/>
      <w:marLeft w:val="0"/>
      <w:marRight w:val="0"/>
      <w:marTop w:val="0"/>
      <w:marBottom w:val="0"/>
      <w:divBdr>
        <w:top w:val="none" w:sz="0" w:space="0" w:color="auto"/>
        <w:left w:val="none" w:sz="0" w:space="0" w:color="auto"/>
        <w:bottom w:val="none" w:sz="0" w:space="0" w:color="auto"/>
        <w:right w:val="none" w:sz="0" w:space="0" w:color="auto"/>
      </w:divBdr>
    </w:div>
    <w:div w:id="148209586">
      <w:bodyDiv w:val="1"/>
      <w:marLeft w:val="0"/>
      <w:marRight w:val="0"/>
      <w:marTop w:val="0"/>
      <w:marBottom w:val="0"/>
      <w:divBdr>
        <w:top w:val="none" w:sz="0" w:space="0" w:color="auto"/>
        <w:left w:val="none" w:sz="0" w:space="0" w:color="auto"/>
        <w:bottom w:val="none" w:sz="0" w:space="0" w:color="auto"/>
        <w:right w:val="none" w:sz="0" w:space="0" w:color="auto"/>
      </w:divBdr>
    </w:div>
    <w:div w:id="205603456">
      <w:bodyDiv w:val="1"/>
      <w:marLeft w:val="0"/>
      <w:marRight w:val="0"/>
      <w:marTop w:val="0"/>
      <w:marBottom w:val="0"/>
      <w:divBdr>
        <w:top w:val="none" w:sz="0" w:space="0" w:color="auto"/>
        <w:left w:val="none" w:sz="0" w:space="0" w:color="auto"/>
        <w:bottom w:val="none" w:sz="0" w:space="0" w:color="auto"/>
        <w:right w:val="none" w:sz="0" w:space="0" w:color="auto"/>
      </w:divBdr>
    </w:div>
    <w:div w:id="221868714">
      <w:bodyDiv w:val="1"/>
      <w:marLeft w:val="0"/>
      <w:marRight w:val="0"/>
      <w:marTop w:val="0"/>
      <w:marBottom w:val="0"/>
      <w:divBdr>
        <w:top w:val="none" w:sz="0" w:space="0" w:color="auto"/>
        <w:left w:val="none" w:sz="0" w:space="0" w:color="auto"/>
        <w:bottom w:val="none" w:sz="0" w:space="0" w:color="auto"/>
        <w:right w:val="none" w:sz="0" w:space="0" w:color="auto"/>
      </w:divBdr>
      <w:divsChild>
        <w:div w:id="109709100">
          <w:marLeft w:val="450"/>
          <w:marRight w:val="0"/>
          <w:marTop w:val="0"/>
          <w:marBottom w:val="360"/>
          <w:divBdr>
            <w:top w:val="none" w:sz="0" w:space="12" w:color="auto"/>
            <w:left w:val="single" w:sz="6" w:space="24" w:color="CCCCCC"/>
            <w:bottom w:val="none" w:sz="0" w:space="12" w:color="auto"/>
            <w:right w:val="none" w:sz="0" w:space="0" w:color="auto"/>
          </w:divBdr>
          <w:divsChild>
            <w:div w:id="1227181535">
              <w:marLeft w:val="0"/>
              <w:marRight w:val="0"/>
              <w:marTop w:val="0"/>
              <w:marBottom w:val="0"/>
              <w:divBdr>
                <w:top w:val="none" w:sz="0" w:space="0" w:color="auto"/>
                <w:left w:val="none" w:sz="0" w:space="0" w:color="auto"/>
                <w:bottom w:val="none" w:sz="0" w:space="0" w:color="auto"/>
                <w:right w:val="none" w:sz="0" w:space="0" w:color="auto"/>
              </w:divBdr>
              <w:divsChild>
                <w:div w:id="18262410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7723">
          <w:marLeft w:val="450"/>
          <w:marRight w:val="0"/>
          <w:marTop w:val="0"/>
          <w:marBottom w:val="360"/>
          <w:divBdr>
            <w:top w:val="none" w:sz="0" w:space="12" w:color="auto"/>
            <w:left w:val="single" w:sz="6" w:space="24" w:color="CCCCCC"/>
            <w:bottom w:val="none" w:sz="0" w:space="12" w:color="auto"/>
            <w:right w:val="none" w:sz="0" w:space="0" w:color="auto"/>
          </w:divBdr>
          <w:divsChild>
            <w:div w:id="1544097241">
              <w:marLeft w:val="0"/>
              <w:marRight w:val="0"/>
              <w:marTop w:val="0"/>
              <w:marBottom w:val="0"/>
              <w:divBdr>
                <w:top w:val="none" w:sz="0" w:space="0" w:color="auto"/>
                <w:left w:val="none" w:sz="0" w:space="0" w:color="auto"/>
                <w:bottom w:val="none" w:sz="0" w:space="0" w:color="auto"/>
                <w:right w:val="none" w:sz="0" w:space="0" w:color="auto"/>
              </w:divBdr>
              <w:divsChild>
                <w:div w:id="4541822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8261947">
          <w:marLeft w:val="450"/>
          <w:marRight w:val="0"/>
          <w:marTop w:val="0"/>
          <w:marBottom w:val="360"/>
          <w:divBdr>
            <w:top w:val="none" w:sz="0" w:space="12" w:color="auto"/>
            <w:left w:val="single" w:sz="6" w:space="24" w:color="CCCCCC"/>
            <w:bottom w:val="none" w:sz="0" w:space="12" w:color="auto"/>
            <w:right w:val="none" w:sz="0" w:space="0" w:color="auto"/>
          </w:divBdr>
          <w:divsChild>
            <w:div w:id="1196112154">
              <w:marLeft w:val="0"/>
              <w:marRight w:val="0"/>
              <w:marTop w:val="0"/>
              <w:marBottom w:val="0"/>
              <w:divBdr>
                <w:top w:val="none" w:sz="0" w:space="0" w:color="auto"/>
                <w:left w:val="none" w:sz="0" w:space="0" w:color="auto"/>
                <w:bottom w:val="none" w:sz="0" w:space="0" w:color="auto"/>
                <w:right w:val="none" w:sz="0" w:space="0" w:color="auto"/>
              </w:divBdr>
              <w:divsChild>
                <w:div w:id="11085457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1864967">
          <w:marLeft w:val="450"/>
          <w:marRight w:val="0"/>
          <w:marTop w:val="0"/>
          <w:marBottom w:val="360"/>
          <w:divBdr>
            <w:top w:val="none" w:sz="0" w:space="12" w:color="auto"/>
            <w:left w:val="single" w:sz="6" w:space="24" w:color="CCCCCC"/>
            <w:bottom w:val="none" w:sz="0" w:space="12" w:color="auto"/>
            <w:right w:val="none" w:sz="0" w:space="0" w:color="auto"/>
          </w:divBdr>
          <w:divsChild>
            <w:div w:id="597761056">
              <w:marLeft w:val="0"/>
              <w:marRight w:val="0"/>
              <w:marTop w:val="0"/>
              <w:marBottom w:val="0"/>
              <w:divBdr>
                <w:top w:val="none" w:sz="0" w:space="0" w:color="auto"/>
                <w:left w:val="none" w:sz="0" w:space="0" w:color="auto"/>
                <w:bottom w:val="none" w:sz="0" w:space="0" w:color="auto"/>
                <w:right w:val="none" w:sz="0" w:space="0" w:color="auto"/>
              </w:divBdr>
              <w:divsChild>
                <w:div w:id="4083123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36088918">
      <w:bodyDiv w:val="1"/>
      <w:marLeft w:val="0"/>
      <w:marRight w:val="0"/>
      <w:marTop w:val="0"/>
      <w:marBottom w:val="0"/>
      <w:divBdr>
        <w:top w:val="none" w:sz="0" w:space="0" w:color="auto"/>
        <w:left w:val="none" w:sz="0" w:space="0" w:color="auto"/>
        <w:bottom w:val="none" w:sz="0" w:space="0" w:color="auto"/>
        <w:right w:val="none" w:sz="0" w:space="0" w:color="auto"/>
      </w:divBdr>
    </w:div>
    <w:div w:id="253441985">
      <w:bodyDiv w:val="1"/>
      <w:marLeft w:val="0"/>
      <w:marRight w:val="0"/>
      <w:marTop w:val="0"/>
      <w:marBottom w:val="0"/>
      <w:divBdr>
        <w:top w:val="none" w:sz="0" w:space="0" w:color="auto"/>
        <w:left w:val="none" w:sz="0" w:space="0" w:color="auto"/>
        <w:bottom w:val="none" w:sz="0" w:space="0" w:color="auto"/>
        <w:right w:val="none" w:sz="0" w:space="0" w:color="auto"/>
      </w:divBdr>
    </w:div>
    <w:div w:id="277295223">
      <w:bodyDiv w:val="1"/>
      <w:marLeft w:val="0"/>
      <w:marRight w:val="0"/>
      <w:marTop w:val="0"/>
      <w:marBottom w:val="0"/>
      <w:divBdr>
        <w:top w:val="none" w:sz="0" w:space="0" w:color="auto"/>
        <w:left w:val="none" w:sz="0" w:space="0" w:color="auto"/>
        <w:bottom w:val="none" w:sz="0" w:space="0" w:color="auto"/>
        <w:right w:val="none" w:sz="0" w:space="0" w:color="auto"/>
      </w:divBdr>
    </w:div>
    <w:div w:id="280650265">
      <w:bodyDiv w:val="1"/>
      <w:marLeft w:val="0"/>
      <w:marRight w:val="0"/>
      <w:marTop w:val="0"/>
      <w:marBottom w:val="0"/>
      <w:divBdr>
        <w:top w:val="none" w:sz="0" w:space="0" w:color="auto"/>
        <w:left w:val="none" w:sz="0" w:space="0" w:color="auto"/>
        <w:bottom w:val="none" w:sz="0" w:space="0" w:color="auto"/>
        <w:right w:val="none" w:sz="0" w:space="0" w:color="auto"/>
      </w:divBdr>
    </w:div>
    <w:div w:id="297688389">
      <w:bodyDiv w:val="1"/>
      <w:marLeft w:val="0"/>
      <w:marRight w:val="0"/>
      <w:marTop w:val="0"/>
      <w:marBottom w:val="0"/>
      <w:divBdr>
        <w:top w:val="none" w:sz="0" w:space="0" w:color="auto"/>
        <w:left w:val="none" w:sz="0" w:space="0" w:color="auto"/>
        <w:bottom w:val="none" w:sz="0" w:space="0" w:color="auto"/>
        <w:right w:val="none" w:sz="0" w:space="0" w:color="auto"/>
      </w:divBdr>
    </w:div>
    <w:div w:id="321785063">
      <w:bodyDiv w:val="1"/>
      <w:marLeft w:val="0"/>
      <w:marRight w:val="0"/>
      <w:marTop w:val="0"/>
      <w:marBottom w:val="0"/>
      <w:divBdr>
        <w:top w:val="none" w:sz="0" w:space="0" w:color="auto"/>
        <w:left w:val="none" w:sz="0" w:space="0" w:color="auto"/>
        <w:bottom w:val="none" w:sz="0" w:space="0" w:color="auto"/>
        <w:right w:val="none" w:sz="0" w:space="0" w:color="auto"/>
      </w:divBdr>
    </w:div>
    <w:div w:id="331185569">
      <w:bodyDiv w:val="1"/>
      <w:marLeft w:val="0"/>
      <w:marRight w:val="0"/>
      <w:marTop w:val="0"/>
      <w:marBottom w:val="0"/>
      <w:divBdr>
        <w:top w:val="none" w:sz="0" w:space="0" w:color="auto"/>
        <w:left w:val="none" w:sz="0" w:space="0" w:color="auto"/>
        <w:bottom w:val="none" w:sz="0" w:space="0" w:color="auto"/>
        <w:right w:val="none" w:sz="0" w:space="0" w:color="auto"/>
      </w:divBdr>
    </w:div>
    <w:div w:id="345712603">
      <w:bodyDiv w:val="1"/>
      <w:marLeft w:val="0"/>
      <w:marRight w:val="0"/>
      <w:marTop w:val="0"/>
      <w:marBottom w:val="0"/>
      <w:divBdr>
        <w:top w:val="none" w:sz="0" w:space="0" w:color="auto"/>
        <w:left w:val="none" w:sz="0" w:space="0" w:color="auto"/>
        <w:bottom w:val="none" w:sz="0" w:space="0" w:color="auto"/>
        <w:right w:val="none" w:sz="0" w:space="0" w:color="auto"/>
      </w:divBdr>
    </w:div>
    <w:div w:id="350684882">
      <w:bodyDiv w:val="1"/>
      <w:marLeft w:val="0"/>
      <w:marRight w:val="0"/>
      <w:marTop w:val="0"/>
      <w:marBottom w:val="0"/>
      <w:divBdr>
        <w:top w:val="none" w:sz="0" w:space="0" w:color="auto"/>
        <w:left w:val="none" w:sz="0" w:space="0" w:color="auto"/>
        <w:bottom w:val="none" w:sz="0" w:space="0" w:color="auto"/>
        <w:right w:val="none" w:sz="0" w:space="0" w:color="auto"/>
      </w:divBdr>
    </w:div>
    <w:div w:id="448621050">
      <w:bodyDiv w:val="1"/>
      <w:marLeft w:val="0"/>
      <w:marRight w:val="0"/>
      <w:marTop w:val="0"/>
      <w:marBottom w:val="0"/>
      <w:divBdr>
        <w:top w:val="none" w:sz="0" w:space="0" w:color="auto"/>
        <w:left w:val="none" w:sz="0" w:space="0" w:color="auto"/>
        <w:bottom w:val="none" w:sz="0" w:space="0" w:color="auto"/>
        <w:right w:val="none" w:sz="0" w:space="0" w:color="auto"/>
      </w:divBdr>
    </w:div>
    <w:div w:id="465205128">
      <w:bodyDiv w:val="1"/>
      <w:marLeft w:val="0"/>
      <w:marRight w:val="0"/>
      <w:marTop w:val="0"/>
      <w:marBottom w:val="0"/>
      <w:divBdr>
        <w:top w:val="none" w:sz="0" w:space="0" w:color="auto"/>
        <w:left w:val="none" w:sz="0" w:space="0" w:color="auto"/>
        <w:bottom w:val="none" w:sz="0" w:space="0" w:color="auto"/>
        <w:right w:val="none" w:sz="0" w:space="0" w:color="auto"/>
      </w:divBdr>
    </w:div>
    <w:div w:id="499932288">
      <w:bodyDiv w:val="1"/>
      <w:marLeft w:val="0"/>
      <w:marRight w:val="0"/>
      <w:marTop w:val="0"/>
      <w:marBottom w:val="0"/>
      <w:divBdr>
        <w:top w:val="none" w:sz="0" w:space="0" w:color="auto"/>
        <w:left w:val="none" w:sz="0" w:space="0" w:color="auto"/>
        <w:bottom w:val="none" w:sz="0" w:space="0" w:color="auto"/>
        <w:right w:val="none" w:sz="0" w:space="0" w:color="auto"/>
      </w:divBdr>
    </w:div>
    <w:div w:id="504590028">
      <w:bodyDiv w:val="1"/>
      <w:marLeft w:val="0"/>
      <w:marRight w:val="0"/>
      <w:marTop w:val="0"/>
      <w:marBottom w:val="0"/>
      <w:divBdr>
        <w:top w:val="none" w:sz="0" w:space="0" w:color="auto"/>
        <w:left w:val="none" w:sz="0" w:space="0" w:color="auto"/>
        <w:bottom w:val="none" w:sz="0" w:space="0" w:color="auto"/>
        <w:right w:val="none" w:sz="0" w:space="0" w:color="auto"/>
      </w:divBdr>
    </w:div>
    <w:div w:id="514538019">
      <w:bodyDiv w:val="1"/>
      <w:marLeft w:val="0"/>
      <w:marRight w:val="0"/>
      <w:marTop w:val="0"/>
      <w:marBottom w:val="0"/>
      <w:divBdr>
        <w:top w:val="none" w:sz="0" w:space="0" w:color="auto"/>
        <w:left w:val="none" w:sz="0" w:space="0" w:color="auto"/>
        <w:bottom w:val="none" w:sz="0" w:space="0" w:color="auto"/>
        <w:right w:val="none" w:sz="0" w:space="0" w:color="auto"/>
      </w:divBdr>
    </w:div>
    <w:div w:id="516579365">
      <w:bodyDiv w:val="1"/>
      <w:marLeft w:val="0"/>
      <w:marRight w:val="0"/>
      <w:marTop w:val="0"/>
      <w:marBottom w:val="0"/>
      <w:divBdr>
        <w:top w:val="none" w:sz="0" w:space="0" w:color="auto"/>
        <w:left w:val="none" w:sz="0" w:space="0" w:color="auto"/>
        <w:bottom w:val="none" w:sz="0" w:space="0" w:color="auto"/>
        <w:right w:val="none" w:sz="0" w:space="0" w:color="auto"/>
      </w:divBdr>
    </w:div>
    <w:div w:id="516697017">
      <w:bodyDiv w:val="1"/>
      <w:marLeft w:val="0"/>
      <w:marRight w:val="0"/>
      <w:marTop w:val="0"/>
      <w:marBottom w:val="0"/>
      <w:divBdr>
        <w:top w:val="none" w:sz="0" w:space="0" w:color="auto"/>
        <w:left w:val="none" w:sz="0" w:space="0" w:color="auto"/>
        <w:bottom w:val="none" w:sz="0" w:space="0" w:color="auto"/>
        <w:right w:val="none" w:sz="0" w:space="0" w:color="auto"/>
      </w:divBdr>
    </w:div>
    <w:div w:id="562913726">
      <w:bodyDiv w:val="1"/>
      <w:marLeft w:val="0"/>
      <w:marRight w:val="0"/>
      <w:marTop w:val="0"/>
      <w:marBottom w:val="0"/>
      <w:divBdr>
        <w:top w:val="none" w:sz="0" w:space="0" w:color="auto"/>
        <w:left w:val="none" w:sz="0" w:space="0" w:color="auto"/>
        <w:bottom w:val="none" w:sz="0" w:space="0" w:color="auto"/>
        <w:right w:val="none" w:sz="0" w:space="0" w:color="auto"/>
      </w:divBdr>
    </w:div>
    <w:div w:id="571820172">
      <w:bodyDiv w:val="1"/>
      <w:marLeft w:val="0"/>
      <w:marRight w:val="0"/>
      <w:marTop w:val="0"/>
      <w:marBottom w:val="0"/>
      <w:divBdr>
        <w:top w:val="none" w:sz="0" w:space="0" w:color="auto"/>
        <w:left w:val="none" w:sz="0" w:space="0" w:color="auto"/>
        <w:bottom w:val="none" w:sz="0" w:space="0" w:color="auto"/>
        <w:right w:val="none" w:sz="0" w:space="0" w:color="auto"/>
      </w:divBdr>
    </w:div>
    <w:div w:id="610824299">
      <w:bodyDiv w:val="1"/>
      <w:marLeft w:val="0"/>
      <w:marRight w:val="0"/>
      <w:marTop w:val="0"/>
      <w:marBottom w:val="0"/>
      <w:divBdr>
        <w:top w:val="none" w:sz="0" w:space="0" w:color="auto"/>
        <w:left w:val="none" w:sz="0" w:space="0" w:color="auto"/>
        <w:bottom w:val="none" w:sz="0" w:space="0" w:color="auto"/>
        <w:right w:val="none" w:sz="0" w:space="0" w:color="auto"/>
      </w:divBdr>
    </w:div>
    <w:div w:id="645861441">
      <w:bodyDiv w:val="1"/>
      <w:marLeft w:val="0"/>
      <w:marRight w:val="0"/>
      <w:marTop w:val="0"/>
      <w:marBottom w:val="0"/>
      <w:divBdr>
        <w:top w:val="none" w:sz="0" w:space="0" w:color="auto"/>
        <w:left w:val="none" w:sz="0" w:space="0" w:color="auto"/>
        <w:bottom w:val="none" w:sz="0" w:space="0" w:color="auto"/>
        <w:right w:val="none" w:sz="0" w:space="0" w:color="auto"/>
      </w:divBdr>
    </w:div>
    <w:div w:id="649290370">
      <w:bodyDiv w:val="1"/>
      <w:marLeft w:val="0"/>
      <w:marRight w:val="0"/>
      <w:marTop w:val="0"/>
      <w:marBottom w:val="0"/>
      <w:divBdr>
        <w:top w:val="none" w:sz="0" w:space="0" w:color="auto"/>
        <w:left w:val="none" w:sz="0" w:space="0" w:color="auto"/>
        <w:bottom w:val="none" w:sz="0" w:space="0" w:color="auto"/>
        <w:right w:val="none" w:sz="0" w:space="0" w:color="auto"/>
      </w:divBdr>
    </w:div>
    <w:div w:id="650059501">
      <w:bodyDiv w:val="1"/>
      <w:marLeft w:val="0"/>
      <w:marRight w:val="0"/>
      <w:marTop w:val="0"/>
      <w:marBottom w:val="0"/>
      <w:divBdr>
        <w:top w:val="none" w:sz="0" w:space="0" w:color="auto"/>
        <w:left w:val="none" w:sz="0" w:space="0" w:color="auto"/>
        <w:bottom w:val="none" w:sz="0" w:space="0" w:color="auto"/>
        <w:right w:val="none" w:sz="0" w:space="0" w:color="auto"/>
      </w:divBdr>
    </w:div>
    <w:div w:id="651564258">
      <w:bodyDiv w:val="1"/>
      <w:marLeft w:val="0"/>
      <w:marRight w:val="0"/>
      <w:marTop w:val="0"/>
      <w:marBottom w:val="0"/>
      <w:divBdr>
        <w:top w:val="none" w:sz="0" w:space="0" w:color="auto"/>
        <w:left w:val="none" w:sz="0" w:space="0" w:color="auto"/>
        <w:bottom w:val="none" w:sz="0" w:space="0" w:color="auto"/>
        <w:right w:val="none" w:sz="0" w:space="0" w:color="auto"/>
      </w:divBdr>
    </w:div>
    <w:div w:id="668751566">
      <w:bodyDiv w:val="1"/>
      <w:marLeft w:val="0"/>
      <w:marRight w:val="0"/>
      <w:marTop w:val="0"/>
      <w:marBottom w:val="0"/>
      <w:divBdr>
        <w:top w:val="none" w:sz="0" w:space="0" w:color="auto"/>
        <w:left w:val="none" w:sz="0" w:space="0" w:color="auto"/>
        <w:bottom w:val="none" w:sz="0" w:space="0" w:color="auto"/>
        <w:right w:val="none" w:sz="0" w:space="0" w:color="auto"/>
      </w:divBdr>
    </w:div>
    <w:div w:id="670181347">
      <w:bodyDiv w:val="1"/>
      <w:marLeft w:val="0"/>
      <w:marRight w:val="0"/>
      <w:marTop w:val="0"/>
      <w:marBottom w:val="0"/>
      <w:divBdr>
        <w:top w:val="none" w:sz="0" w:space="0" w:color="auto"/>
        <w:left w:val="none" w:sz="0" w:space="0" w:color="auto"/>
        <w:bottom w:val="none" w:sz="0" w:space="0" w:color="auto"/>
        <w:right w:val="none" w:sz="0" w:space="0" w:color="auto"/>
      </w:divBdr>
    </w:div>
    <w:div w:id="687216984">
      <w:bodyDiv w:val="1"/>
      <w:marLeft w:val="0"/>
      <w:marRight w:val="0"/>
      <w:marTop w:val="0"/>
      <w:marBottom w:val="0"/>
      <w:divBdr>
        <w:top w:val="none" w:sz="0" w:space="0" w:color="auto"/>
        <w:left w:val="none" w:sz="0" w:space="0" w:color="auto"/>
        <w:bottom w:val="none" w:sz="0" w:space="0" w:color="auto"/>
        <w:right w:val="none" w:sz="0" w:space="0" w:color="auto"/>
      </w:divBdr>
    </w:div>
    <w:div w:id="694577857">
      <w:bodyDiv w:val="1"/>
      <w:marLeft w:val="0"/>
      <w:marRight w:val="0"/>
      <w:marTop w:val="0"/>
      <w:marBottom w:val="0"/>
      <w:divBdr>
        <w:top w:val="none" w:sz="0" w:space="0" w:color="auto"/>
        <w:left w:val="none" w:sz="0" w:space="0" w:color="auto"/>
        <w:bottom w:val="none" w:sz="0" w:space="0" w:color="auto"/>
        <w:right w:val="none" w:sz="0" w:space="0" w:color="auto"/>
      </w:divBdr>
    </w:div>
    <w:div w:id="705523227">
      <w:bodyDiv w:val="1"/>
      <w:marLeft w:val="0"/>
      <w:marRight w:val="0"/>
      <w:marTop w:val="0"/>
      <w:marBottom w:val="0"/>
      <w:divBdr>
        <w:top w:val="none" w:sz="0" w:space="0" w:color="auto"/>
        <w:left w:val="none" w:sz="0" w:space="0" w:color="auto"/>
        <w:bottom w:val="none" w:sz="0" w:space="0" w:color="auto"/>
        <w:right w:val="none" w:sz="0" w:space="0" w:color="auto"/>
      </w:divBdr>
    </w:div>
    <w:div w:id="710347158">
      <w:bodyDiv w:val="1"/>
      <w:marLeft w:val="0"/>
      <w:marRight w:val="0"/>
      <w:marTop w:val="0"/>
      <w:marBottom w:val="0"/>
      <w:divBdr>
        <w:top w:val="none" w:sz="0" w:space="0" w:color="auto"/>
        <w:left w:val="none" w:sz="0" w:space="0" w:color="auto"/>
        <w:bottom w:val="none" w:sz="0" w:space="0" w:color="auto"/>
        <w:right w:val="none" w:sz="0" w:space="0" w:color="auto"/>
      </w:divBdr>
    </w:div>
    <w:div w:id="719524174">
      <w:bodyDiv w:val="1"/>
      <w:marLeft w:val="0"/>
      <w:marRight w:val="0"/>
      <w:marTop w:val="0"/>
      <w:marBottom w:val="0"/>
      <w:divBdr>
        <w:top w:val="none" w:sz="0" w:space="0" w:color="auto"/>
        <w:left w:val="none" w:sz="0" w:space="0" w:color="auto"/>
        <w:bottom w:val="none" w:sz="0" w:space="0" w:color="auto"/>
        <w:right w:val="none" w:sz="0" w:space="0" w:color="auto"/>
      </w:divBdr>
    </w:div>
    <w:div w:id="787814566">
      <w:bodyDiv w:val="1"/>
      <w:marLeft w:val="0"/>
      <w:marRight w:val="0"/>
      <w:marTop w:val="0"/>
      <w:marBottom w:val="0"/>
      <w:divBdr>
        <w:top w:val="none" w:sz="0" w:space="0" w:color="auto"/>
        <w:left w:val="none" w:sz="0" w:space="0" w:color="auto"/>
        <w:bottom w:val="none" w:sz="0" w:space="0" w:color="auto"/>
        <w:right w:val="none" w:sz="0" w:space="0" w:color="auto"/>
      </w:divBdr>
    </w:div>
    <w:div w:id="798182619">
      <w:bodyDiv w:val="1"/>
      <w:marLeft w:val="0"/>
      <w:marRight w:val="0"/>
      <w:marTop w:val="0"/>
      <w:marBottom w:val="0"/>
      <w:divBdr>
        <w:top w:val="none" w:sz="0" w:space="0" w:color="auto"/>
        <w:left w:val="none" w:sz="0" w:space="0" w:color="auto"/>
        <w:bottom w:val="none" w:sz="0" w:space="0" w:color="auto"/>
        <w:right w:val="none" w:sz="0" w:space="0" w:color="auto"/>
      </w:divBdr>
    </w:div>
    <w:div w:id="806817721">
      <w:bodyDiv w:val="1"/>
      <w:marLeft w:val="0"/>
      <w:marRight w:val="0"/>
      <w:marTop w:val="0"/>
      <w:marBottom w:val="0"/>
      <w:divBdr>
        <w:top w:val="none" w:sz="0" w:space="0" w:color="auto"/>
        <w:left w:val="none" w:sz="0" w:space="0" w:color="auto"/>
        <w:bottom w:val="none" w:sz="0" w:space="0" w:color="auto"/>
        <w:right w:val="none" w:sz="0" w:space="0" w:color="auto"/>
      </w:divBdr>
    </w:div>
    <w:div w:id="821889615">
      <w:bodyDiv w:val="1"/>
      <w:marLeft w:val="0"/>
      <w:marRight w:val="0"/>
      <w:marTop w:val="0"/>
      <w:marBottom w:val="0"/>
      <w:divBdr>
        <w:top w:val="none" w:sz="0" w:space="0" w:color="auto"/>
        <w:left w:val="none" w:sz="0" w:space="0" w:color="auto"/>
        <w:bottom w:val="none" w:sz="0" w:space="0" w:color="auto"/>
        <w:right w:val="none" w:sz="0" w:space="0" w:color="auto"/>
      </w:divBdr>
      <w:divsChild>
        <w:div w:id="172251136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600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6168908">
      <w:bodyDiv w:val="1"/>
      <w:marLeft w:val="0"/>
      <w:marRight w:val="0"/>
      <w:marTop w:val="0"/>
      <w:marBottom w:val="0"/>
      <w:divBdr>
        <w:top w:val="none" w:sz="0" w:space="0" w:color="auto"/>
        <w:left w:val="none" w:sz="0" w:space="0" w:color="auto"/>
        <w:bottom w:val="none" w:sz="0" w:space="0" w:color="auto"/>
        <w:right w:val="none" w:sz="0" w:space="0" w:color="auto"/>
      </w:divBdr>
    </w:div>
    <w:div w:id="852186185">
      <w:bodyDiv w:val="1"/>
      <w:marLeft w:val="0"/>
      <w:marRight w:val="0"/>
      <w:marTop w:val="0"/>
      <w:marBottom w:val="0"/>
      <w:divBdr>
        <w:top w:val="none" w:sz="0" w:space="0" w:color="auto"/>
        <w:left w:val="none" w:sz="0" w:space="0" w:color="auto"/>
        <w:bottom w:val="none" w:sz="0" w:space="0" w:color="auto"/>
        <w:right w:val="none" w:sz="0" w:space="0" w:color="auto"/>
      </w:divBdr>
    </w:div>
    <w:div w:id="899899247">
      <w:bodyDiv w:val="1"/>
      <w:marLeft w:val="0"/>
      <w:marRight w:val="0"/>
      <w:marTop w:val="0"/>
      <w:marBottom w:val="0"/>
      <w:divBdr>
        <w:top w:val="none" w:sz="0" w:space="0" w:color="auto"/>
        <w:left w:val="none" w:sz="0" w:space="0" w:color="auto"/>
        <w:bottom w:val="none" w:sz="0" w:space="0" w:color="auto"/>
        <w:right w:val="none" w:sz="0" w:space="0" w:color="auto"/>
      </w:divBdr>
    </w:div>
    <w:div w:id="900024158">
      <w:bodyDiv w:val="1"/>
      <w:marLeft w:val="0"/>
      <w:marRight w:val="0"/>
      <w:marTop w:val="0"/>
      <w:marBottom w:val="0"/>
      <w:divBdr>
        <w:top w:val="none" w:sz="0" w:space="0" w:color="auto"/>
        <w:left w:val="none" w:sz="0" w:space="0" w:color="auto"/>
        <w:bottom w:val="none" w:sz="0" w:space="0" w:color="auto"/>
        <w:right w:val="none" w:sz="0" w:space="0" w:color="auto"/>
      </w:divBdr>
    </w:div>
    <w:div w:id="927467316">
      <w:bodyDiv w:val="1"/>
      <w:marLeft w:val="0"/>
      <w:marRight w:val="0"/>
      <w:marTop w:val="0"/>
      <w:marBottom w:val="0"/>
      <w:divBdr>
        <w:top w:val="none" w:sz="0" w:space="0" w:color="auto"/>
        <w:left w:val="none" w:sz="0" w:space="0" w:color="auto"/>
        <w:bottom w:val="none" w:sz="0" w:space="0" w:color="auto"/>
        <w:right w:val="none" w:sz="0" w:space="0" w:color="auto"/>
      </w:divBdr>
    </w:div>
    <w:div w:id="943075285">
      <w:bodyDiv w:val="1"/>
      <w:marLeft w:val="0"/>
      <w:marRight w:val="0"/>
      <w:marTop w:val="0"/>
      <w:marBottom w:val="0"/>
      <w:divBdr>
        <w:top w:val="none" w:sz="0" w:space="0" w:color="auto"/>
        <w:left w:val="none" w:sz="0" w:space="0" w:color="auto"/>
        <w:bottom w:val="none" w:sz="0" w:space="0" w:color="auto"/>
        <w:right w:val="none" w:sz="0" w:space="0" w:color="auto"/>
      </w:divBdr>
      <w:divsChild>
        <w:div w:id="297686521">
          <w:marLeft w:val="0"/>
          <w:marRight w:val="0"/>
          <w:marTop w:val="0"/>
          <w:marBottom w:val="0"/>
          <w:divBdr>
            <w:top w:val="none" w:sz="0" w:space="0" w:color="auto"/>
            <w:left w:val="none" w:sz="0" w:space="0" w:color="auto"/>
            <w:bottom w:val="none" w:sz="0" w:space="0" w:color="auto"/>
            <w:right w:val="none" w:sz="0" w:space="0" w:color="auto"/>
          </w:divBdr>
        </w:div>
        <w:div w:id="1702244660">
          <w:marLeft w:val="0"/>
          <w:marRight w:val="0"/>
          <w:marTop w:val="0"/>
          <w:marBottom w:val="0"/>
          <w:divBdr>
            <w:top w:val="none" w:sz="0" w:space="0" w:color="auto"/>
            <w:left w:val="none" w:sz="0" w:space="0" w:color="auto"/>
            <w:bottom w:val="none" w:sz="0" w:space="0" w:color="auto"/>
            <w:right w:val="none" w:sz="0" w:space="0" w:color="auto"/>
          </w:divBdr>
        </w:div>
      </w:divsChild>
    </w:div>
    <w:div w:id="971404369">
      <w:bodyDiv w:val="1"/>
      <w:marLeft w:val="0"/>
      <w:marRight w:val="0"/>
      <w:marTop w:val="0"/>
      <w:marBottom w:val="0"/>
      <w:divBdr>
        <w:top w:val="none" w:sz="0" w:space="0" w:color="auto"/>
        <w:left w:val="none" w:sz="0" w:space="0" w:color="auto"/>
        <w:bottom w:val="none" w:sz="0" w:space="0" w:color="auto"/>
        <w:right w:val="none" w:sz="0" w:space="0" w:color="auto"/>
      </w:divBdr>
    </w:div>
    <w:div w:id="978219133">
      <w:bodyDiv w:val="1"/>
      <w:marLeft w:val="0"/>
      <w:marRight w:val="0"/>
      <w:marTop w:val="0"/>
      <w:marBottom w:val="0"/>
      <w:divBdr>
        <w:top w:val="none" w:sz="0" w:space="0" w:color="auto"/>
        <w:left w:val="none" w:sz="0" w:space="0" w:color="auto"/>
        <w:bottom w:val="none" w:sz="0" w:space="0" w:color="auto"/>
        <w:right w:val="none" w:sz="0" w:space="0" w:color="auto"/>
      </w:divBdr>
    </w:div>
    <w:div w:id="997539618">
      <w:bodyDiv w:val="1"/>
      <w:marLeft w:val="0"/>
      <w:marRight w:val="0"/>
      <w:marTop w:val="0"/>
      <w:marBottom w:val="0"/>
      <w:divBdr>
        <w:top w:val="none" w:sz="0" w:space="0" w:color="auto"/>
        <w:left w:val="none" w:sz="0" w:space="0" w:color="auto"/>
        <w:bottom w:val="none" w:sz="0" w:space="0" w:color="auto"/>
        <w:right w:val="none" w:sz="0" w:space="0" w:color="auto"/>
      </w:divBdr>
    </w:div>
    <w:div w:id="998267987">
      <w:bodyDiv w:val="1"/>
      <w:marLeft w:val="0"/>
      <w:marRight w:val="0"/>
      <w:marTop w:val="0"/>
      <w:marBottom w:val="0"/>
      <w:divBdr>
        <w:top w:val="none" w:sz="0" w:space="0" w:color="auto"/>
        <w:left w:val="none" w:sz="0" w:space="0" w:color="auto"/>
        <w:bottom w:val="none" w:sz="0" w:space="0" w:color="auto"/>
        <w:right w:val="none" w:sz="0" w:space="0" w:color="auto"/>
      </w:divBdr>
    </w:div>
    <w:div w:id="1017081663">
      <w:bodyDiv w:val="1"/>
      <w:marLeft w:val="0"/>
      <w:marRight w:val="0"/>
      <w:marTop w:val="0"/>
      <w:marBottom w:val="0"/>
      <w:divBdr>
        <w:top w:val="none" w:sz="0" w:space="0" w:color="auto"/>
        <w:left w:val="none" w:sz="0" w:space="0" w:color="auto"/>
        <w:bottom w:val="none" w:sz="0" w:space="0" w:color="auto"/>
        <w:right w:val="none" w:sz="0" w:space="0" w:color="auto"/>
      </w:divBdr>
    </w:div>
    <w:div w:id="1061052260">
      <w:bodyDiv w:val="1"/>
      <w:marLeft w:val="0"/>
      <w:marRight w:val="0"/>
      <w:marTop w:val="0"/>
      <w:marBottom w:val="0"/>
      <w:divBdr>
        <w:top w:val="none" w:sz="0" w:space="0" w:color="auto"/>
        <w:left w:val="none" w:sz="0" w:space="0" w:color="auto"/>
        <w:bottom w:val="none" w:sz="0" w:space="0" w:color="auto"/>
        <w:right w:val="none" w:sz="0" w:space="0" w:color="auto"/>
      </w:divBdr>
    </w:div>
    <w:div w:id="1088841304">
      <w:bodyDiv w:val="1"/>
      <w:marLeft w:val="0"/>
      <w:marRight w:val="0"/>
      <w:marTop w:val="0"/>
      <w:marBottom w:val="0"/>
      <w:divBdr>
        <w:top w:val="none" w:sz="0" w:space="0" w:color="auto"/>
        <w:left w:val="none" w:sz="0" w:space="0" w:color="auto"/>
        <w:bottom w:val="none" w:sz="0" w:space="0" w:color="auto"/>
        <w:right w:val="none" w:sz="0" w:space="0" w:color="auto"/>
      </w:divBdr>
    </w:div>
    <w:div w:id="1089155103">
      <w:bodyDiv w:val="1"/>
      <w:marLeft w:val="0"/>
      <w:marRight w:val="0"/>
      <w:marTop w:val="0"/>
      <w:marBottom w:val="0"/>
      <w:divBdr>
        <w:top w:val="none" w:sz="0" w:space="0" w:color="auto"/>
        <w:left w:val="none" w:sz="0" w:space="0" w:color="auto"/>
        <w:bottom w:val="none" w:sz="0" w:space="0" w:color="auto"/>
        <w:right w:val="none" w:sz="0" w:space="0" w:color="auto"/>
      </w:divBdr>
    </w:div>
    <w:div w:id="1091464963">
      <w:bodyDiv w:val="1"/>
      <w:marLeft w:val="0"/>
      <w:marRight w:val="0"/>
      <w:marTop w:val="0"/>
      <w:marBottom w:val="0"/>
      <w:divBdr>
        <w:top w:val="none" w:sz="0" w:space="0" w:color="auto"/>
        <w:left w:val="none" w:sz="0" w:space="0" w:color="auto"/>
        <w:bottom w:val="none" w:sz="0" w:space="0" w:color="auto"/>
        <w:right w:val="none" w:sz="0" w:space="0" w:color="auto"/>
      </w:divBdr>
    </w:div>
    <w:div w:id="1111894902">
      <w:bodyDiv w:val="1"/>
      <w:marLeft w:val="0"/>
      <w:marRight w:val="0"/>
      <w:marTop w:val="0"/>
      <w:marBottom w:val="0"/>
      <w:divBdr>
        <w:top w:val="none" w:sz="0" w:space="0" w:color="auto"/>
        <w:left w:val="none" w:sz="0" w:space="0" w:color="auto"/>
        <w:bottom w:val="none" w:sz="0" w:space="0" w:color="auto"/>
        <w:right w:val="none" w:sz="0" w:space="0" w:color="auto"/>
      </w:divBdr>
      <w:divsChild>
        <w:div w:id="1628706545">
          <w:marLeft w:val="0"/>
          <w:marRight w:val="0"/>
          <w:marTop w:val="0"/>
          <w:marBottom w:val="0"/>
          <w:divBdr>
            <w:top w:val="none" w:sz="0" w:space="0" w:color="auto"/>
            <w:left w:val="none" w:sz="0" w:space="0" w:color="auto"/>
            <w:bottom w:val="none" w:sz="0" w:space="0" w:color="auto"/>
            <w:right w:val="none" w:sz="0" w:space="0" w:color="auto"/>
          </w:divBdr>
        </w:div>
        <w:div w:id="1121607805">
          <w:marLeft w:val="0"/>
          <w:marRight w:val="0"/>
          <w:marTop w:val="0"/>
          <w:marBottom w:val="0"/>
          <w:divBdr>
            <w:top w:val="none" w:sz="0" w:space="0" w:color="auto"/>
            <w:left w:val="none" w:sz="0" w:space="0" w:color="auto"/>
            <w:bottom w:val="none" w:sz="0" w:space="0" w:color="auto"/>
            <w:right w:val="none" w:sz="0" w:space="0" w:color="auto"/>
          </w:divBdr>
          <w:divsChild>
            <w:div w:id="954675825">
              <w:marLeft w:val="45"/>
              <w:marRight w:val="0"/>
              <w:marTop w:val="0"/>
              <w:marBottom w:val="0"/>
              <w:divBdr>
                <w:top w:val="none" w:sz="0" w:space="0" w:color="auto"/>
                <w:left w:val="none" w:sz="0" w:space="0" w:color="auto"/>
                <w:bottom w:val="none" w:sz="0" w:space="0" w:color="auto"/>
                <w:right w:val="none" w:sz="0" w:space="0" w:color="auto"/>
              </w:divBdr>
            </w:div>
            <w:div w:id="1591159197">
              <w:marLeft w:val="0"/>
              <w:marRight w:val="0"/>
              <w:marTop w:val="150"/>
              <w:marBottom w:val="525"/>
              <w:divBdr>
                <w:top w:val="none" w:sz="0" w:space="0" w:color="auto"/>
                <w:left w:val="none" w:sz="0" w:space="0" w:color="auto"/>
                <w:bottom w:val="none" w:sz="0" w:space="0" w:color="auto"/>
                <w:right w:val="none" w:sz="0" w:space="0" w:color="auto"/>
              </w:divBdr>
              <w:divsChild>
                <w:div w:id="871304551">
                  <w:marLeft w:val="0"/>
                  <w:marRight w:val="0"/>
                  <w:marTop w:val="75"/>
                  <w:marBottom w:val="0"/>
                  <w:divBdr>
                    <w:top w:val="none" w:sz="0" w:space="0" w:color="auto"/>
                    <w:left w:val="none" w:sz="0" w:space="0" w:color="auto"/>
                    <w:bottom w:val="none" w:sz="0" w:space="0" w:color="auto"/>
                    <w:right w:val="none" w:sz="0" w:space="0" w:color="auto"/>
                  </w:divBdr>
                </w:div>
                <w:div w:id="1059288148">
                  <w:marLeft w:val="150"/>
                  <w:marRight w:val="0"/>
                  <w:marTop w:val="0"/>
                  <w:marBottom w:val="0"/>
                  <w:divBdr>
                    <w:top w:val="none" w:sz="0" w:space="0" w:color="auto"/>
                    <w:left w:val="none" w:sz="0" w:space="0" w:color="auto"/>
                    <w:bottom w:val="none" w:sz="0" w:space="0" w:color="auto"/>
                    <w:right w:val="none" w:sz="0" w:space="0" w:color="auto"/>
                  </w:divBdr>
                </w:div>
              </w:divsChild>
            </w:div>
            <w:div w:id="2054037767">
              <w:marLeft w:val="0"/>
              <w:marRight w:val="0"/>
              <w:marTop w:val="150"/>
              <w:marBottom w:val="525"/>
              <w:divBdr>
                <w:top w:val="none" w:sz="0" w:space="0" w:color="auto"/>
                <w:left w:val="none" w:sz="0" w:space="0" w:color="auto"/>
                <w:bottom w:val="none" w:sz="0" w:space="0" w:color="auto"/>
                <w:right w:val="none" w:sz="0" w:space="0" w:color="auto"/>
              </w:divBdr>
            </w:div>
            <w:div w:id="737821789">
              <w:marLeft w:val="0"/>
              <w:marRight w:val="0"/>
              <w:marTop w:val="0"/>
              <w:marBottom w:val="0"/>
              <w:divBdr>
                <w:top w:val="none" w:sz="0" w:space="0" w:color="auto"/>
                <w:left w:val="none" w:sz="0" w:space="0" w:color="auto"/>
                <w:bottom w:val="none" w:sz="0" w:space="0" w:color="auto"/>
                <w:right w:val="none" w:sz="0" w:space="0" w:color="auto"/>
              </w:divBdr>
            </w:div>
          </w:divsChild>
        </w:div>
        <w:div w:id="2047635152">
          <w:marLeft w:val="0"/>
          <w:marRight w:val="0"/>
          <w:marTop w:val="0"/>
          <w:marBottom w:val="0"/>
          <w:divBdr>
            <w:top w:val="single" w:sz="12" w:space="0" w:color="3B3C41"/>
            <w:left w:val="none" w:sz="0" w:space="0" w:color="auto"/>
            <w:bottom w:val="none" w:sz="0" w:space="0" w:color="auto"/>
            <w:right w:val="none" w:sz="0" w:space="0" w:color="auto"/>
          </w:divBdr>
          <w:divsChild>
            <w:div w:id="9709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19066">
      <w:bodyDiv w:val="1"/>
      <w:marLeft w:val="0"/>
      <w:marRight w:val="0"/>
      <w:marTop w:val="0"/>
      <w:marBottom w:val="0"/>
      <w:divBdr>
        <w:top w:val="none" w:sz="0" w:space="0" w:color="auto"/>
        <w:left w:val="none" w:sz="0" w:space="0" w:color="auto"/>
        <w:bottom w:val="none" w:sz="0" w:space="0" w:color="auto"/>
        <w:right w:val="none" w:sz="0" w:space="0" w:color="auto"/>
      </w:divBdr>
    </w:div>
    <w:div w:id="1178080961">
      <w:bodyDiv w:val="1"/>
      <w:marLeft w:val="0"/>
      <w:marRight w:val="0"/>
      <w:marTop w:val="0"/>
      <w:marBottom w:val="0"/>
      <w:divBdr>
        <w:top w:val="none" w:sz="0" w:space="0" w:color="auto"/>
        <w:left w:val="none" w:sz="0" w:space="0" w:color="auto"/>
        <w:bottom w:val="none" w:sz="0" w:space="0" w:color="auto"/>
        <w:right w:val="none" w:sz="0" w:space="0" w:color="auto"/>
      </w:divBdr>
    </w:div>
    <w:div w:id="1187866596">
      <w:bodyDiv w:val="1"/>
      <w:marLeft w:val="0"/>
      <w:marRight w:val="0"/>
      <w:marTop w:val="0"/>
      <w:marBottom w:val="0"/>
      <w:divBdr>
        <w:top w:val="none" w:sz="0" w:space="0" w:color="auto"/>
        <w:left w:val="none" w:sz="0" w:space="0" w:color="auto"/>
        <w:bottom w:val="none" w:sz="0" w:space="0" w:color="auto"/>
        <w:right w:val="none" w:sz="0" w:space="0" w:color="auto"/>
      </w:divBdr>
    </w:div>
    <w:div w:id="1220827989">
      <w:bodyDiv w:val="1"/>
      <w:marLeft w:val="0"/>
      <w:marRight w:val="0"/>
      <w:marTop w:val="0"/>
      <w:marBottom w:val="0"/>
      <w:divBdr>
        <w:top w:val="none" w:sz="0" w:space="0" w:color="auto"/>
        <w:left w:val="none" w:sz="0" w:space="0" w:color="auto"/>
        <w:bottom w:val="none" w:sz="0" w:space="0" w:color="auto"/>
        <w:right w:val="none" w:sz="0" w:space="0" w:color="auto"/>
      </w:divBdr>
    </w:div>
    <w:div w:id="1288007338">
      <w:bodyDiv w:val="1"/>
      <w:marLeft w:val="0"/>
      <w:marRight w:val="0"/>
      <w:marTop w:val="0"/>
      <w:marBottom w:val="0"/>
      <w:divBdr>
        <w:top w:val="none" w:sz="0" w:space="0" w:color="auto"/>
        <w:left w:val="none" w:sz="0" w:space="0" w:color="auto"/>
        <w:bottom w:val="none" w:sz="0" w:space="0" w:color="auto"/>
        <w:right w:val="none" w:sz="0" w:space="0" w:color="auto"/>
      </w:divBdr>
    </w:div>
    <w:div w:id="1314792821">
      <w:bodyDiv w:val="1"/>
      <w:marLeft w:val="0"/>
      <w:marRight w:val="0"/>
      <w:marTop w:val="0"/>
      <w:marBottom w:val="0"/>
      <w:divBdr>
        <w:top w:val="none" w:sz="0" w:space="0" w:color="auto"/>
        <w:left w:val="none" w:sz="0" w:space="0" w:color="auto"/>
        <w:bottom w:val="none" w:sz="0" w:space="0" w:color="auto"/>
        <w:right w:val="none" w:sz="0" w:space="0" w:color="auto"/>
      </w:divBdr>
    </w:div>
    <w:div w:id="1317883144">
      <w:bodyDiv w:val="1"/>
      <w:marLeft w:val="0"/>
      <w:marRight w:val="0"/>
      <w:marTop w:val="0"/>
      <w:marBottom w:val="0"/>
      <w:divBdr>
        <w:top w:val="none" w:sz="0" w:space="0" w:color="auto"/>
        <w:left w:val="none" w:sz="0" w:space="0" w:color="auto"/>
        <w:bottom w:val="none" w:sz="0" w:space="0" w:color="auto"/>
        <w:right w:val="none" w:sz="0" w:space="0" w:color="auto"/>
      </w:divBdr>
    </w:div>
    <w:div w:id="1321883676">
      <w:bodyDiv w:val="1"/>
      <w:marLeft w:val="0"/>
      <w:marRight w:val="0"/>
      <w:marTop w:val="0"/>
      <w:marBottom w:val="0"/>
      <w:divBdr>
        <w:top w:val="none" w:sz="0" w:space="0" w:color="auto"/>
        <w:left w:val="none" w:sz="0" w:space="0" w:color="auto"/>
        <w:bottom w:val="none" w:sz="0" w:space="0" w:color="auto"/>
        <w:right w:val="none" w:sz="0" w:space="0" w:color="auto"/>
      </w:divBdr>
    </w:div>
    <w:div w:id="1334337118">
      <w:bodyDiv w:val="1"/>
      <w:marLeft w:val="0"/>
      <w:marRight w:val="0"/>
      <w:marTop w:val="0"/>
      <w:marBottom w:val="0"/>
      <w:divBdr>
        <w:top w:val="none" w:sz="0" w:space="0" w:color="auto"/>
        <w:left w:val="none" w:sz="0" w:space="0" w:color="auto"/>
        <w:bottom w:val="none" w:sz="0" w:space="0" w:color="auto"/>
        <w:right w:val="none" w:sz="0" w:space="0" w:color="auto"/>
      </w:divBdr>
    </w:div>
    <w:div w:id="1360010911">
      <w:bodyDiv w:val="1"/>
      <w:marLeft w:val="0"/>
      <w:marRight w:val="0"/>
      <w:marTop w:val="0"/>
      <w:marBottom w:val="0"/>
      <w:divBdr>
        <w:top w:val="none" w:sz="0" w:space="0" w:color="auto"/>
        <w:left w:val="none" w:sz="0" w:space="0" w:color="auto"/>
        <w:bottom w:val="none" w:sz="0" w:space="0" w:color="auto"/>
        <w:right w:val="none" w:sz="0" w:space="0" w:color="auto"/>
      </w:divBdr>
    </w:div>
    <w:div w:id="1375813155">
      <w:bodyDiv w:val="1"/>
      <w:marLeft w:val="0"/>
      <w:marRight w:val="0"/>
      <w:marTop w:val="0"/>
      <w:marBottom w:val="0"/>
      <w:divBdr>
        <w:top w:val="none" w:sz="0" w:space="0" w:color="auto"/>
        <w:left w:val="none" w:sz="0" w:space="0" w:color="auto"/>
        <w:bottom w:val="none" w:sz="0" w:space="0" w:color="auto"/>
        <w:right w:val="none" w:sz="0" w:space="0" w:color="auto"/>
      </w:divBdr>
    </w:div>
    <w:div w:id="1378121074">
      <w:bodyDiv w:val="1"/>
      <w:marLeft w:val="0"/>
      <w:marRight w:val="0"/>
      <w:marTop w:val="0"/>
      <w:marBottom w:val="0"/>
      <w:divBdr>
        <w:top w:val="none" w:sz="0" w:space="0" w:color="auto"/>
        <w:left w:val="none" w:sz="0" w:space="0" w:color="auto"/>
        <w:bottom w:val="none" w:sz="0" w:space="0" w:color="auto"/>
        <w:right w:val="none" w:sz="0" w:space="0" w:color="auto"/>
      </w:divBdr>
    </w:div>
    <w:div w:id="1403795803">
      <w:bodyDiv w:val="1"/>
      <w:marLeft w:val="0"/>
      <w:marRight w:val="0"/>
      <w:marTop w:val="0"/>
      <w:marBottom w:val="0"/>
      <w:divBdr>
        <w:top w:val="none" w:sz="0" w:space="0" w:color="auto"/>
        <w:left w:val="none" w:sz="0" w:space="0" w:color="auto"/>
        <w:bottom w:val="none" w:sz="0" w:space="0" w:color="auto"/>
        <w:right w:val="none" w:sz="0" w:space="0" w:color="auto"/>
      </w:divBdr>
      <w:divsChild>
        <w:div w:id="1232152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465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897460">
      <w:bodyDiv w:val="1"/>
      <w:marLeft w:val="0"/>
      <w:marRight w:val="0"/>
      <w:marTop w:val="0"/>
      <w:marBottom w:val="0"/>
      <w:divBdr>
        <w:top w:val="none" w:sz="0" w:space="0" w:color="auto"/>
        <w:left w:val="none" w:sz="0" w:space="0" w:color="auto"/>
        <w:bottom w:val="none" w:sz="0" w:space="0" w:color="auto"/>
        <w:right w:val="none" w:sz="0" w:space="0" w:color="auto"/>
      </w:divBdr>
      <w:divsChild>
        <w:div w:id="1569727759">
          <w:marLeft w:val="0"/>
          <w:marRight w:val="0"/>
          <w:marTop w:val="0"/>
          <w:marBottom w:val="0"/>
          <w:divBdr>
            <w:top w:val="none" w:sz="0" w:space="0" w:color="auto"/>
            <w:left w:val="none" w:sz="0" w:space="0" w:color="auto"/>
            <w:bottom w:val="none" w:sz="0" w:space="0" w:color="auto"/>
            <w:right w:val="none" w:sz="0" w:space="0" w:color="auto"/>
          </w:divBdr>
        </w:div>
      </w:divsChild>
    </w:div>
    <w:div w:id="1439568230">
      <w:bodyDiv w:val="1"/>
      <w:marLeft w:val="0"/>
      <w:marRight w:val="0"/>
      <w:marTop w:val="0"/>
      <w:marBottom w:val="0"/>
      <w:divBdr>
        <w:top w:val="none" w:sz="0" w:space="0" w:color="auto"/>
        <w:left w:val="none" w:sz="0" w:space="0" w:color="auto"/>
        <w:bottom w:val="none" w:sz="0" w:space="0" w:color="auto"/>
        <w:right w:val="none" w:sz="0" w:space="0" w:color="auto"/>
      </w:divBdr>
    </w:div>
    <w:div w:id="1451703681">
      <w:bodyDiv w:val="1"/>
      <w:marLeft w:val="0"/>
      <w:marRight w:val="0"/>
      <w:marTop w:val="0"/>
      <w:marBottom w:val="0"/>
      <w:divBdr>
        <w:top w:val="none" w:sz="0" w:space="0" w:color="auto"/>
        <w:left w:val="none" w:sz="0" w:space="0" w:color="auto"/>
        <w:bottom w:val="none" w:sz="0" w:space="0" w:color="auto"/>
        <w:right w:val="none" w:sz="0" w:space="0" w:color="auto"/>
      </w:divBdr>
    </w:div>
    <w:div w:id="1453939613">
      <w:bodyDiv w:val="1"/>
      <w:marLeft w:val="0"/>
      <w:marRight w:val="0"/>
      <w:marTop w:val="0"/>
      <w:marBottom w:val="0"/>
      <w:divBdr>
        <w:top w:val="none" w:sz="0" w:space="0" w:color="auto"/>
        <w:left w:val="none" w:sz="0" w:space="0" w:color="auto"/>
        <w:bottom w:val="none" w:sz="0" w:space="0" w:color="auto"/>
        <w:right w:val="none" w:sz="0" w:space="0" w:color="auto"/>
      </w:divBdr>
    </w:div>
    <w:div w:id="1476098309">
      <w:bodyDiv w:val="1"/>
      <w:marLeft w:val="0"/>
      <w:marRight w:val="0"/>
      <w:marTop w:val="0"/>
      <w:marBottom w:val="0"/>
      <w:divBdr>
        <w:top w:val="none" w:sz="0" w:space="0" w:color="auto"/>
        <w:left w:val="none" w:sz="0" w:space="0" w:color="auto"/>
        <w:bottom w:val="none" w:sz="0" w:space="0" w:color="auto"/>
        <w:right w:val="none" w:sz="0" w:space="0" w:color="auto"/>
      </w:divBdr>
    </w:div>
    <w:div w:id="1477453751">
      <w:bodyDiv w:val="1"/>
      <w:marLeft w:val="0"/>
      <w:marRight w:val="0"/>
      <w:marTop w:val="0"/>
      <w:marBottom w:val="0"/>
      <w:divBdr>
        <w:top w:val="none" w:sz="0" w:space="0" w:color="auto"/>
        <w:left w:val="none" w:sz="0" w:space="0" w:color="auto"/>
        <w:bottom w:val="none" w:sz="0" w:space="0" w:color="auto"/>
        <w:right w:val="none" w:sz="0" w:space="0" w:color="auto"/>
      </w:divBdr>
    </w:div>
    <w:div w:id="1487741838">
      <w:bodyDiv w:val="1"/>
      <w:marLeft w:val="0"/>
      <w:marRight w:val="0"/>
      <w:marTop w:val="0"/>
      <w:marBottom w:val="0"/>
      <w:divBdr>
        <w:top w:val="none" w:sz="0" w:space="0" w:color="auto"/>
        <w:left w:val="none" w:sz="0" w:space="0" w:color="auto"/>
        <w:bottom w:val="none" w:sz="0" w:space="0" w:color="auto"/>
        <w:right w:val="none" w:sz="0" w:space="0" w:color="auto"/>
      </w:divBdr>
    </w:div>
    <w:div w:id="1539196349">
      <w:bodyDiv w:val="1"/>
      <w:marLeft w:val="0"/>
      <w:marRight w:val="0"/>
      <w:marTop w:val="0"/>
      <w:marBottom w:val="0"/>
      <w:divBdr>
        <w:top w:val="none" w:sz="0" w:space="0" w:color="auto"/>
        <w:left w:val="none" w:sz="0" w:space="0" w:color="auto"/>
        <w:bottom w:val="none" w:sz="0" w:space="0" w:color="auto"/>
        <w:right w:val="none" w:sz="0" w:space="0" w:color="auto"/>
      </w:divBdr>
      <w:divsChild>
        <w:div w:id="481041189">
          <w:marLeft w:val="0"/>
          <w:marRight w:val="0"/>
          <w:marTop w:val="0"/>
          <w:marBottom w:val="300"/>
          <w:divBdr>
            <w:top w:val="none" w:sz="0" w:space="0" w:color="auto"/>
            <w:left w:val="none" w:sz="0" w:space="0" w:color="auto"/>
            <w:bottom w:val="none" w:sz="0" w:space="0" w:color="auto"/>
            <w:right w:val="none" w:sz="0" w:space="0" w:color="auto"/>
          </w:divBdr>
          <w:divsChild>
            <w:div w:id="1615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780">
      <w:bodyDiv w:val="1"/>
      <w:marLeft w:val="0"/>
      <w:marRight w:val="0"/>
      <w:marTop w:val="0"/>
      <w:marBottom w:val="0"/>
      <w:divBdr>
        <w:top w:val="none" w:sz="0" w:space="0" w:color="auto"/>
        <w:left w:val="none" w:sz="0" w:space="0" w:color="auto"/>
        <w:bottom w:val="none" w:sz="0" w:space="0" w:color="auto"/>
        <w:right w:val="none" w:sz="0" w:space="0" w:color="auto"/>
      </w:divBdr>
    </w:div>
    <w:div w:id="1552501174">
      <w:bodyDiv w:val="1"/>
      <w:marLeft w:val="0"/>
      <w:marRight w:val="0"/>
      <w:marTop w:val="0"/>
      <w:marBottom w:val="0"/>
      <w:divBdr>
        <w:top w:val="none" w:sz="0" w:space="0" w:color="auto"/>
        <w:left w:val="none" w:sz="0" w:space="0" w:color="auto"/>
        <w:bottom w:val="none" w:sz="0" w:space="0" w:color="auto"/>
        <w:right w:val="none" w:sz="0" w:space="0" w:color="auto"/>
      </w:divBdr>
    </w:div>
    <w:div w:id="1558859330">
      <w:bodyDiv w:val="1"/>
      <w:marLeft w:val="0"/>
      <w:marRight w:val="0"/>
      <w:marTop w:val="0"/>
      <w:marBottom w:val="0"/>
      <w:divBdr>
        <w:top w:val="none" w:sz="0" w:space="0" w:color="auto"/>
        <w:left w:val="none" w:sz="0" w:space="0" w:color="auto"/>
        <w:bottom w:val="none" w:sz="0" w:space="0" w:color="auto"/>
        <w:right w:val="none" w:sz="0" w:space="0" w:color="auto"/>
      </w:divBdr>
    </w:div>
    <w:div w:id="1564633330">
      <w:bodyDiv w:val="1"/>
      <w:marLeft w:val="0"/>
      <w:marRight w:val="0"/>
      <w:marTop w:val="0"/>
      <w:marBottom w:val="0"/>
      <w:divBdr>
        <w:top w:val="none" w:sz="0" w:space="0" w:color="auto"/>
        <w:left w:val="none" w:sz="0" w:space="0" w:color="auto"/>
        <w:bottom w:val="none" w:sz="0" w:space="0" w:color="auto"/>
        <w:right w:val="none" w:sz="0" w:space="0" w:color="auto"/>
      </w:divBdr>
    </w:div>
    <w:div w:id="1577593861">
      <w:bodyDiv w:val="1"/>
      <w:marLeft w:val="0"/>
      <w:marRight w:val="0"/>
      <w:marTop w:val="0"/>
      <w:marBottom w:val="0"/>
      <w:divBdr>
        <w:top w:val="none" w:sz="0" w:space="0" w:color="auto"/>
        <w:left w:val="none" w:sz="0" w:space="0" w:color="auto"/>
        <w:bottom w:val="none" w:sz="0" w:space="0" w:color="auto"/>
        <w:right w:val="none" w:sz="0" w:space="0" w:color="auto"/>
      </w:divBdr>
    </w:div>
    <w:div w:id="1598950738">
      <w:bodyDiv w:val="1"/>
      <w:marLeft w:val="0"/>
      <w:marRight w:val="0"/>
      <w:marTop w:val="0"/>
      <w:marBottom w:val="0"/>
      <w:divBdr>
        <w:top w:val="none" w:sz="0" w:space="0" w:color="auto"/>
        <w:left w:val="none" w:sz="0" w:space="0" w:color="auto"/>
        <w:bottom w:val="none" w:sz="0" w:space="0" w:color="auto"/>
        <w:right w:val="none" w:sz="0" w:space="0" w:color="auto"/>
      </w:divBdr>
    </w:div>
    <w:div w:id="1600216433">
      <w:bodyDiv w:val="1"/>
      <w:marLeft w:val="0"/>
      <w:marRight w:val="0"/>
      <w:marTop w:val="0"/>
      <w:marBottom w:val="0"/>
      <w:divBdr>
        <w:top w:val="none" w:sz="0" w:space="0" w:color="auto"/>
        <w:left w:val="none" w:sz="0" w:space="0" w:color="auto"/>
        <w:bottom w:val="none" w:sz="0" w:space="0" w:color="auto"/>
        <w:right w:val="none" w:sz="0" w:space="0" w:color="auto"/>
      </w:divBdr>
    </w:div>
    <w:div w:id="1602489162">
      <w:bodyDiv w:val="1"/>
      <w:marLeft w:val="0"/>
      <w:marRight w:val="0"/>
      <w:marTop w:val="0"/>
      <w:marBottom w:val="0"/>
      <w:divBdr>
        <w:top w:val="none" w:sz="0" w:space="0" w:color="auto"/>
        <w:left w:val="none" w:sz="0" w:space="0" w:color="auto"/>
        <w:bottom w:val="none" w:sz="0" w:space="0" w:color="auto"/>
        <w:right w:val="none" w:sz="0" w:space="0" w:color="auto"/>
      </w:divBdr>
    </w:div>
    <w:div w:id="1612859187">
      <w:bodyDiv w:val="1"/>
      <w:marLeft w:val="0"/>
      <w:marRight w:val="0"/>
      <w:marTop w:val="0"/>
      <w:marBottom w:val="0"/>
      <w:divBdr>
        <w:top w:val="none" w:sz="0" w:space="0" w:color="auto"/>
        <w:left w:val="none" w:sz="0" w:space="0" w:color="auto"/>
        <w:bottom w:val="none" w:sz="0" w:space="0" w:color="auto"/>
        <w:right w:val="none" w:sz="0" w:space="0" w:color="auto"/>
      </w:divBdr>
    </w:div>
    <w:div w:id="1623029817">
      <w:bodyDiv w:val="1"/>
      <w:marLeft w:val="0"/>
      <w:marRight w:val="0"/>
      <w:marTop w:val="0"/>
      <w:marBottom w:val="0"/>
      <w:divBdr>
        <w:top w:val="none" w:sz="0" w:space="0" w:color="auto"/>
        <w:left w:val="none" w:sz="0" w:space="0" w:color="auto"/>
        <w:bottom w:val="none" w:sz="0" w:space="0" w:color="auto"/>
        <w:right w:val="none" w:sz="0" w:space="0" w:color="auto"/>
      </w:divBdr>
    </w:div>
    <w:div w:id="1628929083">
      <w:bodyDiv w:val="1"/>
      <w:marLeft w:val="0"/>
      <w:marRight w:val="0"/>
      <w:marTop w:val="0"/>
      <w:marBottom w:val="0"/>
      <w:divBdr>
        <w:top w:val="none" w:sz="0" w:space="0" w:color="auto"/>
        <w:left w:val="none" w:sz="0" w:space="0" w:color="auto"/>
        <w:bottom w:val="none" w:sz="0" w:space="0" w:color="auto"/>
        <w:right w:val="none" w:sz="0" w:space="0" w:color="auto"/>
      </w:divBdr>
    </w:div>
    <w:div w:id="1640110133">
      <w:bodyDiv w:val="1"/>
      <w:marLeft w:val="0"/>
      <w:marRight w:val="0"/>
      <w:marTop w:val="0"/>
      <w:marBottom w:val="0"/>
      <w:divBdr>
        <w:top w:val="none" w:sz="0" w:space="0" w:color="auto"/>
        <w:left w:val="none" w:sz="0" w:space="0" w:color="auto"/>
        <w:bottom w:val="none" w:sz="0" w:space="0" w:color="auto"/>
        <w:right w:val="none" w:sz="0" w:space="0" w:color="auto"/>
      </w:divBdr>
    </w:div>
    <w:div w:id="1645888297">
      <w:bodyDiv w:val="1"/>
      <w:marLeft w:val="0"/>
      <w:marRight w:val="0"/>
      <w:marTop w:val="0"/>
      <w:marBottom w:val="0"/>
      <w:divBdr>
        <w:top w:val="none" w:sz="0" w:space="0" w:color="auto"/>
        <w:left w:val="none" w:sz="0" w:space="0" w:color="auto"/>
        <w:bottom w:val="none" w:sz="0" w:space="0" w:color="auto"/>
        <w:right w:val="none" w:sz="0" w:space="0" w:color="auto"/>
      </w:divBdr>
    </w:div>
    <w:div w:id="1650744904">
      <w:bodyDiv w:val="1"/>
      <w:marLeft w:val="0"/>
      <w:marRight w:val="0"/>
      <w:marTop w:val="0"/>
      <w:marBottom w:val="0"/>
      <w:divBdr>
        <w:top w:val="none" w:sz="0" w:space="0" w:color="auto"/>
        <w:left w:val="none" w:sz="0" w:space="0" w:color="auto"/>
        <w:bottom w:val="none" w:sz="0" w:space="0" w:color="auto"/>
        <w:right w:val="none" w:sz="0" w:space="0" w:color="auto"/>
      </w:divBdr>
    </w:div>
    <w:div w:id="1678724393">
      <w:bodyDiv w:val="1"/>
      <w:marLeft w:val="0"/>
      <w:marRight w:val="0"/>
      <w:marTop w:val="0"/>
      <w:marBottom w:val="0"/>
      <w:divBdr>
        <w:top w:val="none" w:sz="0" w:space="0" w:color="auto"/>
        <w:left w:val="none" w:sz="0" w:space="0" w:color="auto"/>
        <w:bottom w:val="none" w:sz="0" w:space="0" w:color="auto"/>
        <w:right w:val="none" w:sz="0" w:space="0" w:color="auto"/>
      </w:divBdr>
      <w:divsChild>
        <w:div w:id="42288235">
          <w:marLeft w:val="0"/>
          <w:marRight w:val="0"/>
          <w:marTop w:val="0"/>
          <w:marBottom w:val="0"/>
          <w:divBdr>
            <w:top w:val="none" w:sz="0" w:space="0" w:color="auto"/>
            <w:left w:val="none" w:sz="0" w:space="0" w:color="auto"/>
            <w:bottom w:val="none" w:sz="0" w:space="0" w:color="auto"/>
            <w:right w:val="none" w:sz="0" w:space="0" w:color="auto"/>
          </w:divBdr>
        </w:div>
        <w:div w:id="266232264">
          <w:marLeft w:val="0"/>
          <w:marRight w:val="0"/>
          <w:marTop w:val="0"/>
          <w:marBottom w:val="0"/>
          <w:divBdr>
            <w:top w:val="none" w:sz="0" w:space="0" w:color="auto"/>
            <w:left w:val="none" w:sz="0" w:space="0" w:color="auto"/>
            <w:bottom w:val="none" w:sz="0" w:space="0" w:color="auto"/>
            <w:right w:val="none" w:sz="0" w:space="0" w:color="auto"/>
          </w:divBdr>
          <w:divsChild>
            <w:div w:id="14575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6799">
      <w:bodyDiv w:val="1"/>
      <w:marLeft w:val="0"/>
      <w:marRight w:val="0"/>
      <w:marTop w:val="0"/>
      <w:marBottom w:val="0"/>
      <w:divBdr>
        <w:top w:val="none" w:sz="0" w:space="0" w:color="auto"/>
        <w:left w:val="none" w:sz="0" w:space="0" w:color="auto"/>
        <w:bottom w:val="none" w:sz="0" w:space="0" w:color="auto"/>
        <w:right w:val="none" w:sz="0" w:space="0" w:color="auto"/>
      </w:divBdr>
    </w:div>
    <w:div w:id="1745108498">
      <w:bodyDiv w:val="1"/>
      <w:marLeft w:val="0"/>
      <w:marRight w:val="0"/>
      <w:marTop w:val="0"/>
      <w:marBottom w:val="0"/>
      <w:divBdr>
        <w:top w:val="none" w:sz="0" w:space="0" w:color="auto"/>
        <w:left w:val="none" w:sz="0" w:space="0" w:color="auto"/>
        <w:bottom w:val="none" w:sz="0" w:space="0" w:color="auto"/>
        <w:right w:val="none" w:sz="0" w:space="0" w:color="auto"/>
      </w:divBdr>
      <w:divsChild>
        <w:div w:id="1459376423">
          <w:marLeft w:val="450"/>
          <w:marRight w:val="0"/>
          <w:marTop w:val="0"/>
          <w:marBottom w:val="360"/>
          <w:divBdr>
            <w:top w:val="none" w:sz="0" w:space="12" w:color="auto"/>
            <w:left w:val="single" w:sz="6" w:space="24" w:color="CCCCCC"/>
            <w:bottom w:val="none" w:sz="0" w:space="12" w:color="auto"/>
            <w:right w:val="none" w:sz="0" w:space="0" w:color="auto"/>
          </w:divBdr>
          <w:divsChild>
            <w:div w:id="1663968898">
              <w:marLeft w:val="0"/>
              <w:marRight w:val="0"/>
              <w:marTop w:val="0"/>
              <w:marBottom w:val="0"/>
              <w:divBdr>
                <w:top w:val="none" w:sz="0" w:space="0" w:color="auto"/>
                <w:left w:val="none" w:sz="0" w:space="0" w:color="auto"/>
                <w:bottom w:val="none" w:sz="0" w:space="0" w:color="auto"/>
                <w:right w:val="none" w:sz="0" w:space="0" w:color="auto"/>
              </w:divBdr>
              <w:divsChild>
                <w:div w:id="15841023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8813437">
          <w:marLeft w:val="450"/>
          <w:marRight w:val="0"/>
          <w:marTop w:val="0"/>
          <w:marBottom w:val="360"/>
          <w:divBdr>
            <w:top w:val="none" w:sz="0" w:space="12" w:color="auto"/>
            <w:left w:val="single" w:sz="6" w:space="24" w:color="CCCCCC"/>
            <w:bottom w:val="none" w:sz="0" w:space="12" w:color="auto"/>
            <w:right w:val="none" w:sz="0" w:space="0" w:color="auto"/>
          </w:divBdr>
          <w:divsChild>
            <w:div w:id="1655453631">
              <w:marLeft w:val="0"/>
              <w:marRight w:val="0"/>
              <w:marTop w:val="0"/>
              <w:marBottom w:val="0"/>
              <w:divBdr>
                <w:top w:val="none" w:sz="0" w:space="0" w:color="auto"/>
                <w:left w:val="none" w:sz="0" w:space="0" w:color="auto"/>
                <w:bottom w:val="none" w:sz="0" w:space="0" w:color="auto"/>
                <w:right w:val="none" w:sz="0" w:space="0" w:color="auto"/>
              </w:divBdr>
              <w:divsChild>
                <w:div w:id="1894460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1824376">
          <w:marLeft w:val="450"/>
          <w:marRight w:val="0"/>
          <w:marTop w:val="0"/>
          <w:marBottom w:val="360"/>
          <w:divBdr>
            <w:top w:val="none" w:sz="0" w:space="12" w:color="auto"/>
            <w:left w:val="single" w:sz="6" w:space="24" w:color="CCCCCC"/>
            <w:bottom w:val="none" w:sz="0" w:space="12" w:color="auto"/>
            <w:right w:val="none" w:sz="0" w:space="0" w:color="auto"/>
          </w:divBdr>
          <w:divsChild>
            <w:div w:id="987441171">
              <w:marLeft w:val="0"/>
              <w:marRight w:val="0"/>
              <w:marTop w:val="0"/>
              <w:marBottom w:val="0"/>
              <w:divBdr>
                <w:top w:val="none" w:sz="0" w:space="0" w:color="auto"/>
                <w:left w:val="none" w:sz="0" w:space="0" w:color="auto"/>
                <w:bottom w:val="none" w:sz="0" w:space="0" w:color="auto"/>
                <w:right w:val="none" w:sz="0" w:space="0" w:color="auto"/>
              </w:divBdr>
              <w:divsChild>
                <w:div w:id="13219331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61529372">
          <w:marLeft w:val="450"/>
          <w:marRight w:val="0"/>
          <w:marTop w:val="0"/>
          <w:marBottom w:val="360"/>
          <w:divBdr>
            <w:top w:val="none" w:sz="0" w:space="12" w:color="auto"/>
            <w:left w:val="single" w:sz="6" w:space="24" w:color="CCCCCC"/>
            <w:bottom w:val="none" w:sz="0" w:space="12" w:color="auto"/>
            <w:right w:val="none" w:sz="0" w:space="0" w:color="auto"/>
          </w:divBdr>
          <w:divsChild>
            <w:div w:id="1746491347">
              <w:marLeft w:val="0"/>
              <w:marRight w:val="0"/>
              <w:marTop w:val="0"/>
              <w:marBottom w:val="0"/>
              <w:divBdr>
                <w:top w:val="none" w:sz="0" w:space="0" w:color="auto"/>
                <w:left w:val="none" w:sz="0" w:space="0" w:color="auto"/>
                <w:bottom w:val="none" w:sz="0" w:space="0" w:color="auto"/>
                <w:right w:val="none" w:sz="0" w:space="0" w:color="auto"/>
              </w:divBdr>
              <w:divsChild>
                <w:div w:id="1622343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848376">
      <w:bodyDiv w:val="1"/>
      <w:marLeft w:val="0"/>
      <w:marRight w:val="0"/>
      <w:marTop w:val="0"/>
      <w:marBottom w:val="0"/>
      <w:divBdr>
        <w:top w:val="none" w:sz="0" w:space="0" w:color="auto"/>
        <w:left w:val="none" w:sz="0" w:space="0" w:color="auto"/>
        <w:bottom w:val="none" w:sz="0" w:space="0" w:color="auto"/>
        <w:right w:val="none" w:sz="0" w:space="0" w:color="auto"/>
      </w:divBdr>
    </w:div>
    <w:div w:id="1769619811">
      <w:bodyDiv w:val="1"/>
      <w:marLeft w:val="0"/>
      <w:marRight w:val="0"/>
      <w:marTop w:val="0"/>
      <w:marBottom w:val="0"/>
      <w:divBdr>
        <w:top w:val="none" w:sz="0" w:space="0" w:color="auto"/>
        <w:left w:val="none" w:sz="0" w:space="0" w:color="auto"/>
        <w:bottom w:val="none" w:sz="0" w:space="0" w:color="auto"/>
        <w:right w:val="none" w:sz="0" w:space="0" w:color="auto"/>
      </w:divBdr>
    </w:div>
    <w:div w:id="1819883577">
      <w:bodyDiv w:val="1"/>
      <w:marLeft w:val="0"/>
      <w:marRight w:val="0"/>
      <w:marTop w:val="0"/>
      <w:marBottom w:val="0"/>
      <w:divBdr>
        <w:top w:val="none" w:sz="0" w:space="0" w:color="auto"/>
        <w:left w:val="none" w:sz="0" w:space="0" w:color="auto"/>
        <w:bottom w:val="none" w:sz="0" w:space="0" w:color="auto"/>
        <w:right w:val="none" w:sz="0" w:space="0" w:color="auto"/>
      </w:divBdr>
    </w:div>
    <w:div w:id="1892882099">
      <w:bodyDiv w:val="1"/>
      <w:marLeft w:val="0"/>
      <w:marRight w:val="0"/>
      <w:marTop w:val="0"/>
      <w:marBottom w:val="0"/>
      <w:divBdr>
        <w:top w:val="none" w:sz="0" w:space="0" w:color="auto"/>
        <w:left w:val="none" w:sz="0" w:space="0" w:color="auto"/>
        <w:bottom w:val="none" w:sz="0" w:space="0" w:color="auto"/>
        <w:right w:val="none" w:sz="0" w:space="0" w:color="auto"/>
      </w:divBdr>
    </w:div>
    <w:div w:id="1928465272">
      <w:bodyDiv w:val="1"/>
      <w:marLeft w:val="0"/>
      <w:marRight w:val="0"/>
      <w:marTop w:val="0"/>
      <w:marBottom w:val="0"/>
      <w:divBdr>
        <w:top w:val="none" w:sz="0" w:space="0" w:color="auto"/>
        <w:left w:val="none" w:sz="0" w:space="0" w:color="auto"/>
        <w:bottom w:val="none" w:sz="0" w:space="0" w:color="auto"/>
        <w:right w:val="none" w:sz="0" w:space="0" w:color="auto"/>
      </w:divBdr>
    </w:div>
    <w:div w:id="1966350670">
      <w:bodyDiv w:val="1"/>
      <w:marLeft w:val="0"/>
      <w:marRight w:val="0"/>
      <w:marTop w:val="0"/>
      <w:marBottom w:val="0"/>
      <w:divBdr>
        <w:top w:val="none" w:sz="0" w:space="0" w:color="auto"/>
        <w:left w:val="none" w:sz="0" w:space="0" w:color="auto"/>
        <w:bottom w:val="none" w:sz="0" w:space="0" w:color="auto"/>
        <w:right w:val="none" w:sz="0" w:space="0" w:color="auto"/>
      </w:divBdr>
    </w:div>
    <w:div w:id="1978491931">
      <w:bodyDiv w:val="1"/>
      <w:marLeft w:val="0"/>
      <w:marRight w:val="0"/>
      <w:marTop w:val="0"/>
      <w:marBottom w:val="0"/>
      <w:divBdr>
        <w:top w:val="none" w:sz="0" w:space="0" w:color="auto"/>
        <w:left w:val="none" w:sz="0" w:space="0" w:color="auto"/>
        <w:bottom w:val="none" w:sz="0" w:space="0" w:color="auto"/>
        <w:right w:val="none" w:sz="0" w:space="0" w:color="auto"/>
      </w:divBdr>
    </w:div>
    <w:div w:id="1983997762">
      <w:bodyDiv w:val="1"/>
      <w:marLeft w:val="0"/>
      <w:marRight w:val="0"/>
      <w:marTop w:val="0"/>
      <w:marBottom w:val="0"/>
      <w:divBdr>
        <w:top w:val="none" w:sz="0" w:space="0" w:color="auto"/>
        <w:left w:val="none" w:sz="0" w:space="0" w:color="auto"/>
        <w:bottom w:val="none" w:sz="0" w:space="0" w:color="auto"/>
        <w:right w:val="none" w:sz="0" w:space="0" w:color="auto"/>
      </w:divBdr>
    </w:div>
    <w:div w:id="1984893298">
      <w:bodyDiv w:val="1"/>
      <w:marLeft w:val="0"/>
      <w:marRight w:val="0"/>
      <w:marTop w:val="0"/>
      <w:marBottom w:val="0"/>
      <w:divBdr>
        <w:top w:val="none" w:sz="0" w:space="0" w:color="auto"/>
        <w:left w:val="none" w:sz="0" w:space="0" w:color="auto"/>
        <w:bottom w:val="none" w:sz="0" w:space="0" w:color="auto"/>
        <w:right w:val="none" w:sz="0" w:space="0" w:color="auto"/>
      </w:divBdr>
    </w:div>
    <w:div w:id="1997803410">
      <w:bodyDiv w:val="1"/>
      <w:marLeft w:val="0"/>
      <w:marRight w:val="0"/>
      <w:marTop w:val="0"/>
      <w:marBottom w:val="0"/>
      <w:divBdr>
        <w:top w:val="none" w:sz="0" w:space="0" w:color="auto"/>
        <w:left w:val="none" w:sz="0" w:space="0" w:color="auto"/>
        <w:bottom w:val="none" w:sz="0" w:space="0" w:color="auto"/>
        <w:right w:val="none" w:sz="0" w:space="0" w:color="auto"/>
      </w:divBdr>
    </w:div>
    <w:div w:id="200658871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43170244">
      <w:bodyDiv w:val="1"/>
      <w:marLeft w:val="0"/>
      <w:marRight w:val="0"/>
      <w:marTop w:val="0"/>
      <w:marBottom w:val="0"/>
      <w:divBdr>
        <w:top w:val="none" w:sz="0" w:space="0" w:color="auto"/>
        <w:left w:val="none" w:sz="0" w:space="0" w:color="auto"/>
        <w:bottom w:val="none" w:sz="0" w:space="0" w:color="auto"/>
        <w:right w:val="none" w:sz="0" w:space="0" w:color="auto"/>
      </w:divBdr>
    </w:div>
    <w:div w:id="2057120807">
      <w:bodyDiv w:val="1"/>
      <w:marLeft w:val="0"/>
      <w:marRight w:val="0"/>
      <w:marTop w:val="0"/>
      <w:marBottom w:val="0"/>
      <w:divBdr>
        <w:top w:val="none" w:sz="0" w:space="0" w:color="auto"/>
        <w:left w:val="none" w:sz="0" w:space="0" w:color="auto"/>
        <w:bottom w:val="none" w:sz="0" w:space="0" w:color="auto"/>
        <w:right w:val="none" w:sz="0" w:space="0" w:color="auto"/>
      </w:divBdr>
    </w:div>
    <w:div w:id="2067029200">
      <w:bodyDiv w:val="1"/>
      <w:marLeft w:val="0"/>
      <w:marRight w:val="0"/>
      <w:marTop w:val="0"/>
      <w:marBottom w:val="0"/>
      <w:divBdr>
        <w:top w:val="none" w:sz="0" w:space="0" w:color="auto"/>
        <w:left w:val="none" w:sz="0" w:space="0" w:color="auto"/>
        <w:bottom w:val="none" w:sz="0" w:space="0" w:color="auto"/>
        <w:right w:val="none" w:sz="0" w:space="0" w:color="auto"/>
      </w:divBdr>
    </w:div>
    <w:div w:id="2067951682">
      <w:bodyDiv w:val="1"/>
      <w:marLeft w:val="0"/>
      <w:marRight w:val="0"/>
      <w:marTop w:val="0"/>
      <w:marBottom w:val="0"/>
      <w:divBdr>
        <w:top w:val="none" w:sz="0" w:space="0" w:color="auto"/>
        <w:left w:val="none" w:sz="0" w:space="0" w:color="auto"/>
        <w:bottom w:val="none" w:sz="0" w:space="0" w:color="auto"/>
        <w:right w:val="none" w:sz="0" w:space="0" w:color="auto"/>
      </w:divBdr>
    </w:div>
    <w:div w:id="2071422505">
      <w:bodyDiv w:val="1"/>
      <w:marLeft w:val="0"/>
      <w:marRight w:val="0"/>
      <w:marTop w:val="0"/>
      <w:marBottom w:val="0"/>
      <w:divBdr>
        <w:top w:val="none" w:sz="0" w:space="0" w:color="auto"/>
        <w:left w:val="none" w:sz="0" w:space="0" w:color="auto"/>
        <w:bottom w:val="none" w:sz="0" w:space="0" w:color="auto"/>
        <w:right w:val="none" w:sz="0" w:space="0" w:color="auto"/>
      </w:divBdr>
    </w:div>
    <w:div w:id="2072192560">
      <w:bodyDiv w:val="1"/>
      <w:marLeft w:val="0"/>
      <w:marRight w:val="0"/>
      <w:marTop w:val="0"/>
      <w:marBottom w:val="0"/>
      <w:divBdr>
        <w:top w:val="none" w:sz="0" w:space="0" w:color="auto"/>
        <w:left w:val="none" w:sz="0" w:space="0" w:color="auto"/>
        <w:bottom w:val="none" w:sz="0" w:space="0" w:color="auto"/>
        <w:right w:val="none" w:sz="0" w:space="0" w:color="auto"/>
      </w:divBdr>
    </w:div>
    <w:div w:id="21231852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12.emf"/><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emf"/><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7B6DA-9DC4-D947-9430-30CAB8F9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91</Pages>
  <Words>13200</Words>
  <Characters>75245</Characters>
  <Application>Microsoft Macintosh Word</Application>
  <DocSecurity>0</DocSecurity>
  <Lines>627</Lines>
  <Paragraphs>176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Виктория</cp:lastModifiedBy>
  <cp:revision>82</cp:revision>
  <cp:lastPrinted>2014-06-10T07:08:00Z</cp:lastPrinted>
  <dcterms:created xsi:type="dcterms:W3CDTF">2014-06-08T15:27:00Z</dcterms:created>
  <dcterms:modified xsi:type="dcterms:W3CDTF">2014-06-10T07:09:00Z</dcterms:modified>
</cp:coreProperties>
</file>